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8" w:rsidRDefault="00B934B8" w:rsidP="006D73E8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0" w:name="_GoBack"/>
      <w:bookmarkEnd w:id="0"/>
    </w:p>
    <w:p w:rsidR="00B934B8" w:rsidRPr="009E4F6B" w:rsidRDefault="00B934B8" w:rsidP="00A0657C">
      <w:pPr>
        <w:jc w:val="center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B8" w:rsidRPr="009E4F6B" w:rsidRDefault="00B934B8" w:rsidP="00B934B8">
      <w:pPr>
        <w:rPr>
          <w:rFonts w:ascii="NTTimes/Cyrillic" w:hAnsi="NTTimes/Cyrillic"/>
        </w:rPr>
      </w:pPr>
    </w:p>
    <w:p w:rsidR="00B934B8" w:rsidRPr="009E4F6B" w:rsidRDefault="00B934B8" w:rsidP="00B934B8">
      <w:pPr>
        <w:pStyle w:val="a5"/>
        <w:rPr>
          <w:sz w:val="26"/>
          <w:szCs w:val="26"/>
        </w:rPr>
      </w:pPr>
      <w:r w:rsidRPr="009E4F6B">
        <w:rPr>
          <w:sz w:val="26"/>
          <w:szCs w:val="26"/>
        </w:rPr>
        <w:t>ДУМА Д</w:t>
      </w:r>
      <w:r>
        <w:rPr>
          <w:sz w:val="26"/>
          <w:szCs w:val="26"/>
        </w:rPr>
        <w:t xml:space="preserve">АЛЬНЕРЕЧЕНСКОГО МУНИЦИПАЛЬНОГО </w:t>
      </w:r>
      <w:r w:rsidRPr="009E4F6B">
        <w:rPr>
          <w:sz w:val="26"/>
          <w:szCs w:val="26"/>
        </w:rPr>
        <w:t>РАЙОНА</w:t>
      </w:r>
    </w:p>
    <w:p w:rsidR="00B934B8" w:rsidRPr="009E4F6B" w:rsidRDefault="00B934B8" w:rsidP="00B934B8">
      <w:pPr>
        <w:pStyle w:val="a5"/>
        <w:rPr>
          <w:sz w:val="26"/>
          <w:szCs w:val="26"/>
        </w:rPr>
      </w:pPr>
      <w:r w:rsidRPr="009E4F6B">
        <w:rPr>
          <w:sz w:val="26"/>
          <w:szCs w:val="26"/>
        </w:rPr>
        <w:t xml:space="preserve"> </w:t>
      </w:r>
    </w:p>
    <w:p w:rsidR="00B934B8" w:rsidRPr="009E4F6B" w:rsidRDefault="00B934B8" w:rsidP="00B934B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9E4F6B">
        <w:rPr>
          <w:sz w:val="26"/>
          <w:szCs w:val="26"/>
        </w:rPr>
        <w:t>РЕШЕНИЕ</w:t>
      </w:r>
      <w:r w:rsidR="00D82610">
        <w:rPr>
          <w:sz w:val="26"/>
          <w:szCs w:val="26"/>
        </w:rPr>
        <w:t xml:space="preserve"> </w:t>
      </w:r>
    </w:p>
    <w:p w:rsidR="00B934B8" w:rsidRPr="00FD2081" w:rsidRDefault="00FD2081" w:rsidP="00B934B8">
      <w:pPr>
        <w:jc w:val="both"/>
        <w:rPr>
          <w:sz w:val="20"/>
          <w:szCs w:val="20"/>
        </w:rPr>
      </w:pPr>
      <w:r w:rsidRPr="00FD2081">
        <w:rPr>
          <w:b/>
          <w:sz w:val="20"/>
          <w:szCs w:val="20"/>
          <w:u w:val="single"/>
        </w:rPr>
        <w:t xml:space="preserve"> </w:t>
      </w:r>
      <w:r w:rsidR="00D82610">
        <w:rPr>
          <w:b/>
          <w:sz w:val="20"/>
          <w:szCs w:val="20"/>
          <w:u w:val="single"/>
        </w:rPr>
        <w:t>28 октября</w:t>
      </w:r>
      <w:r w:rsidR="00B934B8" w:rsidRPr="00FD2081">
        <w:rPr>
          <w:b/>
          <w:sz w:val="20"/>
          <w:szCs w:val="20"/>
          <w:u w:val="single"/>
        </w:rPr>
        <w:t xml:space="preserve"> </w:t>
      </w:r>
      <w:r w:rsidRPr="00FD2081">
        <w:rPr>
          <w:b/>
          <w:sz w:val="20"/>
          <w:szCs w:val="20"/>
          <w:u w:val="single"/>
        </w:rPr>
        <w:t>2021</w:t>
      </w:r>
      <w:r w:rsidR="00B934B8" w:rsidRPr="00FD2081">
        <w:rPr>
          <w:b/>
          <w:sz w:val="20"/>
          <w:szCs w:val="20"/>
          <w:u w:val="single"/>
        </w:rPr>
        <w:t xml:space="preserve"> года</w:t>
      </w:r>
      <w:r w:rsidR="00B934B8" w:rsidRPr="00FD2081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</w:t>
      </w:r>
      <w:r w:rsidR="00B934B8" w:rsidRPr="00FD2081">
        <w:rPr>
          <w:b/>
          <w:sz w:val="20"/>
          <w:szCs w:val="20"/>
        </w:rPr>
        <w:t xml:space="preserve">   г. Дальнереченск           </w:t>
      </w:r>
      <w:r w:rsidR="00B934B8" w:rsidRPr="00FD2081">
        <w:rPr>
          <w:b/>
          <w:sz w:val="20"/>
          <w:szCs w:val="20"/>
        </w:rPr>
        <w:tab/>
        <w:t xml:space="preserve">                  </w:t>
      </w:r>
      <w:r w:rsidR="00FE735A">
        <w:rPr>
          <w:b/>
          <w:sz w:val="20"/>
          <w:szCs w:val="20"/>
        </w:rPr>
        <w:t xml:space="preserve">      </w:t>
      </w:r>
      <w:r w:rsidR="00B934B8" w:rsidRPr="00FD2081">
        <w:rPr>
          <w:b/>
          <w:sz w:val="20"/>
          <w:szCs w:val="20"/>
        </w:rPr>
        <w:t xml:space="preserve">    </w:t>
      </w:r>
      <w:r w:rsidR="00B934B8" w:rsidRPr="00FD2081">
        <w:rPr>
          <w:b/>
          <w:sz w:val="20"/>
          <w:szCs w:val="20"/>
          <w:u w:val="single"/>
        </w:rPr>
        <w:t>№</w:t>
      </w:r>
      <w:r w:rsidR="00D82610">
        <w:rPr>
          <w:b/>
          <w:sz w:val="20"/>
          <w:szCs w:val="20"/>
          <w:u w:val="single"/>
        </w:rPr>
        <w:t>169</w:t>
      </w:r>
      <w:r w:rsidR="00B934B8" w:rsidRPr="00FD2081">
        <w:rPr>
          <w:b/>
          <w:sz w:val="20"/>
          <w:szCs w:val="20"/>
          <w:u w:val="single"/>
        </w:rPr>
        <w:t xml:space="preserve"> -МНПА     </w:t>
      </w:r>
    </w:p>
    <w:p w:rsidR="00B934B8" w:rsidRPr="009E4F6B" w:rsidRDefault="00B934B8" w:rsidP="00B934B8">
      <w:pPr>
        <w:rPr>
          <w:b/>
          <w:sz w:val="26"/>
          <w:szCs w:val="26"/>
        </w:rPr>
      </w:pPr>
    </w:p>
    <w:p w:rsidR="00FD2081" w:rsidRPr="00FD2081" w:rsidRDefault="00B934B8" w:rsidP="00FD2081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FD2081">
        <w:rPr>
          <w:b/>
          <w:sz w:val="26"/>
          <w:szCs w:val="26"/>
        </w:rPr>
        <w:t>Об утверждении Положения «</w:t>
      </w:r>
      <w:r w:rsidR="00FD2081" w:rsidRPr="00FD2081">
        <w:rPr>
          <w:b/>
          <w:sz w:val="26"/>
          <w:szCs w:val="26"/>
        </w:rPr>
        <w:t xml:space="preserve">О </w:t>
      </w:r>
      <w:r w:rsidR="00FD2081" w:rsidRPr="00FD2081">
        <w:rPr>
          <w:b/>
          <w:bCs/>
          <w:iCs/>
          <w:sz w:val="26"/>
          <w:szCs w:val="26"/>
        </w:rPr>
        <w:t xml:space="preserve"> порядке согласования ремонтных работ и возмещения за счет аренды </w:t>
      </w:r>
      <w:r w:rsidR="001E71B9">
        <w:rPr>
          <w:b/>
          <w:bCs/>
          <w:iCs/>
          <w:sz w:val="26"/>
          <w:szCs w:val="26"/>
        </w:rPr>
        <w:t>и</w:t>
      </w:r>
      <w:r w:rsidR="00FD2081" w:rsidRPr="00FD2081">
        <w:rPr>
          <w:b/>
          <w:bCs/>
          <w:iCs/>
          <w:sz w:val="26"/>
          <w:szCs w:val="26"/>
        </w:rPr>
        <w:t>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  <w:r w:rsidR="00FD2081">
        <w:rPr>
          <w:b/>
          <w:bCs/>
          <w:iCs/>
          <w:sz w:val="26"/>
          <w:szCs w:val="26"/>
        </w:rPr>
        <w:t>»</w:t>
      </w:r>
      <w:r w:rsidR="00FD2081" w:rsidRPr="00FD2081">
        <w:rPr>
          <w:b/>
          <w:bCs/>
          <w:iCs/>
          <w:sz w:val="26"/>
          <w:szCs w:val="26"/>
        </w:rPr>
        <w:t>.</w:t>
      </w:r>
    </w:p>
    <w:p w:rsidR="00B934B8" w:rsidRPr="00FD2081" w:rsidRDefault="00B934B8" w:rsidP="00B934B8">
      <w:pPr>
        <w:rPr>
          <w:sz w:val="26"/>
          <w:szCs w:val="26"/>
        </w:rPr>
      </w:pPr>
    </w:p>
    <w:p w:rsidR="00FD2081" w:rsidRPr="00FD2081" w:rsidRDefault="00FD2081" w:rsidP="00FD2081">
      <w:pPr>
        <w:jc w:val="both"/>
        <w:rPr>
          <w:sz w:val="26"/>
          <w:szCs w:val="26"/>
        </w:rPr>
      </w:pPr>
      <w:r w:rsidRPr="00FD208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FD2081">
        <w:rPr>
          <w:sz w:val="26"/>
          <w:szCs w:val="26"/>
        </w:rPr>
        <w:t>На основании Федерального закона от 24.07.2007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в соответствии с решением</w:t>
      </w:r>
      <w:r>
        <w:rPr>
          <w:sz w:val="26"/>
          <w:szCs w:val="26"/>
        </w:rPr>
        <w:t xml:space="preserve"> Думы Дальнереченского муниципального района </w:t>
      </w:r>
      <w:r w:rsidR="00834259">
        <w:rPr>
          <w:sz w:val="26"/>
          <w:szCs w:val="26"/>
        </w:rPr>
        <w:t xml:space="preserve"> от 30.11.2015 № 64 «Об утверждении Положения «О порядке предоставления в аренду объектов муниципального имущества Дальнереченского муниципального района</w:t>
      </w:r>
      <w:r w:rsidRPr="00FD2081">
        <w:rPr>
          <w:sz w:val="26"/>
          <w:szCs w:val="26"/>
        </w:rPr>
        <w:t xml:space="preserve">», руководствуясь Уставом Дальнереченского  муниципального района, Дума Дальнереченского муниципального района 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FD2081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934B8" w:rsidRPr="00FD2081">
        <w:rPr>
          <w:sz w:val="26"/>
          <w:szCs w:val="26"/>
        </w:rPr>
        <w:t xml:space="preserve">1. Утвердить Положение </w:t>
      </w:r>
      <w:r>
        <w:rPr>
          <w:sz w:val="26"/>
          <w:szCs w:val="26"/>
        </w:rPr>
        <w:t xml:space="preserve"> </w:t>
      </w:r>
      <w:r w:rsidR="00B934B8" w:rsidRPr="00FD2081">
        <w:rPr>
          <w:sz w:val="26"/>
          <w:szCs w:val="26"/>
        </w:rPr>
        <w:t>"</w:t>
      </w:r>
      <w:r w:rsidRPr="00FD2081">
        <w:rPr>
          <w:sz w:val="26"/>
          <w:szCs w:val="26"/>
        </w:rPr>
        <w:t xml:space="preserve">О </w:t>
      </w:r>
      <w:r w:rsidRPr="00FD2081"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</w:t>
      </w:r>
      <w:r w:rsidR="00684ED4">
        <w:rPr>
          <w:bCs/>
          <w:iCs/>
          <w:sz w:val="26"/>
          <w:szCs w:val="26"/>
        </w:rPr>
        <w:t>и</w:t>
      </w:r>
      <w:r w:rsidRPr="00FD2081">
        <w:rPr>
          <w:bCs/>
          <w:iCs/>
          <w:sz w:val="26"/>
          <w:szCs w:val="26"/>
        </w:rPr>
        <w:t>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  <w:r w:rsidR="00B934B8" w:rsidRPr="00FD2081">
        <w:rPr>
          <w:sz w:val="26"/>
          <w:szCs w:val="26"/>
        </w:rPr>
        <w:t>" (прилагается).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FD2081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3C87">
        <w:rPr>
          <w:sz w:val="26"/>
          <w:szCs w:val="26"/>
        </w:rPr>
        <w:t>2</w:t>
      </w:r>
      <w:r w:rsidR="00B934B8" w:rsidRPr="00FD2081">
        <w:rPr>
          <w:sz w:val="26"/>
          <w:szCs w:val="26"/>
        </w:rPr>
        <w:t>. Настоящее решение вступает в силу со дня его опубликования.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2D3C87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B934B8" w:rsidRPr="00FD2081">
        <w:rPr>
          <w:sz w:val="26"/>
          <w:szCs w:val="26"/>
        </w:rPr>
        <w:t>. Настоящее решение подлежит официальному опублик</w:t>
      </w:r>
      <w:r w:rsidR="008A627C">
        <w:rPr>
          <w:sz w:val="26"/>
          <w:szCs w:val="26"/>
        </w:rPr>
        <w:t>ованию в газете средствах массовой информации.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B934B8" w:rsidP="00B934B8">
      <w:pPr>
        <w:jc w:val="both"/>
        <w:rPr>
          <w:sz w:val="26"/>
          <w:szCs w:val="26"/>
        </w:rPr>
      </w:pPr>
      <w:r w:rsidRPr="00FD2081">
        <w:rPr>
          <w:sz w:val="26"/>
          <w:szCs w:val="26"/>
        </w:rPr>
        <w:t>Глава Дальнереченского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  <w:r w:rsidRPr="00FD2081">
        <w:rPr>
          <w:sz w:val="26"/>
          <w:szCs w:val="26"/>
        </w:rPr>
        <w:t xml:space="preserve">муниципального района                                                         </w:t>
      </w:r>
      <w:r w:rsidR="001B5A5E">
        <w:rPr>
          <w:sz w:val="26"/>
          <w:szCs w:val="26"/>
        </w:rPr>
        <w:t xml:space="preserve">    </w:t>
      </w:r>
      <w:r w:rsidRPr="00FD2081">
        <w:rPr>
          <w:sz w:val="26"/>
          <w:szCs w:val="26"/>
        </w:rPr>
        <w:t xml:space="preserve">   В.С. Дернов                      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B934B8" w:rsidP="006A6A12">
      <w:pPr>
        <w:jc w:val="center"/>
        <w:rPr>
          <w:rFonts w:ascii="NTTimes/Cyrillic" w:hAnsi="NTTimes/Cyrillic"/>
          <w:sz w:val="26"/>
          <w:szCs w:val="26"/>
        </w:rPr>
      </w:pPr>
      <w:r w:rsidRPr="00FD2081">
        <w:rPr>
          <w:rFonts w:ascii="NTTimes/Cyrillic" w:hAnsi="NTTimes/Cyrillic"/>
          <w:noProof/>
          <w:sz w:val="26"/>
          <w:szCs w:val="26"/>
        </w:rPr>
        <w:drawing>
          <wp:inline distT="0" distB="0" distL="0" distR="0">
            <wp:extent cx="533400" cy="666750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B8" w:rsidRPr="00FD2081" w:rsidRDefault="00B934B8" w:rsidP="00B934B8">
      <w:pPr>
        <w:rPr>
          <w:rFonts w:ascii="NTTimes/Cyrillic" w:hAnsi="NTTimes/Cyrillic"/>
          <w:sz w:val="26"/>
          <w:szCs w:val="26"/>
        </w:rPr>
      </w:pPr>
    </w:p>
    <w:p w:rsidR="00B934B8" w:rsidRPr="00FD2081" w:rsidRDefault="00B934B8" w:rsidP="00B934B8">
      <w:pPr>
        <w:pStyle w:val="a5"/>
        <w:rPr>
          <w:sz w:val="26"/>
          <w:szCs w:val="26"/>
        </w:rPr>
      </w:pPr>
      <w:r w:rsidRPr="00FD2081">
        <w:rPr>
          <w:sz w:val="26"/>
          <w:szCs w:val="26"/>
        </w:rPr>
        <w:t>ДУМА ДАЛЬНЕРЕЧЕНСКОГО МУНИЦИПАЛЬНОГО РАЙОНА</w:t>
      </w:r>
    </w:p>
    <w:p w:rsidR="00B934B8" w:rsidRPr="00FD2081" w:rsidRDefault="00B934B8" w:rsidP="00B934B8">
      <w:pPr>
        <w:pStyle w:val="1"/>
        <w:jc w:val="center"/>
        <w:rPr>
          <w:sz w:val="26"/>
          <w:szCs w:val="26"/>
        </w:rPr>
      </w:pPr>
      <w:r w:rsidRPr="00FD2081">
        <w:rPr>
          <w:sz w:val="26"/>
          <w:szCs w:val="26"/>
        </w:rPr>
        <w:t>РЕШЕНИЕ</w:t>
      </w:r>
      <w:r w:rsidR="00D82610">
        <w:rPr>
          <w:sz w:val="26"/>
          <w:szCs w:val="26"/>
        </w:rPr>
        <w:t xml:space="preserve"> </w:t>
      </w:r>
    </w:p>
    <w:p w:rsidR="00B934B8" w:rsidRPr="00FD2081" w:rsidRDefault="00D82610" w:rsidP="00B934B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28 октября</w:t>
      </w:r>
      <w:r w:rsidR="00B934B8" w:rsidRPr="00FD2081">
        <w:rPr>
          <w:b/>
          <w:sz w:val="20"/>
          <w:szCs w:val="20"/>
          <w:u w:val="single"/>
        </w:rPr>
        <w:t xml:space="preserve"> </w:t>
      </w:r>
      <w:r w:rsidR="00402BC8" w:rsidRPr="00FD2081">
        <w:rPr>
          <w:b/>
          <w:sz w:val="20"/>
          <w:szCs w:val="20"/>
          <w:u w:val="single"/>
        </w:rPr>
        <w:t>2021</w:t>
      </w:r>
      <w:r w:rsidR="00B934B8" w:rsidRPr="00FD2081">
        <w:rPr>
          <w:b/>
          <w:sz w:val="20"/>
          <w:szCs w:val="20"/>
          <w:u w:val="single"/>
        </w:rPr>
        <w:t xml:space="preserve"> года</w:t>
      </w:r>
      <w:r w:rsidR="00B934B8" w:rsidRPr="00FD2081">
        <w:rPr>
          <w:b/>
          <w:sz w:val="20"/>
          <w:szCs w:val="20"/>
        </w:rPr>
        <w:t xml:space="preserve">                  </w:t>
      </w:r>
      <w:r w:rsidR="00FD2081">
        <w:rPr>
          <w:b/>
          <w:sz w:val="20"/>
          <w:szCs w:val="20"/>
        </w:rPr>
        <w:t xml:space="preserve">                    </w:t>
      </w:r>
      <w:r w:rsidR="00B934B8" w:rsidRPr="00FD2081">
        <w:rPr>
          <w:b/>
          <w:sz w:val="20"/>
          <w:szCs w:val="20"/>
        </w:rPr>
        <w:t xml:space="preserve">    г. Дальнереченс</w:t>
      </w:r>
      <w:r w:rsidR="00FD2081">
        <w:rPr>
          <w:b/>
          <w:sz w:val="20"/>
          <w:szCs w:val="20"/>
        </w:rPr>
        <w:t>к</w:t>
      </w:r>
      <w:r w:rsidR="00B934B8" w:rsidRPr="00FD2081">
        <w:rPr>
          <w:b/>
          <w:sz w:val="20"/>
          <w:szCs w:val="20"/>
        </w:rPr>
        <w:tab/>
        <w:t xml:space="preserve">          </w:t>
      </w:r>
      <w:r w:rsidR="00B934B8" w:rsidRPr="00FD2081">
        <w:rPr>
          <w:b/>
          <w:sz w:val="20"/>
          <w:szCs w:val="20"/>
        </w:rPr>
        <w:tab/>
        <w:t xml:space="preserve">                  </w:t>
      </w:r>
      <w:r w:rsidR="007B574B">
        <w:rPr>
          <w:b/>
          <w:sz w:val="20"/>
          <w:szCs w:val="20"/>
        </w:rPr>
        <w:t xml:space="preserve">           </w:t>
      </w:r>
      <w:r w:rsidR="00B934B8" w:rsidRPr="00FD2081">
        <w:rPr>
          <w:b/>
          <w:sz w:val="20"/>
          <w:szCs w:val="20"/>
        </w:rPr>
        <w:t xml:space="preserve"> </w:t>
      </w:r>
      <w:r w:rsidR="00FE735A">
        <w:rPr>
          <w:b/>
          <w:sz w:val="20"/>
          <w:szCs w:val="20"/>
        </w:rPr>
        <w:t xml:space="preserve">    </w:t>
      </w:r>
      <w:r w:rsidR="00B934B8" w:rsidRPr="00FD2081">
        <w:rPr>
          <w:b/>
          <w:sz w:val="20"/>
          <w:szCs w:val="20"/>
        </w:rPr>
        <w:t xml:space="preserve">  </w:t>
      </w:r>
      <w:r w:rsidR="00B934B8" w:rsidRPr="00FD2081"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>169</w:t>
      </w:r>
      <w:r w:rsidR="00B934B8" w:rsidRPr="00FD2081">
        <w:rPr>
          <w:b/>
          <w:sz w:val="20"/>
          <w:szCs w:val="20"/>
          <w:u w:val="single"/>
        </w:rPr>
        <w:t xml:space="preserve">     </w:t>
      </w:r>
    </w:p>
    <w:p w:rsidR="00B934B8" w:rsidRPr="00FD2081" w:rsidRDefault="00B934B8" w:rsidP="00B934B8">
      <w:pPr>
        <w:rPr>
          <w:b/>
          <w:sz w:val="20"/>
          <w:szCs w:val="20"/>
        </w:rPr>
      </w:pPr>
    </w:p>
    <w:p w:rsidR="00402BC8" w:rsidRPr="00FD2081" w:rsidRDefault="00B934B8" w:rsidP="00402BC8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FD2081">
        <w:rPr>
          <w:b/>
          <w:sz w:val="26"/>
          <w:szCs w:val="26"/>
        </w:rPr>
        <w:t>О принятии решения «</w:t>
      </w:r>
      <w:r w:rsidR="00402BC8" w:rsidRPr="00FD2081">
        <w:rPr>
          <w:b/>
          <w:sz w:val="26"/>
          <w:szCs w:val="26"/>
        </w:rPr>
        <w:t xml:space="preserve"> Об утверждении</w:t>
      </w:r>
      <w:r w:rsidR="00402BC8" w:rsidRPr="00FD2081">
        <w:rPr>
          <w:b/>
          <w:bCs/>
          <w:iCs/>
          <w:sz w:val="26"/>
          <w:szCs w:val="26"/>
        </w:rPr>
        <w:t xml:space="preserve"> порядка согласования ремонтных работ и возмещения за счет аренды </w:t>
      </w:r>
      <w:r w:rsidR="001E71B9">
        <w:rPr>
          <w:b/>
          <w:bCs/>
          <w:iCs/>
          <w:sz w:val="26"/>
          <w:szCs w:val="26"/>
        </w:rPr>
        <w:t>и</w:t>
      </w:r>
      <w:r w:rsidR="00402BC8" w:rsidRPr="00FD2081">
        <w:rPr>
          <w:b/>
          <w:bCs/>
          <w:iCs/>
          <w:sz w:val="26"/>
          <w:szCs w:val="26"/>
        </w:rPr>
        <w:t>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режим.</w:t>
      </w:r>
    </w:p>
    <w:p w:rsidR="00402BC8" w:rsidRPr="00FD2081" w:rsidRDefault="00402BC8" w:rsidP="00402BC8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 w:bidi="en-US"/>
        </w:rPr>
      </w:pPr>
      <w:r w:rsidRPr="00FD2081">
        <w:rPr>
          <w:b/>
          <w:bCs/>
          <w:iCs/>
          <w:sz w:val="26"/>
          <w:szCs w:val="26"/>
        </w:rPr>
        <w:t xml:space="preserve">  </w:t>
      </w:r>
    </w:p>
    <w:p w:rsidR="00402BC8" w:rsidRPr="00FD2081" w:rsidRDefault="00402BC8" w:rsidP="00FD2081">
      <w:pPr>
        <w:jc w:val="both"/>
        <w:rPr>
          <w:sz w:val="26"/>
          <w:szCs w:val="26"/>
        </w:rPr>
      </w:pPr>
      <w:r w:rsidRPr="00FD2081">
        <w:rPr>
          <w:sz w:val="26"/>
          <w:szCs w:val="26"/>
        </w:rPr>
        <w:t xml:space="preserve">         На основании Федерального закона от 24.07.2007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в соответствии с решением</w:t>
      </w:r>
      <w:r w:rsidR="006A6A12">
        <w:rPr>
          <w:sz w:val="26"/>
          <w:szCs w:val="26"/>
        </w:rPr>
        <w:t xml:space="preserve"> Думы Дальнереченского муниципального района</w:t>
      </w:r>
      <w:r w:rsidRPr="00FD2081">
        <w:rPr>
          <w:sz w:val="26"/>
          <w:szCs w:val="26"/>
        </w:rPr>
        <w:t xml:space="preserve"> </w:t>
      </w:r>
      <w:r w:rsidR="00834259">
        <w:rPr>
          <w:sz w:val="26"/>
          <w:szCs w:val="26"/>
        </w:rPr>
        <w:t>от 30.11.2015 № 64 «Об утверждении Положения «О порядке предоставления в аренду объектов муниципального имущества Дальнереченского муниципального района</w:t>
      </w:r>
      <w:r w:rsidR="00834259" w:rsidRPr="00FD2081">
        <w:rPr>
          <w:sz w:val="26"/>
          <w:szCs w:val="26"/>
        </w:rPr>
        <w:t>»</w:t>
      </w:r>
      <w:r w:rsidRPr="00FD2081">
        <w:rPr>
          <w:sz w:val="26"/>
          <w:szCs w:val="26"/>
        </w:rPr>
        <w:t xml:space="preserve">, руководствуясь Уставом Дальнереченского  муниципального района, Дума Дальнереченского муниципального района </w:t>
      </w:r>
    </w:p>
    <w:p w:rsidR="00B934B8" w:rsidRPr="00FD2081" w:rsidRDefault="00B934B8" w:rsidP="00B934B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934B8" w:rsidRPr="00FD2081" w:rsidRDefault="00FD2081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934B8" w:rsidRPr="00FD2081">
        <w:rPr>
          <w:sz w:val="26"/>
          <w:szCs w:val="26"/>
        </w:rPr>
        <w:t xml:space="preserve">1. Принять решение </w:t>
      </w:r>
      <w:r w:rsidR="00684ED4">
        <w:rPr>
          <w:sz w:val="26"/>
          <w:szCs w:val="26"/>
        </w:rPr>
        <w:t>«Об утверждении Положения о</w:t>
      </w:r>
      <w:r w:rsidRPr="00FD2081">
        <w:rPr>
          <w:sz w:val="26"/>
          <w:szCs w:val="26"/>
        </w:rPr>
        <w:t xml:space="preserve"> </w:t>
      </w:r>
      <w:r w:rsidRPr="00FD2081">
        <w:rPr>
          <w:bCs/>
          <w:iCs/>
          <w:sz w:val="26"/>
          <w:szCs w:val="26"/>
        </w:rPr>
        <w:t xml:space="preserve"> порядке согласования ремонтных работ и возмещения за счет аренды </w:t>
      </w:r>
      <w:r w:rsidR="00684ED4">
        <w:rPr>
          <w:bCs/>
          <w:iCs/>
          <w:sz w:val="26"/>
          <w:szCs w:val="26"/>
        </w:rPr>
        <w:t>и</w:t>
      </w:r>
      <w:r w:rsidRPr="00FD2081">
        <w:rPr>
          <w:bCs/>
          <w:iCs/>
          <w:sz w:val="26"/>
          <w:szCs w:val="26"/>
        </w:rPr>
        <w:t>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</w:t>
      </w:r>
      <w:r w:rsidR="00B934B8" w:rsidRPr="00FD2081">
        <w:rPr>
          <w:sz w:val="26"/>
          <w:szCs w:val="26"/>
        </w:rPr>
        <w:t>" (прилагается).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6A6A12" w:rsidRPr="00034F44" w:rsidRDefault="006A6A12" w:rsidP="006A6A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34F44">
        <w:rPr>
          <w:sz w:val="26"/>
          <w:szCs w:val="26"/>
        </w:rPr>
        <w:t>2.  Направить указанное Решение</w:t>
      </w:r>
      <w:r>
        <w:rPr>
          <w:sz w:val="26"/>
          <w:szCs w:val="26"/>
        </w:rPr>
        <w:t xml:space="preserve"> Главе Дальнереченского</w:t>
      </w:r>
      <w:r w:rsidRPr="00034F4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</w:t>
      </w:r>
      <w:r w:rsidRPr="00034F44">
        <w:rPr>
          <w:sz w:val="26"/>
          <w:szCs w:val="26"/>
        </w:rPr>
        <w:t xml:space="preserve"> для подписания и обнародования.</w:t>
      </w:r>
    </w:p>
    <w:p w:rsidR="006A6A12" w:rsidRDefault="006A6A12" w:rsidP="006A6A12">
      <w:pPr>
        <w:spacing w:line="360" w:lineRule="auto"/>
        <w:jc w:val="both"/>
        <w:rPr>
          <w:sz w:val="26"/>
          <w:szCs w:val="26"/>
        </w:rPr>
      </w:pPr>
      <w:r w:rsidRPr="00034F44">
        <w:rPr>
          <w:sz w:val="26"/>
          <w:szCs w:val="26"/>
        </w:rPr>
        <w:t xml:space="preserve">       3. Настоящее решение вступает в силу со дня его принятия.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6A6A12" w:rsidRDefault="006A6A12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B934B8" w:rsidRDefault="006A6A12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Дальнереченского</w:t>
      </w:r>
    </w:p>
    <w:p w:rsidR="006A6A12" w:rsidRPr="00FD2081" w:rsidRDefault="006A6A12" w:rsidP="00B934B8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Н.В. Гуцалюк</w:t>
      </w: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B934B8" w:rsidRPr="00FD2081" w:rsidRDefault="00B934B8" w:rsidP="00B934B8">
      <w:pPr>
        <w:jc w:val="both"/>
        <w:rPr>
          <w:sz w:val="26"/>
          <w:szCs w:val="26"/>
        </w:rPr>
      </w:pPr>
    </w:p>
    <w:p w:rsidR="006D73E8" w:rsidRPr="006D73E8" w:rsidRDefault="006D73E8" w:rsidP="00F045A7">
      <w:pPr>
        <w:autoSpaceDE w:val="0"/>
        <w:autoSpaceDN w:val="0"/>
        <w:adjustRightInd w:val="0"/>
        <w:jc w:val="right"/>
        <w:rPr>
          <w:bCs/>
          <w:iCs/>
        </w:rPr>
      </w:pPr>
    </w:p>
    <w:p w:rsidR="006D73E8" w:rsidRPr="006D73E8" w:rsidRDefault="006D73E8" w:rsidP="006D73E8">
      <w:pPr>
        <w:autoSpaceDE w:val="0"/>
        <w:autoSpaceDN w:val="0"/>
        <w:adjustRightInd w:val="0"/>
        <w:jc w:val="right"/>
        <w:rPr>
          <w:bCs/>
          <w:iCs/>
        </w:rPr>
      </w:pPr>
      <w:r w:rsidRPr="006D73E8">
        <w:rPr>
          <w:bCs/>
          <w:iCs/>
        </w:rPr>
        <w:t xml:space="preserve">Приложение № 1 </w:t>
      </w:r>
    </w:p>
    <w:p w:rsidR="006D73E8" w:rsidRDefault="00F70E26" w:rsidP="006D73E8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к Решению Думы </w:t>
      </w:r>
    </w:p>
    <w:p w:rsidR="00F70E26" w:rsidRDefault="00F70E26" w:rsidP="006D73E8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 xml:space="preserve">Дальнереченского </w:t>
      </w:r>
    </w:p>
    <w:p w:rsidR="00F70E26" w:rsidRPr="006D73E8" w:rsidRDefault="00F70E26" w:rsidP="006D73E8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муниципального района</w:t>
      </w:r>
    </w:p>
    <w:p w:rsidR="006D73E8" w:rsidRPr="006D73E8" w:rsidRDefault="00D82610" w:rsidP="006D73E8">
      <w:pPr>
        <w:widowControl w:val="0"/>
        <w:autoSpaceDE w:val="0"/>
        <w:autoSpaceDN w:val="0"/>
        <w:adjustRightInd w:val="0"/>
        <w:jc w:val="right"/>
      </w:pPr>
      <w:r>
        <w:t>от 28 октября 2021 г. №169-МНПА</w:t>
      </w:r>
      <w:r w:rsidR="00F70E26">
        <w:t xml:space="preserve"> </w:t>
      </w:r>
    </w:p>
    <w:p w:rsidR="006D73E8" w:rsidRDefault="006D73E8" w:rsidP="006D73E8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D73E8" w:rsidRPr="006D73E8" w:rsidRDefault="006D73E8" w:rsidP="006D73E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6D73E8">
        <w:rPr>
          <w:b/>
          <w:bCs/>
          <w:iCs/>
        </w:rPr>
        <w:t>Положение</w:t>
      </w:r>
    </w:p>
    <w:p w:rsidR="00F70E26" w:rsidRDefault="00FE735A" w:rsidP="00F70E2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 О</w:t>
      </w:r>
      <w:r w:rsidR="006D73E8" w:rsidRPr="006D73E8">
        <w:rPr>
          <w:b/>
          <w:bCs/>
          <w:iCs/>
        </w:rPr>
        <w:t xml:space="preserve"> порядке согласования</w:t>
      </w:r>
      <w:r w:rsidR="007E32E8">
        <w:rPr>
          <w:b/>
          <w:bCs/>
          <w:iCs/>
        </w:rPr>
        <w:t xml:space="preserve"> ремонтных работ и возмещения за счет аренды </w:t>
      </w:r>
      <w:r>
        <w:rPr>
          <w:b/>
          <w:bCs/>
          <w:iCs/>
        </w:rPr>
        <w:t>и</w:t>
      </w:r>
      <w:r w:rsidR="007E32E8">
        <w:rPr>
          <w:b/>
          <w:bCs/>
          <w:iCs/>
        </w:rPr>
        <w:t xml:space="preserve">ли стоимости выкупного недвижимого муниципального имущества Дальнереченского муниципального района стоимости капитальных затрат на ремонт и восстановление предоставленного в аренду недвижимого муниципального имущества Дальнереченского муниципального района, предназначенного для оказания </w:t>
      </w:r>
      <w:r w:rsidR="00F70E26">
        <w:rPr>
          <w:b/>
          <w:bCs/>
          <w:iCs/>
        </w:rPr>
        <w:t>имущественной поддержки субъекта</w:t>
      </w:r>
      <w:r w:rsidR="007E32E8">
        <w:rPr>
          <w:b/>
          <w:bCs/>
          <w:iCs/>
        </w:rPr>
        <w:t>м малого и среднего предпринимательства и физическим лицам, не являющимся индивидуальными предпринимателями</w:t>
      </w:r>
      <w:r w:rsidR="00F70E26">
        <w:rPr>
          <w:b/>
          <w:bCs/>
          <w:iCs/>
        </w:rPr>
        <w:t xml:space="preserve"> и применяющими специальный налоговый режим.</w:t>
      </w:r>
    </w:p>
    <w:p w:rsidR="006D73E8" w:rsidRPr="006D73E8" w:rsidRDefault="007E32E8" w:rsidP="00F70E26">
      <w:pPr>
        <w:autoSpaceDE w:val="0"/>
        <w:autoSpaceDN w:val="0"/>
        <w:adjustRightInd w:val="0"/>
        <w:jc w:val="center"/>
        <w:rPr>
          <w:bCs/>
          <w:lang w:eastAsia="en-US" w:bidi="en-US"/>
        </w:rPr>
      </w:pPr>
      <w:r>
        <w:rPr>
          <w:b/>
          <w:bCs/>
          <w:iCs/>
        </w:rPr>
        <w:t xml:space="preserve"> </w:t>
      </w:r>
      <w:r w:rsidR="006D73E8" w:rsidRPr="006D73E8">
        <w:rPr>
          <w:b/>
          <w:bCs/>
          <w:iCs/>
        </w:rPr>
        <w:t xml:space="preserve"> </w:t>
      </w:r>
    </w:p>
    <w:p w:rsidR="006D73E8" w:rsidRPr="00377DA7" w:rsidRDefault="006D73E8" w:rsidP="00377DA7">
      <w:pPr>
        <w:autoSpaceDE w:val="0"/>
        <w:autoSpaceDN w:val="0"/>
        <w:adjustRightInd w:val="0"/>
        <w:ind w:firstLine="540"/>
        <w:rPr>
          <w:b/>
          <w:lang w:eastAsia="en-US" w:bidi="en-US"/>
        </w:rPr>
      </w:pPr>
      <w:r w:rsidRPr="00377DA7">
        <w:rPr>
          <w:b/>
          <w:lang w:eastAsia="en-US" w:bidi="en-US"/>
        </w:rPr>
        <w:t>1. Общие положения</w:t>
      </w:r>
    </w:p>
    <w:p w:rsidR="006D73E8" w:rsidRPr="006D73E8" w:rsidRDefault="006D73E8" w:rsidP="006D73E8">
      <w:pPr>
        <w:autoSpaceDE w:val="0"/>
        <w:autoSpaceDN w:val="0"/>
        <w:adjustRightInd w:val="0"/>
        <w:ind w:firstLine="540"/>
        <w:jc w:val="center"/>
        <w:rPr>
          <w:color w:val="000000"/>
          <w:lang w:eastAsia="en-US" w:bidi="en-US"/>
        </w:rPr>
      </w:pP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color w:val="000000"/>
          <w:sz w:val="26"/>
          <w:szCs w:val="26"/>
          <w:lang w:eastAsia="en-US" w:bidi="en-US"/>
        </w:rPr>
        <w:t xml:space="preserve">1.1. Настоящее Положение разработано </w:t>
      </w:r>
      <w:r w:rsidR="006A6A12" w:rsidRPr="00684ED4">
        <w:rPr>
          <w:color w:val="000000"/>
          <w:sz w:val="26"/>
          <w:szCs w:val="26"/>
          <w:lang w:eastAsia="en-US" w:bidi="en-US"/>
        </w:rPr>
        <w:t xml:space="preserve"> с соответствии с </w:t>
      </w:r>
      <w:r w:rsidR="006A6A12" w:rsidRPr="00684ED4">
        <w:rPr>
          <w:sz w:val="26"/>
          <w:szCs w:val="26"/>
        </w:rPr>
        <w:t>Федеральным законом от 24.07.2007 № 209-ФЗ «О развитии малого и среднего предпринимательства в Российской Федерации»,  с 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</w:t>
      </w:r>
      <w:r w:rsidR="008B4651" w:rsidRPr="00684ED4">
        <w:rPr>
          <w:sz w:val="26"/>
          <w:szCs w:val="26"/>
        </w:rPr>
        <w:t xml:space="preserve">ьного имущества», </w:t>
      </w:r>
      <w:r w:rsidR="006A6A12" w:rsidRPr="00684ED4">
        <w:rPr>
          <w:sz w:val="26"/>
          <w:szCs w:val="26"/>
        </w:rPr>
        <w:t xml:space="preserve"> с решением Думы Дальнереченского муниципального района</w:t>
      </w:r>
      <w:r w:rsidR="008B4651" w:rsidRPr="00684ED4">
        <w:rPr>
          <w:sz w:val="26"/>
          <w:szCs w:val="26"/>
        </w:rPr>
        <w:t xml:space="preserve"> </w:t>
      </w:r>
      <w:r w:rsidR="00834259" w:rsidRPr="00684ED4">
        <w:rPr>
          <w:sz w:val="26"/>
          <w:szCs w:val="26"/>
        </w:rPr>
        <w:t>от 30.11.2015 № 64 «Об утверждении Положения «О порядке предоставления в аренду объектов муниципального имущества Дальнереченского муниципального района»</w:t>
      </w:r>
      <w:r w:rsidR="006A6A12" w:rsidRPr="00684ED4">
        <w:rPr>
          <w:sz w:val="26"/>
          <w:szCs w:val="26"/>
        </w:rPr>
        <w:t>, руководствуясь Уставом Дальнереченского  муниципального района</w:t>
      </w:r>
      <w:r w:rsidRPr="00684ED4">
        <w:rPr>
          <w:sz w:val="26"/>
          <w:szCs w:val="26"/>
          <w:lang w:eastAsia="en-US" w:bidi="en-US"/>
        </w:rPr>
        <w:t>, в  целях улучшения технического состояния  муниципального недвижимого имущества (нежилого здания, нежилого помещения, строения) (далее по тексту – нежилой объект), находящегося в аренде.</w:t>
      </w:r>
    </w:p>
    <w:p w:rsidR="001E71B9" w:rsidRPr="00684ED4" w:rsidRDefault="001E71B9" w:rsidP="001E71B9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sz w:val="26"/>
          <w:szCs w:val="26"/>
          <w:lang w:bidi="en-US"/>
        </w:rPr>
        <w:t xml:space="preserve">          </w:t>
      </w:r>
      <w:r w:rsidR="00684ED4" w:rsidRPr="00684ED4">
        <w:rPr>
          <w:sz w:val="26"/>
          <w:szCs w:val="26"/>
          <w:lang w:bidi="en-US"/>
        </w:rPr>
        <w:t xml:space="preserve"> </w:t>
      </w:r>
      <w:r w:rsidRPr="00684ED4">
        <w:rPr>
          <w:sz w:val="26"/>
          <w:szCs w:val="26"/>
          <w:lang w:bidi="en-US"/>
        </w:rPr>
        <w:t xml:space="preserve"> </w:t>
      </w:r>
      <w:r w:rsidR="006D73E8" w:rsidRPr="00684ED4">
        <w:rPr>
          <w:rFonts w:ascii="Times New Roman" w:hAnsi="Times New Roman" w:cs="Times New Roman"/>
          <w:sz w:val="26"/>
          <w:szCs w:val="26"/>
          <w:lang w:bidi="en-US"/>
        </w:rPr>
        <w:t xml:space="preserve">1.2. Положение определяет условия и порядок </w:t>
      </w:r>
      <w:r w:rsidR="006D73E8" w:rsidRPr="00684ED4">
        <w:rPr>
          <w:rFonts w:ascii="Times New Roman" w:hAnsi="Times New Roman" w:cs="Times New Roman"/>
          <w:iCs/>
          <w:sz w:val="26"/>
          <w:szCs w:val="26"/>
          <w:lang w:bidi="en-US"/>
        </w:rPr>
        <w:t>согласования проведения арендаторами нежилых объектов капитального ремонта, а также порядок</w:t>
      </w:r>
      <w:r w:rsidR="006D73E8" w:rsidRPr="00684ED4">
        <w:rPr>
          <w:rFonts w:ascii="Times New Roman" w:hAnsi="Times New Roman" w:cs="Times New Roman"/>
          <w:sz w:val="26"/>
          <w:szCs w:val="26"/>
          <w:lang w:bidi="en-US"/>
        </w:rPr>
        <w:t xml:space="preserve"> зачета </w:t>
      </w:r>
      <w:r w:rsidR="006D73E8" w:rsidRPr="00684ED4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в счет арендной платы  затрат арендаторов </w:t>
      </w:r>
      <w:r w:rsidR="006D73E8" w:rsidRPr="00684ED4">
        <w:rPr>
          <w:rFonts w:ascii="Times New Roman" w:hAnsi="Times New Roman" w:cs="Times New Roman"/>
          <w:sz w:val="26"/>
          <w:szCs w:val="26"/>
          <w:lang w:bidi="en-US"/>
        </w:rPr>
        <w:t>нежилого объекта</w:t>
      </w:r>
      <w:r w:rsidR="006D73E8" w:rsidRPr="00684ED4">
        <w:rPr>
          <w:sz w:val="26"/>
          <w:szCs w:val="26"/>
          <w:lang w:bidi="en-US"/>
        </w:rPr>
        <w:t xml:space="preserve">  </w:t>
      </w:r>
      <w:r w:rsidR="006D73E8" w:rsidRPr="00684ED4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 w:rsidR="00DE4AE6" w:rsidRPr="00684ED4">
        <w:rPr>
          <w:rFonts w:ascii="Times New Roman" w:hAnsi="Times New Roman" w:cs="Times New Roman"/>
          <w:iCs/>
          <w:sz w:val="26"/>
          <w:szCs w:val="26"/>
          <w:lang w:bidi="en-US"/>
        </w:rPr>
        <w:t>проведение капитального ремонта,</w:t>
      </w: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арендуемого (выкупаемого) им недвижимого муниципального имущества </w:t>
      </w:r>
      <w:r w:rsidR="00DE4AE6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AE6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района, </w:t>
      </w: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предназначенного для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(далее – Порядок,) определяет процедуру и условия получения арендатором (покупателем) согласия на проведение работ по капитальному ремонту арендуемого (выкупаемого)недвижимого муниципального имущества, находящегося в собственности </w:t>
      </w:r>
      <w:r w:rsidR="00DE4AE6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</w:t>
      </w: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имущество), арендодателем (продавцом) по которому выступает </w:t>
      </w:r>
      <w:r w:rsidR="00DE4AE6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Дальнереченского муниципального района</w:t>
      </w: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порядок принятия решения о возмещении в счет арендной платы или стоимости выкупного имущества стоимости затрат арендатора (покупателя), как в период проведения работ по капитальному ремонту, так и после завершения данных работ в течение срока действия договора аренды или договора купли-продажи.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1.3.  Настоящее положение распространяется на арендаторов нежилых объектов, находящихся в муниципальной собственности, за исключением следующих категорий арендаторов: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1.3.1. арендаторов, имеющих задолженность по платежам за аренду нежилых объектов;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1.3.2. арендаторов, арендующих нежилые объекты, являющиеся памятниками истории и культуры;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1.3.3. арендаторов, имеющих преференции по арендной плате нежилых объектов.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 xml:space="preserve">1.4.  Для целей настоящего Положения под капитальным ремонтом нежилого объекта подразумевается комплекс ремонтно-строительных работ и организационно-технических мероприятий по устранению физического и морального износа помещения (здания), его элементов и систем инженерно-технического оборудования, направленных на улучшение эксплуатационных показателей и не связанных с изменением его функционального назначения.  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 xml:space="preserve">Отношения по капитальному ремонту объектов капитального строительства, при проведении которого затрагиваются конструктивные и другие характеристики надежности и безопасности таких объектов, регулируются градостроительным и жилищным законодательством Российской Федерации. 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1.5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 Дальнереченского муниципального района (далее - администрация) на основании поступившего соответствующего заявления арендатора (покупателя) и документов, предусмотренных настоящим Порядком, дает согласие на проведение работ по капитальному ремонту и принимает решение о возмещении в счет арендной платы или стоимости выкупного имущества стоимости затрат арендатора (покупателя) на проведение капитального ремонта арендуемого (выкупаемого) имущества, по которому администрация выступает арендодателем (продавцом).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1.6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арендатора (покупателя) с приложенным пакетом документов в случае необходимости производства работ по капитальному ремонту имущества подается до их начала в письменном виде на имя главы администрации Дальнереченского муниципального района Приморского края.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1.7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Фактическая стоимость затрат арендатора (покупателя) на проведение работ по капитальному ремонту имущества, принимаемая к возмещению в счет арендной платы или стоимости выкупного имущества, которая не может превышать расчетную стоимость затрат, предусмотренных проектно-сметной документацией, и сроки осуществления этого возмещения утверждаются распоряжением администрации Дальнереченского муниципального района (далее - распоряжение администрации).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1.8.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арендатором (покупателем) работ по капитальному ремонту арендуемого (выкупаемого) имущества и применение возмещения стоимости затрат арендатора (покупателя) в счет арендной платы или стоимости выкупного имущества осуществляются в соответствии с дополнительным соглашением к договору аренды или договором купли-продажи, заключенными между арендатором (покупателем) и арендодателем (продавцом), на основании распоряжения администрации.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1.9.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возмещении затрат арендатора (покупателя) на капитальный ремонт недвижимого имущества принимается стоимость затрат в размере, не превышающем 70 процентов от двухгодичной (24 месяца) арендной платы, рассчитанной на день поступления заявления о необходимости производства работ по капитальному ремонту арендуемого (выкупаемого) имущества. </w:t>
      </w:r>
    </w:p>
    <w:p w:rsidR="0040105A" w:rsidRPr="00684ED4" w:rsidRDefault="00377DA7" w:rsidP="0040105A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1.10.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Стоимость затрат на капитальный ремонт </w:t>
      </w:r>
      <w:r w:rsidR="0040105A" w:rsidRPr="00684E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арендуемого (выкупаемого)имущества подлежит возмещению в счет оплаты выкупного имущества, в соответствии с 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 купли-продажи, но не превышающем процентного отн</w:t>
      </w:r>
      <w:r w:rsidR="00AC20DD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ошения, указанного в пункте 1.9.</w:t>
      </w:r>
      <w:r w:rsidR="0040105A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</w:p>
    <w:p w:rsidR="00D87FC9" w:rsidRPr="00684ED4" w:rsidRDefault="00D87FC9" w:rsidP="00377DA7">
      <w:pPr>
        <w:pStyle w:val="a7"/>
        <w:numPr>
          <w:ilvl w:val="0"/>
          <w:numId w:val="4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получения арендатором (покупателем) согласия на проведение капитального ремонта, арендуемого (выкупаемого)им имущества.</w:t>
      </w:r>
    </w:p>
    <w:p w:rsidR="00AC20DD" w:rsidRPr="00684ED4" w:rsidRDefault="00AC20DD" w:rsidP="00AC20DD">
      <w:pPr>
        <w:pStyle w:val="a7"/>
        <w:spacing w:after="0" w:line="240" w:lineRule="auto"/>
        <w:ind w:left="107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FC9" w:rsidRPr="00684ED4" w:rsidRDefault="00377DA7" w:rsidP="00377DA7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2.1. </w:t>
      </w:r>
      <w:r w:rsidR="00D87FC9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арендатором (покупателем) согласия на проведение капитального ремонта арендуемого (выкупаемого) им имущества арендатор (покупатель) направляет заявление в администрацию.</w:t>
      </w:r>
    </w:p>
    <w:p w:rsidR="00D87FC9" w:rsidRPr="00684ED4" w:rsidRDefault="00377DA7" w:rsidP="00377DA7">
      <w:pPr>
        <w:pStyle w:val="a7"/>
        <w:spacing w:after="0" w:line="24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2.2. </w:t>
      </w:r>
      <w:r w:rsidR="00D87FC9" w:rsidRPr="006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готовит проект распоряжения администрации о согласии арендатору (покупателю) на проведение работ по капитальному ремонту арендуемого (выкупаемого) им имущества при соблюдении следующих условий: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а) арендатор добросовестно выполняет условия договора аренды;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б) предлагаемые арендатором (покупателем) к производству работы относятся к одному из вида работ, указанным в пункте 3.1 настоящего Порядка.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2.3. Для получения согласия на проведение капитального ремонта арендуемого (выкупаемого) имущества арендатор (покупатель) представляет в администрацию следующие документы: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заявление в произвольной форме о разрешении ему производства работ по капитальному ремонту арендуемого (выкупаемого) имущества (далее - заявление);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акт технического обследования объекта, отражающий его фактическое состояние и обосновывающий необходимость проведения работ. Акт технического обследования должен содержать предполагаемый перечень и объем необходимых работ с приложением фотографий. Акт технического обследования составляется специализированной организацией. К обследованию в обязательном порядке привлекается представитель администрации. При ремонте инженерно-технических коммуникаций (канализация, водопровод, отопление, энергоснабжение и т.д.) акт технического обследования согласовывается также с соответствующими эксплуатационными организациями;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письменное согласие балансодержателя имущества (при его наличии) в произвольной форме на проведение работ по капитальному ремонту имущества;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2.4. Администрация подготавливает и направляет в течение 30 (тридцати) рабочих дней со дня получения пакета документов, указанных в пункте 2.3 настоящего Порядка, распоряжение администрации арендатору (покупателю) о согласии на проведение капитального ремонта и предоставлении ему права разработки проектно-сметной документации на производство работ по капитальному ремонту арендуемого (выкупаемого) имущества.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В случае представления неполного пакета документов или несоответствия представленных документов требованиям, предусмотренным в пункте 2.3 настоящего Порядка, а также несоблюдения условий, указанных в пункте 2.2 настоящего Порядка, администрация подготавливает в течение 15 (пятнадцати) рабочих дней со дня получения пакета документов арендатору (покупателю) письмо с мотивированным отказом по существу его заявления.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</w:p>
    <w:p w:rsidR="00D87FC9" w:rsidRPr="00684ED4" w:rsidRDefault="00D87FC9" w:rsidP="00377D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b/>
          <w:sz w:val="26"/>
          <w:szCs w:val="26"/>
          <w:lang w:eastAsia="en-US" w:bidi="en-US"/>
        </w:rPr>
      </w:pPr>
      <w:r w:rsidRPr="00684ED4">
        <w:rPr>
          <w:b/>
          <w:sz w:val="26"/>
          <w:szCs w:val="26"/>
          <w:lang w:eastAsia="en-US" w:bidi="en-US"/>
        </w:rPr>
        <w:t xml:space="preserve"> Условия и порядок согласования проведения капитального ремонта арендованного нежилого объекта </w:t>
      </w:r>
    </w:p>
    <w:p w:rsidR="00377DA7" w:rsidRPr="00684ED4" w:rsidRDefault="00377DA7" w:rsidP="00377DA7">
      <w:pPr>
        <w:autoSpaceDE w:val="0"/>
        <w:autoSpaceDN w:val="0"/>
        <w:adjustRightInd w:val="0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 xml:space="preserve">            3.1. К возмещению в зачет арендной платы стоимости работ по капитальному ремонту нежилого объекта принимаются следующие виды работ:</w:t>
      </w:r>
    </w:p>
    <w:p w:rsidR="00377DA7" w:rsidRPr="00684ED4" w:rsidRDefault="00377DA7" w:rsidP="00377DA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1) ремонт фасада и кровли;</w:t>
      </w:r>
    </w:p>
    <w:p w:rsidR="00377DA7" w:rsidRPr="00684ED4" w:rsidRDefault="00377DA7" w:rsidP="00377DA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2) усиление или замена отдельных элементов несущих конструкций;</w:t>
      </w:r>
    </w:p>
    <w:p w:rsidR="00377DA7" w:rsidRPr="00684ED4" w:rsidRDefault="00377DA7" w:rsidP="00377DA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3) полная и (или) частичная замена основных элементов конструкций (полы, оконные и дверные блоки, перекрытия, стены, перегородки);</w:t>
      </w:r>
    </w:p>
    <w:p w:rsidR="00377DA7" w:rsidRPr="00684ED4" w:rsidRDefault="00377DA7" w:rsidP="00377DA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4) полная  и (или) замена инженерного оборудования, систем водо-, тепло- и энергоснабжения, вентиляции, канализации и общестроительные работы, сопровождающие этот ремонт;</w:t>
      </w:r>
    </w:p>
    <w:p w:rsidR="00377DA7" w:rsidRPr="00684ED4" w:rsidRDefault="00377DA7" w:rsidP="00377DA7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5) иные ремонтно-строительные работы, отнесенные действующим законодательством Российской Федерации к капитальному ремонту.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3.2. В случае возмещения в счет арендной платы или стоимости выкупного имущества стоимости затрат арендатора (покупателя) на капитальный ремонт в период его проведения арендатор (покупатель) разрабатывает и представляет в администрацию следующие документы: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проектно-сметную документацию на проведение работ по капитальному ремонту арендуемого (выкупаемого) имущества с приложением заключения о результатах ее экспертизы, в том числе государственной экспертизы, в случае если ее проведение является в соответствии с законодательством обязательным. К проектно-сметной документации на виды работ, которые оказывают влияние на безопасность объекта, должна быть приложена копия свидетельства о допуске к выполнению работ по составлению такой документации. В случае проведения капитального ремонта с изменением внешнего архитектурного облика объекта - с соответствующим уполномоченным органом в сфере архитектуры и градостроительства;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разрешение на строительство, выданное уполномоченными органами в соответствии с </w:t>
      </w:r>
      <w:hyperlink r:id="rId8" w:history="1">
        <w:r w:rsidRPr="00684ED4">
          <w:rPr>
            <w:sz w:val="26"/>
            <w:szCs w:val="26"/>
          </w:rPr>
          <w:t>Градостроительным кодексом Российской Федерации</w:t>
        </w:r>
      </w:hyperlink>
      <w:r w:rsidRPr="00684ED4">
        <w:rPr>
          <w:sz w:val="26"/>
          <w:szCs w:val="26"/>
        </w:rPr>
        <w:t xml:space="preserve"> при капитальном ремонте муниципального имущества, находящегося в аренде (или на стадии выкупа), при проведении которого затрагиваются конструктивные и другие характеристики надежности и безопасности такого муниципального имущества.</w:t>
      </w:r>
    </w:p>
    <w:p w:rsidR="00D87FC9" w:rsidRPr="00684ED4" w:rsidRDefault="00D87FC9" w:rsidP="00D87FC9">
      <w:pPr>
        <w:ind w:firstLine="480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В случае капитального ремонта инженерно-технических коммуникаций проектно-сметная документация дополнительно согласовывается с соответствующей эксплуатационной организацией.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3.3</w:t>
      </w:r>
      <w:r w:rsidR="00D87FC9" w:rsidRPr="00684ED4">
        <w:rPr>
          <w:sz w:val="26"/>
          <w:szCs w:val="26"/>
        </w:rPr>
        <w:t>. Администрация в течение 30 (тридцати) рабочих дней со дня получения пакета документов от арендатора (покупателя) выполняет следующие действия: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3.3</w:t>
      </w:r>
      <w:r w:rsidR="00D87FC9" w:rsidRPr="00684ED4">
        <w:rPr>
          <w:sz w:val="26"/>
          <w:szCs w:val="26"/>
        </w:rPr>
        <w:t>.1. Проводит проверку представленных документов и при их соответствии подготавливает: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распоряжение о возмещении стоимости затрат арендатора (покупателя), принимаемых к возмещению в счет арендной платы или стоимости выкупного имущества, и об утверждении расчетной стоимости затрат арендатора (покупателя), принимаемых к возмещению в счет арендной платы или стоимости выкупного имущества;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дополнительное соглашение к договору аренды (договор купли-продажи), предусматривающее возмещение стоимости затрат арендатора (покупателя) на проведение капитального ремонта арендуемого (выкупаемого)имущества в счет арендной платы или стоимости выкупного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3.3</w:t>
      </w:r>
      <w:r w:rsidR="00D87FC9" w:rsidRPr="00684ED4">
        <w:rPr>
          <w:sz w:val="26"/>
          <w:szCs w:val="26"/>
        </w:rPr>
        <w:t>.2. При несоответствии представленных арендатором (покупателем) документов требованиям настоящего Порядка администрация направляет в его адрес письмо с требованиями по их доработке.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В случае, если в течение 14 (четырнадцати) рабочих дней с момента получения письма арендатор (покупатель) не выполнит требования администрации по доработке документов и не представит полный пакет документов, администрация в течение 21 (двадцати одного) рабочего дня со дня получения письма направляет арендатору (покупателю) мотивированный отказ в возмещении стоимости затрат на капитальный ремонт арендуемого или выкупаемого им муниципального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3.4</w:t>
      </w:r>
      <w:r w:rsidR="00D87FC9" w:rsidRPr="00684ED4">
        <w:rPr>
          <w:sz w:val="26"/>
          <w:szCs w:val="26"/>
        </w:rPr>
        <w:t>. Администрация в течение срока действия договора осуществляет контроль за исполнением арендатором (покупателем) принятых им на себя обязательств по дополнительному соглашению или договору купли-продажи в порядке, установленном действующим законодательством.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3.5</w:t>
      </w:r>
      <w:r w:rsidR="00D87FC9" w:rsidRPr="00684ED4">
        <w:rPr>
          <w:sz w:val="26"/>
          <w:szCs w:val="26"/>
        </w:rPr>
        <w:t>. Арендатор (покупатель) обязан в течение 45 календарных дней после даты окончания работ, установленной дополнительным соглашением или договором купли-продажи, представить в администрацию следующие документы: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отчет рыночной стоимости выполненных ремонтных работ в отношении арендуемого (выкупаемого) имущества, подготовленный в соответствии с законодательством Российской Федерации об оценочной деятельности;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 акт выполненных работ, подписанный подрядчиком и заказчиком;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платежные документы, подтверждающие затраты на выполненные работы как наличными деньгами (кассовые чеки, товарные чеки, квитанции или другие документы, подтверждающие прием денежных средств за соответствующий товар (работу, услугу), так и в безналичном порядке (платежный документ с отметкой банка);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договор подряда на выполнение ремонтных работ или трудовой договор;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 xml:space="preserve">- разрешение на ввод в эксплуатацию, выданное уполномоченным органом в соответствии с </w:t>
      </w:r>
      <w:hyperlink r:id="rId9" w:history="1">
        <w:r w:rsidRPr="00684ED4">
          <w:rPr>
            <w:sz w:val="26"/>
            <w:szCs w:val="26"/>
          </w:rPr>
          <w:t>Градостроительным кодексом Российской Федерации</w:t>
        </w:r>
      </w:hyperlink>
      <w:r w:rsidRPr="00684ED4">
        <w:rPr>
          <w:sz w:val="26"/>
          <w:szCs w:val="26"/>
        </w:rPr>
        <w:t>(при его необходимости).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3.6</w:t>
      </w:r>
      <w:r w:rsidR="00D87FC9" w:rsidRPr="00684ED4">
        <w:rPr>
          <w:sz w:val="26"/>
          <w:szCs w:val="26"/>
        </w:rPr>
        <w:t>. В случае, если план-графиком проведения работ выполнение капитального ремонта предусмотрено в течение всего срока действия долгосрочного договора аренды или договора купли-продажи, то докумен</w:t>
      </w:r>
      <w:r w:rsidR="00A944CB" w:rsidRPr="00684ED4">
        <w:rPr>
          <w:sz w:val="26"/>
          <w:szCs w:val="26"/>
        </w:rPr>
        <w:t>ты, предусмотренные в пункте 3.5</w:t>
      </w:r>
      <w:r w:rsidR="00D87FC9" w:rsidRPr="00684ED4">
        <w:rPr>
          <w:sz w:val="26"/>
          <w:szCs w:val="26"/>
        </w:rPr>
        <w:t xml:space="preserve"> настоящего Порядка, представляются арендатором (покупателем) в администрацию поэтапно по мере выполнения работ по капитальному ремонту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3.7</w:t>
      </w:r>
      <w:r w:rsidR="00D87FC9" w:rsidRPr="00684ED4">
        <w:rPr>
          <w:sz w:val="26"/>
          <w:szCs w:val="26"/>
        </w:rPr>
        <w:t>. Администрация обязана в течение 30 (тридцати) рабочих дней со дня получения документов от арендатора (покупателя):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проверить представленные документы на их соответствие условиям дополнительного соглашения или договора купли-продажи;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в случае, если стоимость фактических затрат арендатора (покупателя), подтвержденная доку</w:t>
      </w:r>
      <w:r w:rsidR="00A944CB" w:rsidRPr="00684ED4">
        <w:rPr>
          <w:sz w:val="26"/>
          <w:szCs w:val="26"/>
        </w:rPr>
        <w:t>ментами, указанными в пункте 3.5</w:t>
      </w:r>
      <w:r w:rsidRPr="00684ED4">
        <w:rPr>
          <w:sz w:val="26"/>
          <w:szCs w:val="26"/>
        </w:rPr>
        <w:t xml:space="preserve"> Порядка, меньше утвержденной расчетной стоимости затрат, подготовить распоряжение администрации об утверждении фактической стоимости затрат арендатора (покупателя) на проведение работ по возмещению в счет арендной платы или стоимости выкупного имущества, и дополнительное соглашение к договору аренды или договор купли-продажи, предусматривающие фактическую стоимость затрат арендатора (покупателя) на капитальный ремонт арендуемого (выкупаемого) им имущества, принимаемых к возмещениюв счет арендной платы или стоимости выкупного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3.8</w:t>
      </w:r>
      <w:r w:rsidR="00D87FC9" w:rsidRPr="00684ED4">
        <w:rPr>
          <w:sz w:val="26"/>
          <w:szCs w:val="26"/>
        </w:rPr>
        <w:t>. Компенсации не подлежат затраты арендатора (покупателя) за ремонтно-строительные работы, выполненные с нарушением строительных норм и правил (СНиП).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3.9</w:t>
      </w:r>
      <w:r w:rsidR="00D87FC9" w:rsidRPr="00684ED4">
        <w:rPr>
          <w:sz w:val="26"/>
          <w:szCs w:val="26"/>
        </w:rPr>
        <w:t>. При непредставлении или представлении арендатором (покупателем) в администрацию, документ</w:t>
      </w:r>
      <w:r w:rsidR="00A944CB" w:rsidRPr="00684ED4">
        <w:rPr>
          <w:sz w:val="26"/>
          <w:szCs w:val="26"/>
        </w:rPr>
        <w:t>ов, предусмотренных в пункте 3.5</w:t>
      </w:r>
      <w:r w:rsidR="00D87FC9" w:rsidRPr="00684ED4">
        <w:rPr>
          <w:sz w:val="26"/>
          <w:szCs w:val="26"/>
        </w:rPr>
        <w:t xml:space="preserve"> настоящего Порядка, позднее 45 дней с установленной даты окончания работ возмещение затрат прекращается, а арендатор (покупатель) теряет право на возмещение стоимости понесенных затрат в счет арендной платы или стоимости выкупного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3.10</w:t>
      </w:r>
      <w:r w:rsidR="00D87FC9" w:rsidRPr="00684ED4">
        <w:rPr>
          <w:sz w:val="26"/>
          <w:szCs w:val="26"/>
        </w:rPr>
        <w:t>. В случае, указа</w:t>
      </w:r>
      <w:r w:rsidRPr="00684ED4">
        <w:rPr>
          <w:sz w:val="26"/>
          <w:szCs w:val="26"/>
        </w:rPr>
        <w:t>нном в пункте 3.9.</w:t>
      </w:r>
      <w:r w:rsidR="00D87FC9" w:rsidRPr="00684ED4">
        <w:rPr>
          <w:sz w:val="26"/>
          <w:szCs w:val="26"/>
        </w:rPr>
        <w:t xml:space="preserve"> настоящего Порядка, администрация возобновляет начисление арендной платы в полном размере (или выставляет полный расчет стоимости выкупного имущества) со дня заключения дополнительного соглашения к договору аренды или договора купли-продажи, указанн</w:t>
      </w:r>
      <w:r w:rsidRPr="00684ED4">
        <w:rPr>
          <w:sz w:val="26"/>
          <w:szCs w:val="26"/>
        </w:rPr>
        <w:t>ого в подпункте 3.3.1 пункта 3.3</w:t>
      </w:r>
      <w:r w:rsidR="00D87FC9" w:rsidRPr="00684ED4">
        <w:rPr>
          <w:sz w:val="26"/>
          <w:szCs w:val="26"/>
        </w:rPr>
        <w:t xml:space="preserve"> настоящего Порядка, с начислением пени в порядке, установленном для погашения задолженности по арендной плате или полной стоимости выкупного имущества.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Возобновление начисления арендной платы в полном размере (или с выставлением полного расчета стоимости выкупного имущества) в связи с отменой возмещения за счет аренды или стоимости выкупного недвижимого муниципального имущества не является изменением размера арендной платы или стоимости выкупного имущества, осуществляется без заключения дополнительного соглашения и является обязательным для арендатора (покупателя).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3.11</w:t>
      </w:r>
      <w:r w:rsidR="00D87FC9" w:rsidRPr="00684ED4">
        <w:rPr>
          <w:sz w:val="26"/>
          <w:szCs w:val="26"/>
        </w:rPr>
        <w:t>. В случае возмещения в счет арендной платы или стоимости выкупного имущества стоимости фактически выполненных арендатором (покупателем) работ арендатор (покупатель) представляет в администрацию документы, п</w:t>
      </w:r>
      <w:r w:rsidRPr="00684ED4">
        <w:rPr>
          <w:sz w:val="26"/>
          <w:szCs w:val="26"/>
        </w:rPr>
        <w:t>редусмотренные пунктами 3.2 (при необходимости) и 3.5.</w:t>
      </w:r>
      <w:r w:rsidR="00D87FC9" w:rsidRPr="00684ED4">
        <w:rPr>
          <w:sz w:val="26"/>
          <w:szCs w:val="26"/>
        </w:rPr>
        <w:t>настоящего Порядка.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3.12</w:t>
      </w:r>
      <w:r w:rsidR="00D87FC9" w:rsidRPr="00684ED4">
        <w:rPr>
          <w:sz w:val="26"/>
          <w:szCs w:val="26"/>
        </w:rPr>
        <w:t>. Администрация при поступлении документов от арендатора (покупателя) в случае, предусмотренном в пунк</w:t>
      </w:r>
      <w:r w:rsidR="00A944CB" w:rsidRPr="00684ED4">
        <w:rPr>
          <w:sz w:val="26"/>
          <w:szCs w:val="26"/>
        </w:rPr>
        <w:t>те 3.11</w:t>
      </w:r>
      <w:r w:rsidR="00D87FC9" w:rsidRPr="00684ED4">
        <w:rPr>
          <w:sz w:val="26"/>
          <w:szCs w:val="26"/>
        </w:rPr>
        <w:t xml:space="preserve"> настоящего Порядка, в течение 30 (тридцати) рабочих дней со дня получения документов: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3.12</w:t>
      </w:r>
      <w:r w:rsidR="00D87FC9" w:rsidRPr="00684ED4">
        <w:rPr>
          <w:sz w:val="26"/>
          <w:szCs w:val="26"/>
        </w:rPr>
        <w:t>.1. Проводит проверку представленных документов и при их соответствии требованиям настоящего Порядка подготавливает: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распоряжение о возмещении стоимости затрат арендатора (покупателя), в счет арендной платы или стоимости выкупного имущества, и об утверждении расчетной стоимости затрат арендатора (покупателя), принимаемых к возмещению в счет арендной платы или стоимости выкупного имущества;</w:t>
      </w:r>
    </w:p>
    <w:p w:rsidR="00D87FC9" w:rsidRPr="00684ED4" w:rsidRDefault="00D87FC9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- дополнительное соглашение к договору аренды или договор купли-продажи, предусматривающие применение возмещения стоимости затрат арендатора (покупателя) на проведение капитального ремонта арендуемого (выкупаемого)имущества в счет арендной платы или стоимости выкупного имущества.</w:t>
      </w:r>
    </w:p>
    <w:p w:rsidR="00D87FC9" w:rsidRPr="00684ED4" w:rsidRDefault="00AC20DD" w:rsidP="00D87FC9">
      <w:pPr>
        <w:ind w:firstLine="851"/>
        <w:jc w:val="both"/>
        <w:textAlignment w:val="baseline"/>
        <w:rPr>
          <w:sz w:val="26"/>
          <w:szCs w:val="26"/>
        </w:rPr>
      </w:pPr>
      <w:r w:rsidRPr="00684ED4">
        <w:rPr>
          <w:sz w:val="26"/>
          <w:szCs w:val="26"/>
        </w:rPr>
        <w:t>3.12</w:t>
      </w:r>
      <w:r w:rsidR="00D87FC9" w:rsidRPr="00684ED4">
        <w:rPr>
          <w:sz w:val="26"/>
          <w:szCs w:val="26"/>
        </w:rPr>
        <w:t>.2. При несоответствии представленных документов требованиям настоящего Порядка направляет арендатору (покупателю) письмо с рекомендациями по их доработке либо письмо с мотивированным отказом по существу его заявления при несоблюдении требований, установленных настоящим Порядком.</w:t>
      </w:r>
    </w:p>
    <w:p w:rsidR="00A944CB" w:rsidRPr="00684ED4" w:rsidRDefault="00A944CB" w:rsidP="00A944CB">
      <w:pPr>
        <w:autoSpaceDE w:val="0"/>
        <w:autoSpaceDN w:val="0"/>
        <w:adjustRightInd w:val="0"/>
        <w:ind w:firstLine="851"/>
        <w:rPr>
          <w:b/>
          <w:sz w:val="26"/>
          <w:szCs w:val="26"/>
          <w:lang w:eastAsia="en-US" w:bidi="en-US"/>
        </w:rPr>
      </w:pPr>
    </w:p>
    <w:p w:rsidR="006D73E8" w:rsidRPr="00684ED4" w:rsidRDefault="00377DA7" w:rsidP="00A944CB">
      <w:pPr>
        <w:autoSpaceDE w:val="0"/>
        <w:autoSpaceDN w:val="0"/>
        <w:adjustRightInd w:val="0"/>
        <w:ind w:firstLine="851"/>
        <w:rPr>
          <w:b/>
          <w:sz w:val="26"/>
          <w:szCs w:val="26"/>
          <w:lang w:eastAsia="en-US" w:bidi="en-US"/>
        </w:rPr>
      </w:pPr>
      <w:r w:rsidRPr="00684ED4">
        <w:rPr>
          <w:b/>
          <w:sz w:val="26"/>
          <w:szCs w:val="26"/>
          <w:lang w:eastAsia="en-US" w:bidi="en-US"/>
        </w:rPr>
        <w:t>4</w:t>
      </w:r>
      <w:r w:rsidR="006D73E8" w:rsidRPr="00684ED4">
        <w:rPr>
          <w:b/>
          <w:sz w:val="26"/>
          <w:szCs w:val="26"/>
          <w:lang w:eastAsia="en-US" w:bidi="en-US"/>
        </w:rPr>
        <w:t xml:space="preserve">. Особые условия. </w:t>
      </w:r>
    </w:p>
    <w:p w:rsidR="006D73E8" w:rsidRPr="00684ED4" w:rsidRDefault="006D73E8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</w:p>
    <w:p w:rsidR="00314BFB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6D73E8" w:rsidRPr="00684ED4">
        <w:rPr>
          <w:sz w:val="26"/>
          <w:szCs w:val="26"/>
          <w:lang w:eastAsia="en-US" w:bidi="en-US"/>
        </w:rPr>
        <w:t>.1. Не подлежит зачету в счет арендной платы</w:t>
      </w:r>
      <w:r w:rsidR="00314BFB">
        <w:rPr>
          <w:sz w:val="26"/>
          <w:szCs w:val="26"/>
          <w:lang w:eastAsia="en-US" w:bidi="en-US"/>
        </w:rPr>
        <w:t>:</w:t>
      </w:r>
    </w:p>
    <w:p w:rsidR="006D73E8" w:rsidRDefault="00314BFB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- </w:t>
      </w:r>
      <w:r w:rsidR="006D73E8" w:rsidRPr="00684ED4">
        <w:rPr>
          <w:sz w:val="26"/>
          <w:szCs w:val="26"/>
          <w:lang w:eastAsia="en-US" w:bidi="en-US"/>
        </w:rPr>
        <w:t xml:space="preserve"> стоимость отделочных, а также иных работ, связанных с косметическим ремонтом, с потребностями а</w:t>
      </w:r>
      <w:r w:rsidR="006D73E8" w:rsidRPr="00684ED4">
        <w:rPr>
          <w:color w:val="000000"/>
          <w:sz w:val="26"/>
          <w:szCs w:val="26"/>
          <w:lang w:eastAsia="en-US" w:bidi="en-US"/>
        </w:rPr>
        <w:t>рендатора</w:t>
      </w:r>
      <w:r w:rsidR="006D73E8" w:rsidRPr="00684ED4">
        <w:rPr>
          <w:sz w:val="26"/>
          <w:szCs w:val="26"/>
          <w:lang w:eastAsia="en-US" w:bidi="en-US"/>
        </w:rPr>
        <w:t xml:space="preserve"> в перепланировке помещений нежилого объекта, устройстве дополнительных входов, выполнении мероприятий по обеспечению нормативной звукоизоляции, пожарной безопасности, работы по обеспечению дополнительным тепло-, энерго-, водоснабжением, технологическим оборудованием, благоустройство и озеленение прилегающей к нежилому объекту территории, устройство охранной сигнализации и т.п.</w:t>
      </w:r>
    </w:p>
    <w:p w:rsidR="00D304F9" w:rsidRPr="00684ED4" w:rsidRDefault="00314BFB" w:rsidP="00D304F9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- </w:t>
      </w:r>
      <w:r w:rsidR="00D304F9" w:rsidRPr="00684ED4">
        <w:rPr>
          <w:sz w:val="26"/>
          <w:szCs w:val="26"/>
          <w:lang w:eastAsia="en-US" w:bidi="en-US"/>
        </w:rPr>
        <w:t xml:space="preserve"> работы по капитальному ремонту нежилого объекта необходимость проведения которых возникла в связи с действиями (бездействиями) арендатора.</w:t>
      </w:r>
    </w:p>
    <w:p w:rsidR="006D73E8" w:rsidRPr="00684ED4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6D73E8" w:rsidRPr="00684ED4">
        <w:rPr>
          <w:sz w:val="26"/>
          <w:szCs w:val="26"/>
          <w:lang w:eastAsia="en-US" w:bidi="en-US"/>
        </w:rPr>
        <w:t>.2. При включении затрат арендатора на капитальный ремонт нежилого объекта в счет арендной платы, все произведённые им неотделимые и  отделимые улучшения нежилого объекта становятся муниципальной собственность</w:t>
      </w:r>
      <w:r w:rsidR="00A944CB" w:rsidRPr="00684ED4">
        <w:rPr>
          <w:sz w:val="26"/>
          <w:szCs w:val="26"/>
          <w:lang w:eastAsia="en-US" w:bidi="en-US"/>
        </w:rPr>
        <w:t>ю Дальнереченского муниципального района</w:t>
      </w:r>
      <w:r w:rsidR="006D73E8" w:rsidRPr="00684ED4">
        <w:rPr>
          <w:sz w:val="26"/>
          <w:szCs w:val="26"/>
          <w:lang w:eastAsia="en-US" w:bidi="en-US"/>
        </w:rPr>
        <w:t>.</w:t>
      </w:r>
    </w:p>
    <w:p w:rsidR="006D73E8" w:rsidRPr="00684ED4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A944CB" w:rsidRPr="00684ED4">
        <w:rPr>
          <w:sz w:val="26"/>
          <w:szCs w:val="26"/>
          <w:lang w:eastAsia="en-US" w:bidi="en-US"/>
        </w:rPr>
        <w:t>.3</w:t>
      </w:r>
      <w:r w:rsidR="006D73E8" w:rsidRPr="00684ED4">
        <w:rPr>
          <w:sz w:val="26"/>
          <w:szCs w:val="26"/>
          <w:lang w:eastAsia="en-US" w:bidi="en-US"/>
        </w:rPr>
        <w:t xml:space="preserve">. На момент проведения зачета затрат на капитальный ремонт нежилого объекта у арендатора должна отсутствовать  задолженность по арендной плате, неустойкам (штрафам, пеням) за данный нежилой объект. </w:t>
      </w:r>
    </w:p>
    <w:p w:rsidR="006D73E8" w:rsidRPr="00684ED4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430FCF" w:rsidRPr="00684ED4">
        <w:rPr>
          <w:sz w:val="26"/>
          <w:szCs w:val="26"/>
          <w:lang w:eastAsia="en-US" w:bidi="en-US"/>
        </w:rPr>
        <w:t>.4</w:t>
      </w:r>
      <w:r w:rsidR="006D73E8" w:rsidRPr="00684ED4">
        <w:rPr>
          <w:sz w:val="26"/>
          <w:szCs w:val="26"/>
          <w:lang w:eastAsia="en-US" w:bidi="en-US"/>
        </w:rPr>
        <w:t xml:space="preserve">. В случае выкупа нежилого объекта, стоимость расходов на капитальный ремонт, зачтенных в счет арендной платы, при переходе права собственности на нежилой объект к новому собственнику, арендатору не возмещается. </w:t>
      </w:r>
    </w:p>
    <w:p w:rsidR="006D73E8" w:rsidRPr="00684ED4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430FCF" w:rsidRPr="00684ED4">
        <w:rPr>
          <w:sz w:val="26"/>
          <w:szCs w:val="26"/>
          <w:lang w:eastAsia="en-US" w:bidi="en-US"/>
        </w:rPr>
        <w:t>.5</w:t>
      </w:r>
      <w:r w:rsidR="006D73E8" w:rsidRPr="00684ED4">
        <w:rPr>
          <w:sz w:val="26"/>
          <w:szCs w:val="26"/>
          <w:lang w:eastAsia="en-US" w:bidi="en-US"/>
        </w:rPr>
        <w:t>. В случае расторжения или окончания действия договора аренды, оставшиеся не зачтенными суммы выполненного капитального ремонта арендатору не компенсируются.</w:t>
      </w:r>
    </w:p>
    <w:p w:rsidR="006D73E8" w:rsidRPr="00684ED4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430FCF" w:rsidRPr="00684ED4">
        <w:rPr>
          <w:sz w:val="26"/>
          <w:szCs w:val="26"/>
          <w:lang w:eastAsia="en-US" w:bidi="en-US"/>
        </w:rPr>
        <w:t>.6</w:t>
      </w:r>
      <w:r w:rsidR="006D73E8" w:rsidRPr="00684ED4">
        <w:rPr>
          <w:sz w:val="26"/>
          <w:szCs w:val="26"/>
          <w:lang w:eastAsia="en-US" w:bidi="en-US"/>
        </w:rPr>
        <w:t>. Периодичность проведения зачета расходов по капитальному ремонту одного и того же вида работ на одном и том же нежилом объекте составляет не менее 10 (десяти) лет.</w:t>
      </w:r>
    </w:p>
    <w:p w:rsidR="006D73E8" w:rsidRDefault="00AC20DD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  <w:r w:rsidRPr="00684ED4">
        <w:rPr>
          <w:sz w:val="26"/>
          <w:szCs w:val="26"/>
          <w:lang w:eastAsia="en-US" w:bidi="en-US"/>
        </w:rPr>
        <w:t>4</w:t>
      </w:r>
      <w:r w:rsidR="00430FCF" w:rsidRPr="00684ED4">
        <w:rPr>
          <w:sz w:val="26"/>
          <w:szCs w:val="26"/>
          <w:lang w:eastAsia="en-US" w:bidi="en-US"/>
        </w:rPr>
        <w:t>.7</w:t>
      </w:r>
      <w:r w:rsidR="006D73E8" w:rsidRPr="00684ED4">
        <w:rPr>
          <w:sz w:val="26"/>
          <w:szCs w:val="26"/>
          <w:lang w:eastAsia="en-US" w:bidi="en-US"/>
        </w:rPr>
        <w:t xml:space="preserve">. В случае проведения арендатором капитального ремонта без принятия соответствующего решения арендодателем, а также нарушения  арендатором видов и объемов проведенных работ по капитальному ремонту, возмещение затрат арендатора на капитальный ремонт в зачёт арендной платы не производится. </w:t>
      </w:r>
    </w:p>
    <w:p w:rsidR="00D304F9" w:rsidRDefault="00D304F9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</w:p>
    <w:p w:rsidR="00D304F9" w:rsidRDefault="00D304F9" w:rsidP="006D73E8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 w:bidi="en-US"/>
        </w:rPr>
      </w:pPr>
    </w:p>
    <w:p w:rsidR="00F045A7" w:rsidRPr="00684ED4" w:rsidRDefault="00F045A7" w:rsidP="006D73E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F045A7" w:rsidRPr="00684ED4" w:rsidSect="001F1AA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5F50"/>
    <w:multiLevelType w:val="hybridMultilevel"/>
    <w:tmpl w:val="716CBEE0"/>
    <w:lvl w:ilvl="0" w:tplc="FFA4E302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3E10DE9"/>
    <w:multiLevelType w:val="multilevel"/>
    <w:tmpl w:val="0F1CEDF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49185A7C"/>
    <w:multiLevelType w:val="multilevel"/>
    <w:tmpl w:val="157CA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50EA768D"/>
    <w:multiLevelType w:val="hybridMultilevel"/>
    <w:tmpl w:val="DA6627E0"/>
    <w:lvl w:ilvl="0" w:tplc="D672672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919"/>
    <w:rsid w:val="00072BFF"/>
    <w:rsid w:val="00074F82"/>
    <w:rsid w:val="000956C7"/>
    <w:rsid w:val="000A4E25"/>
    <w:rsid w:val="00105AEB"/>
    <w:rsid w:val="001864FC"/>
    <w:rsid w:val="00194DA9"/>
    <w:rsid w:val="001B4DA8"/>
    <w:rsid w:val="001B5A5E"/>
    <w:rsid w:val="001C5004"/>
    <w:rsid w:val="001E71B9"/>
    <w:rsid w:val="001F1AA6"/>
    <w:rsid w:val="002153D0"/>
    <w:rsid w:val="00243631"/>
    <w:rsid w:val="002767C0"/>
    <w:rsid w:val="00286223"/>
    <w:rsid w:val="002D0C8D"/>
    <w:rsid w:val="002D3C87"/>
    <w:rsid w:val="002D4FEB"/>
    <w:rsid w:val="00312142"/>
    <w:rsid w:val="00314BFB"/>
    <w:rsid w:val="00321CFC"/>
    <w:rsid w:val="00375F6A"/>
    <w:rsid w:val="00376743"/>
    <w:rsid w:val="00377DA7"/>
    <w:rsid w:val="00395092"/>
    <w:rsid w:val="003D0AE7"/>
    <w:rsid w:val="003E7919"/>
    <w:rsid w:val="00400363"/>
    <w:rsid w:val="0040105A"/>
    <w:rsid w:val="00402BC8"/>
    <w:rsid w:val="004175CB"/>
    <w:rsid w:val="00430FCF"/>
    <w:rsid w:val="00444ABD"/>
    <w:rsid w:val="004809C0"/>
    <w:rsid w:val="00485509"/>
    <w:rsid w:val="004B698B"/>
    <w:rsid w:val="004D4348"/>
    <w:rsid w:val="004E7D9D"/>
    <w:rsid w:val="005223E7"/>
    <w:rsid w:val="0056304C"/>
    <w:rsid w:val="005D37B7"/>
    <w:rsid w:val="006717C4"/>
    <w:rsid w:val="00684ED4"/>
    <w:rsid w:val="006A6A12"/>
    <w:rsid w:val="006C0782"/>
    <w:rsid w:val="006D3930"/>
    <w:rsid w:val="006D73E8"/>
    <w:rsid w:val="00726031"/>
    <w:rsid w:val="0072650D"/>
    <w:rsid w:val="007706F5"/>
    <w:rsid w:val="007B574B"/>
    <w:rsid w:val="007C5FD1"/>
    <w:rsid w:val="007E32E8"/>
    <w:rsid w:val="007F11EF"/>
    <w:rsid w:val="0080363B"/>
    <w:rsid w:val="0080428D"/>
    <w:rsid w:val="008054D7"/>
    <w:rsid w:val="0082160D"/>
    <w:rsid w:val="00834259"/>
    <w:rsid w:val="008A4D5C"/>
    <w:rsid w:val="008A627C"/>
    <w:rsid w:val="008A6C3E"/>
    <w:rsid w:val="008B4651"/>
    <w:rsid w:val="008B5265"/>
    <w:rsid w:val="00966165"/>
    <w:rsid w:val="009B1E30"/>
    <w:rsid w:val="00A0657C"/>
    <w:rsid w:val="00A113F4"/>
    <w:rsid w:val="00A31501"/>
    <w:rsid w:val="00A46B88"/>
    <w:rsid w:val="00A518B5"/>
    <w:rsid w:val="00A665AA"/>
    <w:rsid w:val="00A917F9"/>
    <w:rsid w:val="00A944CB"/>
    <w:rsid w:val="00AA61FC"/>
    <w:rsid w:val="00AC20DD"/>
    <w:rsid w:val="00B0130B"/>
    <w:rsid w:val="00B105E1"/>
    <w:rsid w:val="00B45BCF"/>
    <w:rsid w:val="00B54503"/>
    <w:rsid w:val="00B82396"/>
    <w:rsid w:val="00B934B8"/>
    <w:rsid w:val="00BB30EF"/>
    <w:rsid w:val="00BC1132"/>
    <w:rsid w:val="00BD51E8"/>
    <w:rsid w:val="00BE1DCA"/>
    <w:rsid w:val="00CE698A"/>
    <w:rsid w:val="00D304F9"/>
    <w:rsid w:val="00D82586"/>
    <w:rsid w:val="00D82610"/>
    <w:rsid w:val="00D87FC9"/>
    <w:rsid w:val="00DB3587"/>
    <w:rsid w:val="00DE4AE6"/>
    <w:rsid w:val="00E117D6"/>
    <w:rsid w:val="00E151C5"/>
    <w:rsid w:val="00E2091B"/>
    <w:rsid w:val="00E356D4"/>
    <w:rsid w:val="00E46F28"/>
    <w:rsid w:val="00E81B42"/>
    <w:rsid w:val="00EA462A"/>
    <w:rsid w:val="00EF5DFA"/>
    <w:rsid w:val="00EF7E58"/>
    <w:rsid w:val="00F045A7"/>
    <w:rsid w:val="00F32437"/>
    <w:rsid w:val="00F70E26"/>
    <w:rsid w:val="00F71AD1"/>
    <w:rsid w:val="00F74557"/>
    <w:rsid w:val="00FC3D2F"/>
    <w:rsid w:val="00FD2081"/>
    <w:rsid w:val="00FE2578"/>
    <w:rsid w:val="00FE735A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3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93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E791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E7919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E791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05AE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E7D9D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4E7D9D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B934B8"/>
    <w:rPr>
      <w:b/>
      <w:bCs/>
      <w:kern w:val="36"/>
      <w:sz w:val="48"/>
      <w:szCs w:val="48"/>
    </w:rPr>
  </w:style>
  <w:style w:type="paragraph" w:styleId="a5">
    <w:name w:val="Body Text"/>
    <w:basedOn w:val="a"/>
    <w:link w:val="a6"/>
    <w:rsid w:val="00B934B8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934B8"/>
    <w:rPr>
      <w:sz w:val="28"/>
    </w:rPr>
  </w:style>
  <w:style w:type="paragraph" w:styleId="a7">
    <w:name w:val="List Paragraph"/>
    <w:basedOn w:val="a"/>
    <w:uiPriority w:val="34"/>
    <w:qFormat/>
    <w:rsid w:val="00401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CB63A-9A26-4B40-B421-E63731FF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24894</CharactersWithSpaces>
  <SharedDoc>false</SharedDoc>
  <HLinks>
    <vt:vector size="588" baseType="variant">
      <vt:variant>
        <vt:i4>196673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393280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5046279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consultantplus://offline/ref=72C4ACADB3A5A339A0386A48C31CE5F9E3954AC6F8F35EF9ED986099CAWFC2Q</vt:lpwstr>
      </vt:variant>
      <vt:variant>
        <vt:lpwstr/>
      </vt:variant>
      <vt:variant>
        <vt:i4>5046279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consultantplus://offline/ref=72C4ACADB3A5A339A0386A48C31CE5F9E3954AC6F8F35EF9ED986099CAWFC2Q</vt:lpwstr>
      </vt:variant>
      <vt:variant>
        <vt:lpwstr/>
      </vt:variant>
      <vt:variant>
        <vt:i4>131136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131136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P1032</vt:lpwstr>
      </vt:variant>
      <vt:variant>
        <vt:i4>196673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393280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917573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P957</vt:lpwstr>
      </vt:variant>
      <vt:variant>
        <vt:i4>720967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P972</vt:lpwstr>
      </vt:variant>
      <vt:variant>
        <vt:i4>68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P949</vt:lpwstr>
      </vt:variant>
      <vt:variant>
        <vt:i4>65604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P948</vt:lpwstr>
      </vt:variant>
      <vt:variant>
        <vt:i4>917572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P947</vt:lpwstr>
      </vt:variant>
      <vt:variant>
        <vt:i4>983108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P946</vt:lpwstr>
      </vt:variant>
      <vt:variant>
        <vt:i4>720967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P972</vt:lpwstr>
      </vt:variant>
      <vt:variant>
        <vt:i4>720967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P972</vt:lpwstr>
      </vt:variant>
      <vt:variant>
        <vt:i4>65603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720968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720968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983112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720968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P982</vt:lpwstr>
      </vt:variant>
      <vt:variant>
        <vt:i4>720966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  <vt:variant>
        <vt:i4>65606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720966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P863</vt:lpwstr>
      </vt:variant>
      <vt:variant>
        <vt:i4>917576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70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P969</vt:lpwstr>
      </vt:variant>
      <vt:variant>
        <vt:i4>917577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P997</vt:lpwstr>
      </vt:variant>
      <vt:variant>
        <vt:i4>655427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393280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65606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P886</vt:lpwstr>
      </vt:variant>
      <vt:variant>
        <vt:i4>196673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P1129</vt:lpwstr>
      </vt:variant>
      <vt:variant>
        <vt:i4>524361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393280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P1072</vt:lpwstr>
      </vt:variant>
      <vt:variant>
        <vt:i4>196681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P695</vt:lpwstr>
      </vt:variant>
      <vt:variant>
        <vt:i4>917571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5046279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consultantplus://offline/ref=72C4ACADB3A5A339A0386A48C31CE5F9E3954AC6F8F35EF9ED986099CAWFC2Q</vt:lpwstr>
      </vt:variant>
      <vt:variant>
        <vt:lpwstr/>
      </vt:variant>
      <vt:variant>
        <vt:i4>5046279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consultantplus://offline/ref=72C4ACADB3A5A339A0386A48C31CE5F9E3954AC6F8F35EF9ED986099CAWFC2Q</vt:lpwstr>
      </vt:variant>
      <vt:variant>
        <vt:lpwstr/>
      </vt:variant>
      <vt:variant>
        <vt:i4>786505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P599</vt:lpwstr>
      </vt:variant>
      <vt:variant>
        <vt:i4>196681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P596</vt:lpwstr>
      </vt:variant>
      <vt:variant>
        <vt:i4>196681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P695</vt:lpwstr>
      </vt:variant>
      <vt:variant>
        <vt:i4>917571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852034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P528</vt:lpwstr>
      </vt:variant>
      <vt:variant>
        <vt:i4>327749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393281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458817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262209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393280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  <vt:variant>
        <vt:i4>196675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65600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786499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458818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786499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131141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67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327749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852041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P499</vt:lpwstr>
      </vt:variant>
      <vt:variant>
        <vt:i4>196681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P695</vt:lpwstr>
      </vt:variant>
      <vt:variant>
        <vt:i4>262214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917571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393289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393289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393289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393289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393282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262214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P367</vt:lpwstr>
      </vt:variant>
      <vt:variant>
        <vt:i4>5046279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consultantplus://offline/ref=72C4ACADB3A5A339A0386A48C31CE5F9E39549C1FFF25EF9ED986099CAWFC2Q</vt:lpwstr>
      </vt:variant>
      <vt:variant>
        <vt:lpwstr/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852058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consultantplus://offline/ref=25CDBE22DD81969838962B6E1756E5AB971E6DDFEAC58AAE00E45855CDAF6C677B666B855Cr1q7Q</vt:lpwstr>
      </vt:variant>
      <vt:variant>
        <vt:lpwstr/>
      </vt:variant>
      <vt:variant>
        <vt:i4>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8192052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consultantplus://offline/ref=72C4ACADB3A5A339A0386A48C31CE5F9E39549C1FFF25EF9ED986099CAF29E975DA8D109A5C5A352WFC4Q</vt:lpwstr>
      </vt:variant>
      <vt:variant>
        <vt:lpwstr/>
      </vt:variant>
      <vt:variant>
        <vt:i4>8192052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consultantplus://offline/ref=72C4ACADB3A5A339A0386A48C31CE5F9E39549C1FFF25EF9ED986099CAF29E975DA8D109A5C5A352WFC4Q</vt:lpwstr>
      </vt:variant>
      <vt:variant>
        <vt:lpwstr/>
      </vt:variant>
      <vt:variant>
        <vt:i4>720963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196674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131137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8192052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consultantplus://offline/ref=72C4ACADB3A5A339A0386A48C31CE5F9E39549C1FFF25EF9ED986099CAF29E975DA8D109A5C5A352WFC4Q</vt:lpwstr>
      </vt:variant>
      <vt:variant>
        <vt:lpwstr/>
      </vt:variant>
      <vt:variant>
        <vt:i4>8192052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consultantplus://offline/ref=72C4ACADB3A5A339A0386A48C31CE5F9E39549C1FFF25EF9ED986099CAF29E975DA8D109A5C5A352WFC4Q</vt:lpwstr>
      </vt:variant>
      <vt:variant>
        <vt:lpwstr/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983112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3342392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consultantplus://offline/ref=2248D798F9C050BF9753856FB7360A176F40730918B9581C4DAAC7944970E8FC705BCA5FF0469A94MCh4R</vt:lpwstr>
      </vt:variant>
      <vt:variant>
        <vt:lpwstr/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P361</vt:lpwstr>
      </vt:variant>
      <vt:variant>
        <vt:i4>393282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4849678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consultantplus://offline/ref=72C4ACADB3A5A339A0386A48C31CE5F9E39549C1FFF25EF9ED986099CAF29E975DA8D10BADWCC5Q</vt:lpwstr>
      </vt:variant>
      <vt:variant>
        <vt:lpwstr/>
      </vt:variant>
      <vt:variant>
        <vt:i4>5046279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consultantplus://offline/ref=72C4ACADB3A5A339A0386A48C31CE5F9E39549C1FFF25EF9ED986099CAWFC2Q</vt:lpwstr>
      </vt:variant>
      <vt:variant>
        <vt:lpwstr/>
      </vt:variant>
      <vt:variant>
        <vt:i4>5046272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consultantplus://offline/ref=72C4ACADB3A5A339A0386A48C31CE5F9E39641C4FDF95EF9ED986099CAWFC2Q</vt:lpwstr>
      </vt:variant>
      <vt:variant>
        <vt:lpwstr/>
      </vt:variant>
      <vt:variant>
        <vt:i4>5046357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consultantplus://offline/ref=72C4ACADB3A5A339A0386A48C31CE5F9E39549C6FEFD5EF9ED986099CAWFC2Q</vt:lpwstr>
      </vt:variant>
      <vt:variant>
        <vt:lpwstr/>
      </vt:variant>
      <vt:variant>
        <vt:i4>5046287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consultantplus://offline/ref=72C4ACADB3A5A339A0386A48C31CE5F9E39548C6FBF85EF9ED986099CAWFC2Q</vt:lpwstr>
      </vt:variant>
      <vt:variant>
        <vt:lpwstr/>
      </vt:variant>
      <vt:variant>
        <vt:i4>5046272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consultantplus://offline/ref=72C4ACADB3A5A339A0386A48C31CE5F9E39041C6F8FA5EF9ED986099CAWFC2Q</vt:lpwstr>
      </vt:variant>
      <vt:variant>
        <vt:lpwstr/>
      </vt:variant>
      <vt:variant>
        <vt:i4>5046286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consultantplus://offline/ref=72C4ACADB3A5A339A0386A48C31CE5F9E39F4AC3F5FA5EF9ED986099CAWFC2Q</vt:lpwstr>
      </vt:variant>
      <vt:variant>
        <vt:lpwstr/>
      </vt:variant>
      <vt:variant>
        <vt:i4>5046367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consultantplus://offline/ref=72C4ACADB3A5A339A0386A48C31CE5F9E39F4BC0FAFD5EF9ED986099CAWFC2Q</vt:lpwstr>
      </vt:variant>
      <vt:variant>
        <vt:lpwstr/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consultantplus://offline/ref=72C4ACADB3A5A339A0386A48C31CE5F9E39549C1FFF25EF9ED986099CAWFC2Q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consultantplus://offline/ref=72C4ACADB3A5A339A0386A48C31CE5F9E39F4BC1FBFC5EF9ED986099CAWFC2Q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consultantplus://offline/ref=72C4ACADB3A5A339A0386A48C31CE5F9E39F4CC1FBF95EF9ED986099CAWFC2Q</vt:lpwstr>
      </vt:variant>
      <vt:variant>
        <vt:lpwstr/>
      </vt:variant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consultantplus://offline/ref=72C4ACADB3A5A339A0386A48C31CE5F9E39F4CC7FBF85EF9ED986099CAWFC2Q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gov</dc:creator>
  <cp:lastModifiedBy>USER</cp:lastModifiedBy>
  <cp:revision>2</cp:revision>
  <cp:lastPrinted>2021-09-23T03:26:00Z</cp:lastPrinted>
  <dcterms:created xsi:type="dcterms:W3CDTF">2021-12-14T22:10:00Z</dcterms:created>
  <dcterms:modified xsi:type="dcterms:W3CDTF">2021-12-14T22:10:00Z</dcterms:modified>
</cp:coreProperties>
</file>