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1D8A5E7B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ПС 35/10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30215C">
              <w:rPr>
                <w:rFonts w:ascii="Times New Roman" w:hAnsi="Times New Roman"/>
                <w:sz w:val="24"/>
                <w:szCs w:val="24"/>
              </w:rPr>
              <w:t>Малиново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30215C" w:rsidRPr="0030215C">
              <w:rPr>
                <w:rFonts w:ascii="Times New Roman" w:hAnsi="Times New Roman"/>
                <w:sz w:val="24"/>
                <w:szCs w:val="24"/>
              </w:rPr>
              <w:t xml:space="preserve">Общая площадь 1266 </w:t>
            </w:r>
            <w:proofErr w:type="spellStart"/>
            <w:r w:rsidR="0030215C" w:rsidRPr="003021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0215C" w:rsidRPr="0030215C">
              <w:rPr>
                <w:rFonts w:ascii="Times New Roman" w:hAnsi="Times New Roman"/>
                <w:sz w:val="24"/>
                <w:szCs w:val="24"/>
              </w:rPr>
              <w:t xml:space="preserve"> ± 7 </w:t>
            </w:r>
            <w:proofErr w:type="spellStart"/>
            <w:r w:rsidR="0030215C" w:rsidRPr="003021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0215C" w:rsidRPr="0030215C">
              <w:rPr>
                <w:rFonts w:ascii="Times New Roman" w:hAnsi="Times New Roman"/>
                <w:sz w:val="24"/>
                <w:szCs w:val="24"/>
              </w:rPr>
              <w:t>, в том числе: - в границах земельного участка с кадастровым номером 25:02:290101:2 — 908 кв.м. - в границах кадастрового квартала 25:02:290101 — 358 кв.м.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0C8875A1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215C">
              <w:rPr>
                <w:rFonts w:ascii="Times New Roman" w:hAnsi="Times New Roman"/>
                <w:sz w:val="24"/>
                <w:szCs w:val="24"/>
              </w:rPr>
              <w:t>290101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30215C">
              <w:rPr>
                <w:rFonts w:ascii="Times New Roman" w:hAnsi="Times New Roman"/>
                <w:sz w:val="24"/>
                <w:szCs w:val="24"/>
              </w:rPr>
              <w:t>2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5159D9CF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4C59A3" w:rsidRPr="004C59A3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 Почтовый адрес ориентира: край Приморский, р-н Дальнереченский, с. Веденка, 50м от дороги влево на север по прямой, ул. Набережная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415FFCF4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215C">
              <w:rPr>
                <w:rFonts w:ascii="Times New Roman" w:hAnsi="Times New Roman"/>
                <w:sz w:val="24"/>
                <w:szCs w:val="24"/>
              </w:rPr>
              <w:t>290101</w:t>
            </w:r>
          </w:p>
        </w:tc>
        <w:tc>
          <w:tcPr>
            <w:tcW w:w="7087" w:type="dxa"/>
            <w:vAlign w:val="center"/>
          </w:tcPr>
          <w:p w14:paraId="0DE4828A" w14:textId="11F276E7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: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  <w:r w:rsidR="004C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 xml:space="preserve">Дальнереченский район 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0215C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59A3"/>
    <w:rsid w:val="004D0C0D"/>
    <w:rsid w:val="004D57A7"/>
    <w:rsid w:val="004E1594"/>
    <w:rsid w:val="004E1AC0"/>
    <w:rsid w:val="004F0619"/>
    <w:rsid w:val="004F5D58"/>
    <w:rsid w:val="004F6267"/>
    <w:rsid w:val="005052DF"/>
    <w:rsid w:val="00513ED4"/>
    <w:rsid w:val="005206A9"/>
    <w:rsid w:val="00535919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C609E"/>
    <w:rsid w:val="00AE40DA"/>
    <w:rsid w:val="00B03EE7"/>
    <w:rsid w:val="00B12652"/>
    <w:rsid w:val="00B21A52"/>
    <w:rsid w:val="00B26768"/>
    <w:rsid w:val="00B311F6"/>
    <w:rsid w:val="00B348AB"/>
    <w:rsid w:val="00B54946"/>
    <w:rsid w:val="00B74674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2024-06-20T10:37:00Z</cp:lastPrinted>
  <dcterms:created xsi:type="dcterms:W3CDTF">2024-06-20T10:43:00Z</dcterms:created>
  <dcterms:modified xsi:type="dcterms:W3CDTF">2024-06-20T10:46:00Z</dcterms:modified>
</cp:coreProperties>
</file>