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/>
        <w:drawing>
          <wp:inline distT="0" distB="0" distL="0" distR="0">
            <wp:extent cx="556260" cy="6553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АДМИНИСТРАЦИИ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 (проект)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</w:t>
      </w:r>
      <w:r>
        <w:rPr>
          <w:rFonts w:cs="Times New Roman" w:ascii="Times New Roman" w:hAnsi="Times New Roman"/>
          <w:sz w:val="28"/>
        </w:rPr>
        <w:tab/>
        <w:t xml:space="preserve">                 </w:t>
      </w:r>
      <w:r>
        <w:rPr>
          <w:rFonts w:cs="Times New Roman" w:ascii="Times New Roman" w:hAnsi="Times New Roman"/>
          <w:b/>
          <w:sz w:val="20"/>
        </w:rPr>
        <w:t xml:space="preserve">г. Дальнереченск                                                    </w:t>
      </w:r>
      <w:r>
        <w:rPr>
          <w:rFonts w:cs="Times New Roman" w:ascii="Times New Roman" w:hAnsi="Times New Roman"/>
          <w:b/>
          <w:sz w:val="20"/>
          <w:u w:val="single"/>
        </w:rPr>
        <w:t xml:space="preserve">№ </w:t>
      </w:r>
      <w:r>
        <w:rPr>
          <w:rFonts w:cs="Times New Roman" w:ascii="Times New Roman" w:hAnsi="Times New Roman"/>
          <w:b/>
          <w:sz w:val="20"/>
        </w:rPr>
        <w:t>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 выявлении правообладателя ранее учтенного объекта недвижимости</w:t>
      </w:r>
    </w:p>
    <w:p>
      <w:pPr>
        <w:pStyle w:val="Style1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</w:rPr>
        <w:t>В соответствии со статьей 69.1 Федерального закона от13 июля 2015 года № 218-ФЗ «О государственной регистрации недвижимости»,  установил в</w:t>
      </w:r>
      <w:r>
        <w:rPr>
          <w:rFonts w:cs="Times New Roman" w:ascii="Times New Roman" w:hAnsi="Times New Roman"/>
          <w:sz w:val="26"/>
          <w:szCs w:val="26"/>
        </w:rPr>
        <w:t xml:space="preserve"> отношении жилого дома общей площадью 35 кв.м.</w:t>
      </w:r>
      <w:bookmarkStart w:id="0" w:name="_Hlk102746729"/>
      <w:r>
        <w:rPr>
          <w:rFonts w:cs="Times New Roman" w:ascii="Times New Roman" w:hAnsi="Times New Roman"/>
          <w:sz w:val="26"/>
          <w:szCs w:val="26"/>
        </w:rPr>
        <w:t xml:space="preserve"> с кадастровым номером 25:02:360101:266, расположенного по адресу: </w:t>
      </w:r>
      <w:bookmarkStart w:id="1" w:name="_Hlk102745636"/>
      <w:bookmarkEnd w:id="0"/>
      <w:r>
        <w:rPr>
          <w:rFonts w:cs="Times New Roman" w:ascii="Times New Roman" w:hAnsi="Times New Roman"/>
          <w:sz w:val="26"/>
          <w:szCs w:val="26"/>
        </w:rPr>
        <w:t>Приморский край, р-н. Дальнереченский, с.Мартынова Поляна, ул.Партизанская, д.14 (далее объект недвижимости)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его правообладателей, владеющим данным объектом недвижимости на праве собственности:</w:t>
      </w:r>
    </w:p>
    <w:p>
      <w:pPr>
        <w:pStyle w:val="ListParagraph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161" w:hanging="0"/>
        <w:rPr>
          <w:rFonts w:cs="Times New Roman"/>
          <w:sz w:val="26"/>
        </w:rPr>
      </w:pPr>
      <w:r>
        <w:rPr>
          <w:rFonts w:cs="Times New Roman"/>
          <w:b/>
          <w:sz w:val="26"/>
        </w:rPr>
        <w:t>Давыдкин Александр Васильевич</w:t>
      </w:r>
      <w:r>
        <w:rPr>
          <w:rFonts w:cs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Право собственности которых подтверждается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Договор купли-продажи от 22.04.1195 № 1151</w:t>
      </w:r>
      <w:r>
        <w:rPr>
          <w:rFonts w:cs="Times New Roman" w:ascii="Times New Roman" w:hAnsi="Times New Roman"/>
          <w:sz w:val="26"/>
          <w:szCs w:val="26"/>
        </w:rPr>
        <w:t xml:space="preserve">, принимая во внимания, что объект недвижимости </w:t>
      </w:r>
      <w:r>
        <w:rPr>
          <w:rFonts w:cs="Times New Roman" w:ascii="Times New Roman" w:hAnsi="Times New Roman"/>
          <w:sz w:val="26"/>
          <w:szCs w:val="26"/>
          <w:highlight w:val="yellow"/>
        </w:rPr>
        <w:t>не</w:t>
      </w:r>
      <w:r>
        <w:rPr>
          <w:rFonts w:cs="Times New Roman" w:ascii="Times New Roman" w:hAnsi="Times New Roman"/>
          <w:sz w:val="26"/>
          <w:szCs w:val="26"/>
        </w:rPr>
        <w:t xml:space="preserve">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1.Установить в отношении жилого помещения общей площадью 45,5 кв.м. с кадастровым номером 25:02:360101:266, расположенного по адресу: Приморский край, р-н. Дальнереченский, с.Мартынова Поляна, ул.Партизанская, д.14, в качестве правообладателей ранее учтенного объекта недвижимости Давыдкина Александра Васильевича.</w:t>
      </w:r>
    </w:p>
    <w:p>
      <w:pPr>
        <w:pStyle w:val="Normal"/>
        <w:tabs>
          <w:tab w:val="clear" w:pos="7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spacing w:lineRule="auto" w:line="24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объекта недвижимости..</w:t>
      </w:r>
    </w:p>
    <w:p>
      <w:pPr>
        <w:pStyle w:val="ListParagraph"/>
        <w:ind w:left="0" w:right="0" w:firstLine="709"/>
        <w:rPr>
          <w:rFonts w:cs="Times New Roman"/>
          <w:sz w:val="26"/>
        </w:rPr>
      </w:pPr>
      <w:r>
        <w:rPr>
          <w:rFonts w:cs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района</w:t>
        <w:tab/>
        <w:tab/>
        <w:tab/>
        <w:tab/>
        <w:tab/>
        <w:tab/>
        <w:t xml:space="preserve">                 В.С. Дернов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ПРИЛОЖЕНИЕ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администрации Дальнереченского муниципального района</w:t>
      </w:r>
    </w:p>
    <w:p>
      <w:pPr>
        <w:pStyle w:val="Normal"/>
        <w:ind w:left="5103" w:right="-1" w:hanging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от________     № ________</w:t>
      </w:r>
    </w:p>
    <w:p>
      <w:pPr>
        <w:pStyle w:val="Normal"/>
        <w:spacing w:lineRule="atLeast" w:line="193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 ОСМОТРА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здания, сооружения или объекта незавершенного строительства при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выявлении правообладателей ранее учтенных объектов недвижимости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01.07.2022</w:t>
      </w:r>
      <w:r>
        <w:rPr>
          <w:rFonts w:cs="Times New Roman" w:ascii="Times New Roman" w:hAnsi="Times New Roman"/>
        </w:rPr>
        <w:t xml:space="preserve">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Настоящий акт составлен в результате проведенного </w:t>
      </w:r>
      <w:r>
        <w:rPr>
          <w:rFonts w:cs="Times New Roman" w:ascii="Times New Roman" w:hAnsi="Times New Roman"/>
          <w:b/>
          <w:bCs/>
          <w:highlight w:val="yellow"/>
          <w:u w:val="single"/>
        </w:rPr>
        <w:t>01 июля 2022</w:t>
      </w:r>
      <w:r>
        <w:rPr>
          <w:rFonts w:cs="Times New Roman" w:ascii="Times New Roman" w:hAnsi="Times New Roman"/>
          <w:b/>
          <w:highlight w:val="yellow"/>
          <w:u w:val="single"/>
        </w:rPr>
        <w:t xml:space="preserve"> г в 9 ч 30м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осмотра объекта недвижимости (здания) –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жилого дома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>
          <w:rFonts w:cs="Times New Roman" w:ascii="Times New Roman" w:hAnsi="Times New Roman"/>
        </w:rPr>
        <w:t>кадастровый (или иной государственный учетный) номер</w:t>
      </w:r>
      <w:r>
        <w:rPr>
          <w:rFonts w:cs="Times New Roman" w:ascii="Times New Roman" w:hAnsi="Times New Roman"/>
          <w:b/>
          <w:bCs/>
          <w:sz w:val="26"/>
          <w:szCs w:val="26"/>
        </w:rPr>
        <w:t>: 25:02:360101:266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Fonts w:cs="Times New Roman" w:ascii="Times New Roman" w:hAnsi="Times New Roman"/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>
          <w:rFonts w:cs="Times New Roman" w:ascii="Times New Roman" w:hAnsi="Times New Roman"/>
        </w:rPr>
        <w:t xml:space="preserve">расположенного: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Приморский край, р-н. Дальнереченский, с.Мартынова Поляна, ул.Партизанская, д.14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r>
        <w:rPr>
          <w:rFonts w:cs="Times New Roman" w:ascii="Times New Roman" w:hAnsi="Times New Roman"/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на земельном участке с кадастровым номером ___________________________(</w:t>
      </w:r>
      <w:r>
        <w:rPr>
          <w:rFonts w:cs="Times New Roman" w:ascii="Times New Roman" w:hAnsi="Times New Roman"/>
          <w:sz w:val="20"/>
        </w:rPr>
        <w:t>при наличии)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</w:rPr>
        <w:t>расположенном_______________________________________________________________, </w:t>
      </w:r>
      <w:r>
        <w:rPr>
          <w:rFonts w:cs="Times New Roman" w:ascii="Times New Roman" w:hAnsi="Times New Roman"/>
          <w:sz w:val="20"/>
        </w:rPr>
        <w:t>указывается адрес или местоположение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комиссией </w:t>
      </w:r>
      <w:r>
        <w:rPr>
          <w:rFonts w:cs="Times New Roman" w:ascii="Times New Roman" w:hAnsi="Times New Roman"/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в составе:</w:t>
      </w:r>
      <w:r>
        <w:rPr>
          <w:rFonts w:cs="Times New Roman" w:ascii="Times New Roman" w:hAnsi="Times New Roman"/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Смекалин Н.И.  – главы администрации Ореховского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 отсутствие</w:t>
      </w:r>
      <w:r>
        <w:rPr>
          <w:rFonts w:cs="Times New Roman" w:ascii="Times New Roman" w:hAnsi="Times New Roman"/>
        </w:rPr>
        <w:t xml:space="preserve"> лица, выявленного в качестве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указать нужное: "в присутствии" или "в отсутствие"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правообладателя указанного ранее учтенного объекта недвижимости.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Осмотр проведен </w:t>
      </w:r>
      <w:r>
        <w:rPr>
          <w:rFonts w:cs="Times New Roman" w:ascii="Times New Roman" w:hAnsi="Times New Roman"/>
          <w:b/>
          <w:u w:val="single"/>
        </w:rPr>
        <w:t>в форме визуального осмотра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 результате проведенного осмотра установлено, что ранее учтенный объект недвижимости</w:t>
      </w:r>
      <w:r>
        <w:rPr>
          <w:rFonts w:cs="Times New Roman" w:ascii="Times New Roman" w:hAnsi="Times New Roman"/>
          <w:b/>
          <w:u w:val="single"/>
        </w:rPr>
        <w:t xml:space="preserve"> прекратил существование.</w:t>
      </w:r>
    </w:p>
    <w:p>
      <w:pPr>
        <w:pStyle w:val="Normal"/>
        <w:spacing w:lineRule="atLeast" w:line="193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 членов комиссии:</w:t>
      </w:r>
    </w:p>
    <w:tbl>
      <w:tblPr>
        <w:tblW w:w="7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126"/>
        <w:gridCol w:w="2663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9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193" w:before="0" w:after="2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Смекалин Н.И.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c07ca"/>
    <w:rPr>
      <w:color w:val="0000FF"/>
      <w:u w:val="single"/>
    </w:rPr>
  </w:style>
  <w:style w:type="character" w:styleId="Style15" w:customStyle="1">
    <w:name w:val="Название Знак"/>
    <w:basedOn w:val="DefaultParagraphFont"/>
    <w:uiPriority w:val="10"/>
    <w:qFormat/>
    <w:rsid w:val="008c07ca"/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character" w:styleId="Style16" w:customStyle="1">
    <w:name w:val="Основной текст Знак"/>
    <w:basedOn w:val="DefaultParagraphFont"/>
    <w:semiHidden/>
    <w:qFormat/>
    <w:rsid w:val="008c07ca"/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c07c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6"/>
    <w:semiHidden/>
    <w:unhideWhenUsed/>
    <w:rsid w:val="008c07ca"/>
    <w:pPr>
      <w:suppressAutoHyphens w:val="true"/>
      <w:spacing w:lineRule="auto" w:line="240" w:before="0" w:after="0"/>
    </w:pPr>
    <w:rPr>
      <w:rFonts w:ascii="Times New Roman" w:hAnsi="Times New Roman" w:eastAsia="NSimSun" w:cs="Arial"/>
      <w:color w:val="000000"/>
      <w:sz w:val="26"/>
      <w:szCs w:val="20"/>
      <w:lang w:eastAsia="zh-CN" w:bidi="hi-I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Normal"/>
    <w:link w:val="Style15"/>
    <w:uiPriority w:val="10"/>
    <w:qFormat/>
    <w:rsid w:val="008c07ca"/>
    <w:pPr>
      <w:suppressAutoHyphens w:val="true"/>
      <w:spacing w:lineRule="auto" w:line="240" w:before="0" w:after="0"/>
      <w:jc w:val="center"/>
    </w:pPr>
    <w:rPr>
      <w:rFonts w:ascii="Times New Roman" w:hAnsi="Times New Roman" w:eastAsia="NSimSun" w:cs="Arial"/>
      <w:b/>
      <w:color w:val="000000"/>
      <w:sz w:val="26"/>
      <w:szCs w:val="20"/>
      <w:lang w:eastAsia="zh-CN" w:bidi="hi-IN"/>
    </w:rPr>
  </w:style>
  <w:style w:type="paragraph" w:styleId="ListParagraph">
    <w:name w:val="List Paragraph"/>
    <w:basedOn w:val="Normal"/>
    <w:qFormat/>
    <w:rsid w:val="008c07ca"/>
    <w:pPr>
      <w:widowControl w:val="false"/>
      <w:suppressAutoHyphens w:val="true"/>
      <w:spacing w:lineRule="auto" w:line="240" w:before="0" w:after="0"/>
      <w:ind w:left="115" w:right="161" w:firstLine="566"/>
      <w:jc w:val="both"/>
    </w:pPr>
    <w:rPr>
      <w:rFonts w:ascii="Times New Roman" w:hAnsi="Times New Roman" w:eastAsia="NSimSun" w:cs="Arial"/>
      <w:color w:val="000000"/>
      <w:szCs w:val="20"/>
      <w:lang w:eastAsia="zh-CN" w:bidi="hi-IN"/>
    </w:rPr>
  </w:style>
  <w:style w:type="paragraph" w:styleId="ConsPlusNormal" w:customStyle="1">
    <w:name w:val="ConsPlusNormal"/>
    <w:qFormat/>
    <w:rsid w:val="008c07c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2"/>
      <w:szCs w:val="20"/>
      <w:lang w:eastAsia="zh-CN" w:bidi="hi-IN" w:val="ru-RU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c0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LibreOffice/7.3.1.3$Windows_X86_64 LibreOffice_project/a69ca51ded25f3eefd52d7bf9a5fad8c90b87951</Application>
  <AppVersion>15.0000</AppVersion>
  <Pages>2</Pages>
  <Words>449</Words>
  <Characters>3595</Characters>
  <CharactersWithSpaces>4259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2023-06-28T02:10:00Z</dcterms:created>
  <dc:creator>Администратор</dc:creator>
  <dc:description/>
  <dc:language>ru-RU</dc:language>
  <cp:lastModifiedBy/>
  <dcterms:modified xsi:type="dcterms:W3CDTF">2023-06-29T11:41:06Z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