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67E82626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7B6653">
        <w:rPr>
          <w:rFonts w:ascii="Times New Roman" w:hAnsi="Times New Roman" w:cs="Times New Roman"/>
          <w:sz w:val="26"/>
          <w:szCs w:val="26"/>
        </w:rPr>
        <w:t>41,1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7B6653" w:rsidRPr="007B6653">
        <w:rPr>
          <w:rFonts w:ascii="Times New Roman" w:hAnsi="Times New Roman" w:cs="Times New Roman"/>
          <w:sz w:val="26"/>
          <w:szCs w:val="26"/>
        </w:rPr>
        <w:t>25:02:100102:760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BE3A54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BE3A54">
        <w:rPr>
          <w:rFonts w:ascii="Times New Roman" w:hAnsi="Times New Roman" w:cs="Times New Roman"/>
          <w:sz w:val="26"/>
          <w:szCs w:val="26"/>
        </w:rPr>
        <w:t>Калинина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д. </w:t>
      </w:r>
      <w:bookmarkEnd w:id="0"/>
      <w:r w:rsidR="007B6653">
        <w:rPr>
          <w:rFonts w:ascii="Times New Roman" w:hAnsi="Times New Roman" w:cs="Times New Roman"/>
          <w:sz w:val="26"/>
          <w:szCs w:val="26"/>
        </w:rPr>
        <w:t>31, кв. 2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603A926D" w:rsidR="00057026" w:rsidRPr="00A97BD0" w:rsidRDefault="007B6653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Верховцев</w:t>
      </w:r>
      <w:proofErr w:type="spellEnd"/>
      <w:r>
        <w:rPr>
          <w:sz w:val="26"/>
          <w:szCs w:val="26"/>
        </w:rPr>
        <w:t xml:space="preserve"> Александр Николаевич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5471B937" w:rsidR="00A97BD0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r w:rsidR="007B6653">
        <w:rPr>
          <w:sz w:val="26"/>
        </w:rPr>
        <w:t>Верховцева Елена Николаевна</w:t>
      </w:r>
      <w:proofErr w:type="gramStart"/>
      <w:r w:rsidR="009A2121"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46943A52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7B6653">
        <w:rPr>
          <w:sz w:val="26"/>
          <w:szCs w:val="26"/>
        </w:rPr>
        <w:t>ры в собственность граждан от 26.11</w:t>
      </w:r>
      <w:r w:rsidR="009A2121">
        <w:rPr>
          <w:sz w:val="26"/>
          <w:szCs w:val="26"/>
        </w:rPr>
        <w:t>.1993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7B6653">
        <w:rPr>
          <w:sz w:val="26"/>
          <w:szCs w:val="26"/>
        </w:rPr>
        <w:t>01.12</w:t>
      </w:r>
      <w:r w:rsidR="009A2121" w:rsidRPr="009A2121">
        <w:rPr>
          <w:sz w:val="26"/>
          <w:szCs w:val="26"/>
        </w:rPr>
        <w:t>.</w:t>
      </w:r>
      <w:r w:rsidR="007B6653">
        <w:rPr>
          <w:sz w:val="26"/>
          <w:szCs w:val="26"/>
        </w:rPr>
        <w:t>93 г. № 472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547895F8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7B6653">
        <w:rPr>
          <w:sz w:val="26"/>
          <w:szCs w:val="26"/>
        </w:rPr>
        <w:t>лого помещения общей площадью 41,1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7B6653" w:rsidRPr="007B6653">
        <w:rPr>
          <w:rFonts w:cs="Times New Roman"/>
          <w:sz w:val="26"/>
          <w:szCs w:val="26"/>
        </w:rPr>
        <w:t>25:02:100102:760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proofErr w:type="spellStart"/>
      <w:r w:rsidR="00BE3A54">
        <w:rPr>
          <w:sz w:val="26"/>
          <w:szCs w:val="26"/>
        </w:rPr>
        <w:t>Веденка</w:t>
      </w:r>
      <w:proofErr w:type="spellEnd"/>
      <w:r w:rsidRPr="005F494B">
        <w:rPr>
          <w:sz w:val="26"/>
          <w:szCs w:val="26"/>
        </w:rPr>
        <w:t xml:space="preserve">, ул. </w:t>
      </w:r>
      <w:r w:rsidR="007B6653">
        <w:rPr>
          <w:sz w:val="26"/>
          <w:szCs w:val="26"/>
        </w:rPr>
        <w:t>Калинина, д. 31, кв. 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7B6653">
        <w:rPr>
          <w:sz w:val="26"/>
          <w:szCs w:val="26"/>
        </w:rPr>
        <w:t>Верховцеву Елену Николаевну</w:t>
      </w:r>
      <w:r w:rsidRPr="005F494B">
        <w:rPr>
          <w:sz w:val="26"/>
          <w:szCs w:val="26"/>
        </w:rPr>
        <w:t xml:space="preserve">, </w:t>
      </w:r>
      <w:r w:rsidR="007B6653">
        <w:rPr>
          <w:sz w:val="26"/>
          <w:szCs w:val="26"/>
        </w:rPr>
        <w:t>Верховцева Александра Николаевича</w:t>
      </w:r>
      <w:r w:rsidR="00BE3A54">
        <w:rPr>
          <w:sz w:val="26"/>
          <w:szCs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61E76749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7B6653" w:rsidRPr="007B6653">
        <w:rPr>
          <w:b/>
          <w:bCs/>
          <w:sz w:val="26"/>
          <w:szCs w:val="26"/>
        </w:rPr>
        <w:t>25:02:100102:760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BE3A54">
        <w:rPr>
          <w:b/>
          <w:sz w:val="26"/>
          <w:szCs w:val="26"/>
          <w:u w:val="single"/>
        </w:rPr>
        <w:t>Веденка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7B6653">
        <w:rPr>
          <w:b/>
          <w:sz w:val="26"/>
          <w:szCs w:val="26"/>
          <w:u w:val="single"/>
        </w:rPr>
        <w:t>Калинина, д. 31, кв. 2</w:t>
      </w:r>
      <w:bookmarkStart w:id="2" w:name="_GoBack"/>
      <w:bookmarkEnd w:id="2"/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5F494B"/>
    <w:rsid w:val="007B6653"/>
    <w:rsid w:val="009A2121"/>
    <w:rsid w:val="00A97BD0"/>
    <w:rsid w:val="00AE091F"/>
    <w:rsid w:val="00BE3A54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19</cp:revision>
  <dcterms:created xsi:type="dcterms:W3CDTF">2022-05-06T05:58:00Z</dcterms:created>
  <dcterms:modified xsi:type="dcterms:W3CDTF">2023-05-04T05:01:00Z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