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491"/>
        <w:gridCol w:w="1985"/>
        <w:gridCol w:w="7087"/>
      </w:tblGrid>
      <w:tr w:rsidR="0048623F" w:rsidRPr="00F80AB8" w:rsidTr="0089292F">
        <w:tc>
          <w:tcPr>
            <w:tcW w:w="644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:rsidR="007F6262" w:rsidRPr="001B4119" w:rsidRDefault="0048623F" w:rsidP="001B4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89292F">
        <w:tc>
          <w:tcPr>
            <w:tcW w:w="644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:rsidR="00C52DC1" w:rsidRDefault="0049523A" w:rsidP="00C52DC1">
            <w:pPr>
              <w:jc w:val="center"/>
              <w:rPr>
                <w:rFonts w:ascii="Times New Roman" w:hAnsi="Times New Roman"/>
              </w:rPr>
            </w:pPr>
            <w:r w:rsidRPr="00B21A52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r w:rsidR="00C52DC1" w:rsidRPr="00C52DC1">
              <w:rPr>
                <w:rFonts w:ascii="Times New Roman" w:hAnsi="Times New Roman"/>
                <w:sz w:val="24"/>
                <w:szCs w:val="24"/>
              </w:rPr>
              <w:t xml:space="preserve">объекта трубопроводного транспорта - Трубопроводная система "Восточная Сибирь - Тихий океан", участок нефтеперекачивающая станция "Сковородино" - </w:t>
            </w:r>
            <w:proofErr w:type="spellStart"/>
            <w:r w:rsidR="00C52DC1" w:rsidRPr="00C52DC1">
              <w:rPr>
                <w:rFonts w:ascii="Times New Roman" w:hAnsi="Times New Roman"/>
                <w:sz w:val="24"/>
                <w:szCs w:val="24"/>
              </w:rPr>
              <w:t>спецморнефтепорт</w:t>
            </w:r>
            <w:proofErr w:type="spellEnd"/>
            <w:r w:rsidR="00C52DC1" w:rsidRPr="00C52DC1">
              <w:rPr>
                <w:rFonts w:ascii="Times New Roman" w:hAnsi="Times New Roman"/>
                <w:sz w:val="24"/>
                <w:szCs w:val="24"/>
              </w:rPr>
              <w:t xml:space="preserve"> "Козьмино" (ВСТО-II)". Резервная нитка подводного перехода магистрального нефтепровода через р. Большая Уссурка</w:t>
            </w:r>
            <w:r w:rsidR="006C64AF" w:rsidRPr="0078529A">
              <w:rPr>
                <w:rFonts w:ascii="Times New Roman" w:hAnsi="Times New Roman"/>
              </w:rPr>
              <w:t xml:space="preserve"> </w:t>
            </w:r>
          </w:p>
          <w:p w:rsidR="0048623F" w:rsidRPr="0078529A" w:rsidRDefault="006C64AF" w:rsidP="00C52D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42B82" w:rsidRPr="00F80AB8" w:rsidTr="001B4119">
        <w:tc>
          <w:tcPr>
            <w:tcW w:w="644" w:type="dxa"/>
            <w:vMerge w:val="restart"/>
          </w:tcPr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87" w:type="dxa"/>
            <w:vAlign w:val="center"/>
          </w:tcPr>
          <w:p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C52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25:02:000000:7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край Приморский, р-н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район с.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Сальское</w:t>
            </w:r>
            <w:proofErr w:type="spellEnd"/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C52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25:02:000000:37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край Приморский, р-н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автомобильная дорога, дор. Хабаровск-Владивосток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25:02:000000:675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7800 м, по направлению на юго-восток от ориентира. Почтовый адрес ориентира: Приморский край,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ст.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ул. Вокзальная, строение 1. Автодорога подъездная к линейному крану км 1230,66 магистрального газопровода «Сахалин-Хабаровск-</w:t>
            </w:r>
            <w:bookmarkStart w:id="0" w:name="_GoBack"/>
            <w:bookmarkEnd w:id="0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Владивосток»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25:02:000000:676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7880 м, по направлению на юго-восток от ориентира. Почтовый адрес ориентира: Приморский край,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ст.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ул. Вокзальная, строение 1. Линия электропередачи воздушная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вдольтрассовая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км 1204,0 - км 1231,0 магистрального газопровода «Сахалин-Хабаровск-Владивосток»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25:02:000000:677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7910 м, по направлению на юго-восток от ориентира. Почтовый адрес ориентира: Приморский край,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ст.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ул. Вокзальная, строение 1. Магистральный газопровод Сахалин-Хабаровск-Владивосток, участок км 1136,0 - км 1574,7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25:02:000000:678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7950 м, по направлению на юго-восток от ориентира. Почтовый адрес ориентира: Приморский край,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ст.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ул. Вокзальная, строение 1. Система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электрохимзащиты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магистрального газопровода "Сахалин-Хабаровск-Владивосток", участок км 1136,0-км 1574,7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25:02:000000:679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8150 м, по направлению на юго-восток от ориентира. Почтовый адрес ориентира: Приморский край,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ст.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ул. Вокзальная, строение 1. Линия связи кабельная магистрального газопровода "Сахалин-Хабаровск-Владивосток", участок км 1136,0 - км 1574,7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25:02:000000:279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Приморский край,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Дальнереченское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лесничество: Междуреченское участковое лесничество кварталы №№1-83, 85-159;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Веденское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 кварталы №№1-10,11 (за исключением части 1 выделов 1,2,3,5), 12-22,23 (за исключением части 1 выделов 1,2), 24-32, 33 (за исключением части 1 выделов 1,3,4,5,6,7,9,1), 34-41,42 (за исключением части 1 выделов 1,2), 72,73  за исключением части выделов 6,8 части 1 выделов 1,2), 74, 75, 76 (за исключением части выделов 6 и части 1 выдела 5), 77,78 (за исключением части выделов 1,2,12), 79-175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25:02:010207:289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4.17 км, по направлению на запад от ориентира. Почтовый адрес ориентира:  край Приморский, р-н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с.Звенигородка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ул.Юбилейная</w:t>
            </w:r>
            <w:proofErr w:type="spellEnd"/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д.13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942B82" w:rsidRPr="00E06979" w:rsidRDefault="00972332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25:02:010207:290</w:t>
            </w:r>
          </w:p>
        </w:tc>
        <w:tc>
          <w:tcPr>
            <w:tcW w:w="7087" w:type="dxa"/>
            <w:vAlign w:val="center"/>
          </w:tcPr>
          <w:p w:rsidR="00942B82" w:rsidRPr="00E06979" w:rsidRDefault="00972332" w:rsidP="001B411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4.18 км, по направлению на запад от ориентира. Почтовый адрес ориентира: край Приморский, р-н </w:t>
            </w:r>
            <w:proofErr w:type="spellStart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Звенигородка, </w:t>
            </w:r>
            <w:proofErr w:type="spellStart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ул.Юбилейная</w:t>
            </w:r>
            <w:proofErr w:type="spellEnd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942B82" w:rsidRPr="00E06979" w:rsidRDefault="00972332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25:02:010207:295</w:t>
            </w:r>
          </w:p>
        </w:tc>
        <w:tc>
          <w:tcPr>
            <w:tcW w:w="7087" w:type="dxa"/>
            <w:vAlign w:val="center"/>
          </w:tcPr>
          <w:p w:rsidR="00942B82" w:rsidRPr="00E06979" w:rsidRDefault="00972332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4.27 км, по направлению на юго-запад от ориентира. Почтовый адрес ориентира: край Приморский, р-н </w:t>
            </w:r>
            <w:proofErr w:type="spellStart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Звенигородка, </w:t>
            </w:r>
            <w:proofErr w:type="spellStart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ул.Юбилейная</w:t>
            </w:r>
            <w:proofErr w:type="spellEnd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942B82" w:rsidRPr="00E06979" w:rsidRDefault="00972332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25:02:010207:320</w:t>
            </w:r>
          </w:p>
        </w:tc>
        <w:tc>
          <w:tcPr>
            <w:tcW w:w="7087" w:type="dxa"/>
            <w:vAlign w:val="center"/>
          </w:tcPr>
          <w:p w:rsidR="00942B82" w:rsidRPr="00E06979" w:rsidRDefault="00972332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край Приморский, р-н </w:t>
            </w:r>
            <w:proofErr w:type="spellStart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Речное, </w:t>
            </w:r>
            <w:proofErr w:type="spellStart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ул.Шоссейная</w:t>
            </w:r>
            <w:proofErr w:type="spellEnd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942B82" w:rsidRPr="00E06979" w:rsidRDefault="00972332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25:02:010207:329</w:t>
            </w:r>
          </w:p>
        </w:tc>
        <w:tc>
          <w:tcPr>
            <w:tcW w:w="7087" w:type="dxa"/>
            <w:vAlign w:val="center"/>
          </w:tcPr>
          <w:p w:rsidR="00942B82" w:rsidRPr="00E06979" w:rsidRDefault="00972332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4.6 км, по направлению на северо-восток от ориентира. Почтовый адрес ориентира: край Приморский, р-н </w:t>
            </w:r>
            <w:proofErr w:type="spellStart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Речное, </w:t>
            </w:r>
            <w:proofErr w:type="spellStart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ул.Шоссейная</w:t>
            </w:r>
            <w:proofErr w:type="spellEnd"/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25:02:010207:332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4.20 км, по направлению на запад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Звенигородка,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ул.Юбилейная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25:02:010207:342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7.7 км, по направлению на юго-восток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ст.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ул.Вокзальная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25:02:010207:343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7.6 км, по направлению на юго-восток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ст.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ул.Вокзальная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25:02:010207:345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7.2 км, по направлению на юго-восток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ст.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ул.Вокзальная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25:02:010207:349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7.8 км, по направлению на юго-восток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ст.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ул.Вокзальная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25:02:010207:354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tabs>
                <w:tab w:val="left" w:pos="11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3.8 км, по направлению на северо-восток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Речное,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ул.Октябрьская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6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25:02:010207:357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 xml:space="preserve">примерно в 3.4 км, по направлению на северо-восток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sz w:val="24"/>
                <w:szCs w:val="24"/>
              </w:rPr>
              <w:t xml:space="preserve">, с. Речное, </w:t>
            </w:r>
            <w:proofErr w:type="spellStart"/>
            <w:r w:rsidRPr="00D44F5A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D44F5A"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25:02:010207:362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5.81 км, по направлению на северо-восток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с. Звенигородка, ул. Юбилейная,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25:02:010207:365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5 км, по направлению на восток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с. Речное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tabs>
                <w:tab w:val="right" w:pos="247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25:02:010207:372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6.5 км, по направлению на северо-восток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Речное,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ул.Шоссейная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25:02:010207:394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8150 м, по направлению на юго-восток от ориентира. Почтовый адрес ориентира: Приморский край,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ул.Вокзальная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стр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25:02:010207:404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 в 7845 м, по направлению на юго-восток от ориентира. Почтовый адрес ориентира: Приморский край,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</w:rPr>
              <w:t>Эбергард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</w:rPr>
              <w:t>ул.Вокзальная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25:02:010207:405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7775 м, по направлению на юго-восток от ориентира. Почтовый адрес ориентира: Приморский край,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ул.Вокзальная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стр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25:02:010207:465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7,450 км, по направлению на север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Веденка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ул.Незаметная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23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tabs>
                <w:tab w:val="left" w:pos="231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25:02:010207:467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4,390 км, по направлению на северо-запад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Звенигородка,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ул.Юбилейная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25:02:010207:473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7.65 км, по направлению на юго-восток от ориентира. Почтовый адрес ориентира: Приморский край,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ст.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ул.Вокзальная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tabs>
                <w:tab w:val="left" w:pos="4905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25:02:010207:474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7.655 км, по направлению на юго-восток от ориентира. Почтовый адрес ориентира: Приморский край,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ст.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ул.Вокзальная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25:02:010207:477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4.34 км, по направлению на восток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Звенигородка,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ул.Юбилейная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25:02:010207:497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8.20 км, по направлению на северо-восток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Веденка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ул.Незаметная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23</w:t>
            </w:r>
          </w:p>
        </w:tc>
      </w:tr>
      <w:tr w:rsidR="00942B82" w:rsidRPr="00F80AB8" w:rsidTr="001B4119">
        <w:trPr>
          <w:trHeight w:val="263"/>
        </w:trPr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E06979" w:rsidP="00E069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25:02:010207:499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7.300 км, по направлению на север от ориентира. Почтовый адрес ориентира: Приморский край,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Веденка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ул.Незаметная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 23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25:02:010207:501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3.970 км, по направлению на северо-запад от ориентира. Почтовый адрес ориентира: Приморский край,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Веденка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ул.Незаметная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 23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25:02:010207:503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4.40 км, по направлению на юго-запад от ориентира. Почтовый адрес ориентира: край Приморский, р-н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Звенигородка, </w:t>
            </w:r>
            <w:proofErr w:type="spellStart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ул.Юбилейная</w:t>
            </w:r>
            <w:proofErr w:type="spellEnd"/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25:02:010207:513</w:t>
            </w:r>
          </w:p>
        </w:tc>
        <w:tc>
          <w:tcPr>
            <w:tcW w:w="7087" w:type="dxa"/>
            <w:vAlign w:val="center"/>
          </w:tcPr>
          <w:p w:rsidR="00942B82" w:rsidRPr="00E06979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8.310 км, по направлению на юго-восток от ориентира. Почтовый адрес ориентира: край Приморский, р-н </w:t>
            </w:r>
            <w:proofErr w:type="spellStart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ст. </w:t>
            </w:r>
            <w:proofErr w:type="spellStart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ул.Вокзальная</w:t>
            </w:r>
            <w:proofErr w:type="spellEnd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942B82" w:rsidRPr="00E06979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4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25:02:010207:514</w:t>
            </w:r>
          </w:p>
        </w:tc>
        <w:tc>
          <w:tcPr>
            <w:tcW w:w="7087" w:type="dxa"/>
            <w:vAlign w:val="center"/>
          </w:tcPr>
          <w:p w:rsidR="00942B82" w:rsidRPr="00E06979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8.29 км, по направлению на юго-восток от ориентира. Почтовый адрес ориентира: край Приморский, р-н </w:t>
            </w:r>
            <w:proofErr w:type="spellStart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ст. </w:t>
            </w:r>
            <w:proofErr w:type="spellStart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ул.Вокзальная</w:t>
            </w:r>
            <w:proofErr w:type="spellEnd"/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25:02:010207:526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6.96 км, по направлению на север от ориентира. Почтовый адрес ориентира: край Приморский, р-н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Веденка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ул.Незаметная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дом 23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25:02:010207:528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4,31, по направлению на запад от ориентира. Почтовый адрес ориентира: Приморский край, р-н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с. Звенигородка, ул. Юбилейная, дом 13, в части 1 выдела 1 квартал № 73, в части 1 выдела 2 квартала №73 в части выделов 6,8 квартала №73,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Веденского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участкового лесничества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Дальнереченского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района Приморского края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25:02:010207:725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примерно в 10585 м, по направлению на восток от ориентира. Почтовый адрес ориентира: Приморский край, р-н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ст.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Эбергард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ул.Вокзальная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25:02:010207:771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 в 2600 м, по направлению на юго-запад от ориентира. Почтовый адрес ориентира: край Приморский, р-н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Сальское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ул.Крестьянская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, д. 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25:02:010207:871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 в 7845 м, по направлению на юго-восток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ж/д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стан.Эбергард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, ул. Вокзальная, строен.1. Автодорога подъездная к линейному крану км 1230,66 магистрального газопровода "Сахалин-Хабаровск-Владивосток"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25:02:010207:873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 в 2570 м, по направлению на юго-запад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Сальское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, ул. Крестьянская, д.5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25:02:010207:881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 в 8098 м, по направлению на юго-восток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Сухановка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дом 10</w:t>
            </w:r>
          </w:p>
        </w:tc>
      </w:tr>
      <w:tr w:rsidR="00804B7D" w:rsidRPr="00F80AB8" w:rsidTr="001B4119">
        <w:tc>
          <w:tcPr>
            <w:tcW w:w="644" w:type="dxa"/>
            <w:vMerge/>
          </w:tcPr>
          <w:p w:rsidR="00804B7D" w:rsidRPr="00F80AB8" w:rsidRDefault="00804B7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804B7D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804B7D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25:02:010207:882</w:t>
            </w:r>
          </w:p>
        </w:tc>
        <w:tc>
          <w:tcPr>
            <w:tcW w:w="7087" w:type="dxa"/>
            <w:vAlign w:val="center"/>
          </w:tcPr>
          <w:p w:rsidR="00804B7D" w:rsidRPr="00295843" w:rsidRDefault="00295843" w:rsidP="001B4119">
            <w:pPr>
              <w:tabs>
                <w:tab w:val="left" w:pos="11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 в 7404 м, по направлению на восток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Сухановка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дом 10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25:02:010207:888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 в 6040 м, по направлению на юго-восток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Сухановка</w:t>
            </w:r>
            <w:proofErr w:type="spellEnd"/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дом 10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25:02:010207:889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tabs>
                <w:tab w:val="left" w:pos="2190"/>
              </w:tabs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7210 м, по направлению на юго-восток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Сухановка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ул. Центральная, дом 10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25:02:010207:918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Приморский край,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25:02:010501:98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3.95 км, по направлению на северо-запад от ориентира. Почтовый адрес ориентира: край Приморский,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Веденка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ул.Незаметная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дом 23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25:02:010501:121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Приморский край,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25:02:010503:103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3.81 км, по направлению на запад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Веденка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ул.Незаметная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дом 23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25:02:010503:120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3.63 км, по направлению на северо-запад от ориентира. Почтовый адрес ориентира: край Приморский,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Веденка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дом 49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25:02:010503:121</w:t>
            </w:r>
          </w:p>
        </w:tc>
        <w:tc>
          <w:tcPr>
            <w:tcW w:w="7087" w:type="dxa"/>
            <w:vAlign w:val="center"/>
          </w:tcPr>
          <w:p w:rsidR="00E9116A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3.8 км, по направлению на северо-восток от ориентира. Почтовый адрес ориентира: край Приморский,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с. Голубовка,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ул.Стрельникова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дом 1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25:02:010503:175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9.315 км, по направлению на северо-восток от ориентира. Почтовый адрес ориентира: Приморский край,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с.Рождественка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ул. Пионерская, д.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25:02:010503:176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9.31 км, по направлению на северо-восток от ориентира. Почтовый адрес ориентира: Приморский край,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с. Рождественка, ул. Пионерская, д.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25:02:010503:179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3.87 км, по направлению на запад от ориентира. Почтовый адрес ориентира: Приморский край,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Веденка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ул.Незаметная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д. 23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25:02:010503:181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7.635 км, по направлению на северо-восток от ориентира. Почтовый адрес ориентира: Приморский край,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с.Рождественка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ул. Пионерская, д.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25:02:010503:182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7.630 км, по направлению на северо-восток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с.Рождественка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ул. Пионерская, дом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25:02:010503:184</w:t>
            </w:r>
          </w:p>
        </w:tc>
        <w:tc>
          <w:tcPr>
            <w:tcW w:w="7087" w:type="dxa"/>
            <w:vAlign w:val="center"/>
          </w:tcPr>
          <w:p w:rsidR="00E9116A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3.665 км, по направлению на северо-восток от ориентира. Почтовый адрес ориентира: край Приморский,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с.Голубовка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ул. Стрельникова, </w:t>
            </w:r>
          </w:p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дом 1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25:02:010503:186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8.725 км, по направлению на северо-восток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с.Рождественка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ул. Пионерская, дом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25:02:010503:187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8.710 км, по направлению на северо-восток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с.Рождественка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ул. Пионерская, дом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25:02:010503:188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8.720 км, по направлению на северо-восток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с.Рождественка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дом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25:02:010503:189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tabs>
                <w:tab w:val="left" w:pos="3765"/>
              </w:tabs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3.880 км, по направлению на запад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Веденка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ул.Незаметная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    дом 23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25:02:010503:252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4250 м, по направлению на северо-восток от ориентира. Почтовый адрес ориентира: Приморский край,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с. Голубовка,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ул.Стрельникова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д. 14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25:02:010503:267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3680 м, по направлению на запад от ориентира. Почтовый адрес ориентира: край Приморский,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Веденка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ул.Мелехина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д.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25:02:010503:207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2980 м, по направлению на запад от ориентира. Почтовый адрес ориентира: 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Веденка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Мелехина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д.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25:02:010503:280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Приморский край, р-н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25:29:010301:41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край Приморский, г. Дальнереченск,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>, строение 2/1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25:02:010207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Сальское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25:02:010501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Веденкинское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Веденкинское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25:02:010202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Сальское</w:t>
            </w:r>
            <w:proofErr w:type="spellEnd"/>
            <w:r w:rsidRPr="0029584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25:29:010301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95843">
              <w:rPr>
                <w:rFonts w:ascii="Times New Roman" w:hAnsi="Times New Roman"/>
                <w:sz w:val="24"/>
                <w:szCs w:val="24"/>
              </w:rPr>
              <w:t>г.Дальнереченск</w:t>
            </w:r>
            <w:proofErr w:type="spellEnd"/>
          </w:p>
        </w:tc>
      </w:tr>
      <w:tr w:rsidR="00942B82" w:rsidRPr="00F80AB8" w:rsidTr="001B4119">
        <w:trPr>
          <w:trHeight w:val="1549"/>
        </w:trPr>
        <w:tc>
          <w:tcPr>
            <w:tcW w:w="644" w:type="dxa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:rsidR="00C17F3A" w:rsidRDefault="00C17F3A" w:rsidP="002958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843" w:rsidRPr="001B4119" w:rsidRDefault="00295843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B4119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1B411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C17F3A" w:rsidRPr="001B4119" w:rsidRDefault="00C17F3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:rsidR="00295843" w:rsidRPr="001B4119" w:rsidRDefault="00295843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C17F3A" w:rsidRPr="001B4119">
              <w:rPr>
                <w:rFonts w:ascii="Times New Roman" w:hAnsi="Times New Roman"/>
                <w:sz w:val="24"/>
                <w:szCs w:val="24"/>
              </w:rPr>
              <w:t xml:space="preserve"> (42356) 25-4-14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6" w:history="1">
              <w:r w:rsidR="00C17F3A"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:rsidR="00942B82" w:rsidRPr="001B4119" w:rsidRDefault="00942B82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1B4119" w:rsidRPr="001B4119" w:rsidRDefault="001B4119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B4119">
              <w:rPr>
                <w:rFonts w:ascii="Times New Roman" w:hAnsi="Times New Roman"/>
                <w:sz w:val="24"/>
                <w:szCs w:val="24"/>
              </w:rPr>
              <w:t>Веденкинского</w:t>
            </w:r>
            <w:proofErr w:type="spellEnd"/>
            <w:r w:rsidRPr="001B41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119">
              <w:rPr>
                <w:rFonts w:ascii="Times New Roman" w:hAnsi="Times New Roman"/>
                <w:sz w:val="24"/>
                <w:szCs w:val="24"/>
              </w:rPr>
              <w:t>Дальнер</w:t>
            </w:r>
            <w:r w:rsidRPr="001B4119">
              <w:rPr>
                <w:rFonts w:ascii="Times New Roman" w:hAnsi="Times New Roman"/>
                <w:sz w:val="24"/>
                <w:szCs w:val="24"/>
              </w:rPr>
              <w:t>еченского</w:t>
            </w:r>
            <w:proofErr w:type="spellEnd"/>
            <w:r w:rsidRPr="001B411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1B4119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692103, Приморский край, </w:t>
            </w:r>
            <w:proofErr w:type="spellStart"/>
            <w:r w:rsidRPr="001B4119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1B411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1B4119">
              <w:rPr>
                <w:rFonts w:ascii="Times New Roman" w:hAnsi="Times New Roman"/>
                <w:sz w:val="24"/>
                <w:szCs w:val="24"/>
              </w:rPr>
              <w:t>Веденка</w:t>
            </w:r>
            <w:proofErr w:type="spellEnd"/>
            <w:r w:rsidRPr="001B411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1B4119">
              <w:rPr>
                <w:rFonts w:ascii="Times New Roman" w:hAnsi="Times New Roman"/>
                <w:sz w:val="24"/>
                <w:szCs w:val="24"/>
              </w:rPr>
              <w:t>Мелехина</w:t>
            </w:r>
            <w:proofErr w:type="spellEnd"/>
            <w:r w:rsidRPr="001B4119">
              <w:rPr>
                <w:rFonts w:ascii="Times New Roman" w:hAnsi="Times New Roman"/>
                <w:sz w:val="24"/>
                <w:szCs w:val="24"/>
              </w:rPr>
              <w:t>, д. 38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8(423)-565-11-17, vedenka-admin@mail.ru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B4119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1B41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119">
              <w:rPr>
                <w:rFonts w:ascii="Times New Roman" w:hAnsi="Times New Roman"/>
                <w:sz w:val="24"/>
                <w:szCs w:val="24"/>
              </w:rPr>
              <w:t>Дальнер</w:t>
            </w:r>
            <w:r w:rsidRPr="001B4119">
              <w:rPr>
                <w:rFonts w:ascii="Times New Roman" w:hAnsi="Times New Roman"/>
                <w:sz w:val="24"/>
                <w:szCs w:val="24"/>
              </w:rPr>
              <w:t>еченского</w:t>
            </w:r>
            <w:proofErr w:type="spellEnd"/>
            <w:r w:rsidRPr="001B411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1B4119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E9116A" w:rsidRPr="001B4119" w:rsidRDefault="001B4119" w:rsidP="00C17F3A">
            <w:pPr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692119, Приморский край, </w:t>
            </w:r>
            <w:proofErr w:type="spellStart"/>
            <w:r w:rsidRPr="001B4119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1B411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B4119">
              <w:rPr>
                <w:rFonts w:ascii="Times New Roman" w:hAnsi="Times New Roman"/>
                <w:sz w:val="24"/>
                <w:szCs w:val="24"/>
              </w:rPr>
              <w:t>с.Сальское</w:t>
            </w:r>
            <w:proofErr w:type="spellEnd"/>
            <w:r w:rsidRPr="001B4119">
              <w:rPr>
                <w:rFonts w:ascii="Times New Roman" w:hAnsi="Times New Roman"/>
                <w:sz w:val="24"/>
                <w:szCs w:val="24"/>
              </w:rPr>
              <w:t>, ул. Советская, д.24</w:t>
            </w:r>
          </w:p>
          <w:p w:rsidR="001B4119" w:rsidRPr="001B4119" w:rsidRDefault="001B4119" w:rsidP="001B4119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8(4232)56-1-17, </w:t>
            </w:r>
            <w:hyperlink r:id="rId7" w:history="1">
              <w:r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salskoe_adm@mail.primorye.ru</w:t>
              </w:r>
            </w:hyperlink>
          </w:p>
          <w:p w:rsidR="001B4119" w:rsidRPr="001B4119" w:rsidRDefault="001B4119" w:rsidP="001B4119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1B4119" w:rsidRPr="001B4119" w:rsidRDefault="001B4119" w:rsidP="001B4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16A" w:rsidRPr="001B4119" w:rsidRDefault="00E9116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B4119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1B4119">
              <w:rPr>
                <w:rFonts w:ascii="Times New Roman" w:hAnsi="Times New Roman"/>
                <w:sz w:val="24"/>
                <w:szCs w:val="24"/>
              </w:rPr>
              <w:t xml:space="preserve"> городского округа Приморского края   </w:t>
            </w:r>
          </w:p>
          <w:p w:rsidR="00E9116A" w:rsidRPr="001B4119" w:rsidRDefault="00E9116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692135, Приморский край, г. Дальнереченск, ул. Победы, 13.</w:t>
            </w:r>
          </w:p>
          <w:p w:rsidR="00E9116A" w:rsidRPr="001B4119" w:rsidRDefault="00E9116A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8(42356) 25-5-55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4119">
              <w:rPr>
                <w:rFonts w:ascii="Times New Roman" w:hAnsi="Times New Roman"/>
                <w:sz w:val="24"/>
                <w:szCs w:val="24"/>
              </w:rPr>
              <w:t>dalnerechensk@mo.primorsky.ru</w:t>
            </w:r>
          </w:p>
          <w:p w:rsidR="00E9116A" w:rsidRPr="001B4119" w:rsidRDefault="00E9116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E9116A" w:rsidRPr="001B4119" w:rsidRDefault="00E9116A" w:rsidP="00C17F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2B82" w:rsidRPr="00216D5C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42B82" w:rsidRPr="00F80AB8" w:rsidTr="00216D5C">
        <w:trPr>
          <w:trHeight w:val="2398"/>
        </w:trPr>
        <w:tc>
          <w:tcPr>
            <w:tcW w:w="644" w:type="dxa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:rsidR="00942B82" w:rsidRPr="000F0A7F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42B82" w:rsidRPr="000F0A7F" w:rsidRDefault="00942B82" w:rsidP="00942B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942B82" w:rsidRPr="000F0A7F" w:rsidRDefault="00942B82" w:rsidP="00942B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42B82" w:rsidRPr="000F0A7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942B82" w:rsidRPr="006562A7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42B82" w:rsidRPr="00F80AB8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:rsidR="00942B82" w:rsidRPr="00FA1B90" w:rsidRDefault="00942B82" w:rsidP="00942B82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</w:t>
            </w:r>
          </w:p>
          <w:p w:rsidR="00942B82" w:rsidRPr="00FA1B90" w:rsidRDefault="00942B82" w:rsidP="00942B82">
            <w:pPr>
              <w:pStyle w:val="a3"/>
              <w:widowControl w:val="0"/>
              <w:ind w:left="468"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223D4D">
              <w:rPr>
                <w:rFonts w:ascii="Times New Roman" w:hAnsi="Times New Roman"/>
                <w:bCs/>
                <w:sz w:val="24"/>
                <w:szCs w:val="24"/>
              </w:rPr>
              <w:t>28.12.2017</w:t>
            </w: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223D4D">
              <w:rPr>
                <w:rFonts w:ascii="Times New Roman" w:hAnsi="Times New Roman"/>
                <w:bCs/>
                <w:sz w:val="24"/>
                <w:szCs w:val="24"/>
              </w:rPr>
              <w:t>2973-</w:t>
            </w: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>р (п. 1</w:t>
            </w:r>
            <w:r w:rsidR="00223D4D">
              <w:rPr>
                <w:rFonts w:ascii="Times New Roman" w:hAnsi="Times New Roman"/>
                <w:bCs/>
                <w:sz w:val="24"/>
                <w:szCs w:val="24"/>
              </w:rPr>
              <w:t>05 приложения № 1</w:t>
            </w: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942B82" w:rsidRPr="00FA1B90" w:rsidRDefault="00942B82" w:rsidP="00942B82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 xml:space="preserve">Документация по планировке территории, утвержденная приказом Министерства энергетики Российской Федерации от </w:t>
            </w:r>
            <w:r w:rsidR="00223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06.10</w:t>
            </w:r>
            <w:r w:rsidR="00FA1B90" w:rsidRPr="00FA1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.2021 № </w:t>
            </w:r>
            <w:r w:rsidR="00223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</w:t>
            </w:r>
            <w:r w:rsidRPr="00FA1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42B82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:rsidR="00942B82" w:rsidRPr="000219F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42B82" w:rsidRPr="00F80AB8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:rsidR="00942B82" w:rsidRPr="000219F2" w:rsidRDefault="009D13F5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42B82" w:rsidRPr="000219F2">
                <w:rPr>
                  <w:rFonts w:ascii="Times New Roman" w:hAnsi="Times New Roman"/>
                  <w:sz w:val="24"/>
                  <w:szCs w:val="24"/>
                </w:rPr>
                <w:t>https://www.fgistp.economy.gov.ru</w:t>
              </w:r>
            </w:hyperlink>
          </w:p>
          <w:p w:rsidR="00914348" w:rsidRPr="00283452" w:rsidRDefault="009D13F5" w:rsidP="00942B82">
            <w:pPr>
              <w:jc w:val="center"/>
            </w:pPr>
            <w:hyperlink r:id="rId9" w:history="1">
              <w:r w:rsidR="00283452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283452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:rsidR="00283452" w:rsidRPr="00370744" w:rsidRDefault="00283452" w:rsidP="00942B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http://dalnerokrug.ru</w:t>
            </w:r>
          </w:p>
          <w:p w:rsidR="00942B82" w:rsidRPr="00343DE3" w:rsidRDefault="0028345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 xml:space="preserve"> </w:t>
            </w:r>
            <w:r w:rsidR="00942B82"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2B82" w:rsidRPr="00F80AB8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:rsidR="00C17F3A" w:rsidRPr="00283452" w:rsidRDefault="009D13F5" w:rsidP="00C17F3A">
            <w:pPr>
              <w:jc w:val="center"/>
            </w:pPr>
            <w:hyperlink r:id="rId10" w:history="1">
              <w:r w:rsidR="00C17F3A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C17F3A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:rsidR="00C17F3A" w:rsidRPr="00370744" w:rsidRDefault="00C17F3A" w:rsidP="00C17F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http://dalnerokrug.ru</w:t>
            </w:r>
          </w:p>
          <w:p w:rsidR="00942B82" w:rsidRPr="0047663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2B82" w:rsidRPr="00807501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C17F3A">
              <w:rPr>
                <w:rFonts w:ascii="Times New Roman" w:hAnsi="Times New Roman"/>
                <w:sz w:val="24"/>
                <w:szCs w:val="24"/>
              </w:rPr>
              <w:t>Восточно-Сибирская Кадастровая Компания</w:t>
            </w:r>
            <w:r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42B82" w:rsidRPr="00681A7D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664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>0</w:t>
            </w:r>
            <w:r w:rsidR="00C17F3A">
              <w:rPr>
                <w:rFonts w:ascii="Times New Roman" w:hAnsi="Times New Roman"/>
                <w:sz w:val="24"/>
                <w:szCs w:val="24"/>
              </w:rPr>
              <w:t>23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17F3A">
              <w:rPr>
                <w:rFonts w:ascii="Times New Roman" w:hAnsi="Times New Roman"/>
                <w:sz w:val="24"/>
                <w:szCs w:val="24"/>
              </w:rPr>
              <w:t>г.Иркутск</w:t>
            </w:r>
            <w:proofErr w:type="spellEnd"/>
            <w:r w:rsidR="00C17F3A">
              <w:rPr>
                <w:rFonts w:ascii="Times New Roman" w:hAnsi="Times New Roman"/>
                <w:sz w:val="24"/>
                <w:szCs w:val="24"/>
              </w:rPr>
              <w:t>, ул. Пискунова, 135/2</w:t>
            </w:r>
          </w:p>
          <w:p w:rsidR="00942B82" w:rsidRPr="000219F2" w:rsidRDefault="00942B82" w:rsidP="00C17F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C17F3A">
              <w:rPr>
                <w:rFonts w:ascii="Times New Roman" w:hAnsi="Times New Roman"/>
                <w:sz w:val="24"/>
                <w:szCs w:val="24"/>
              </w:rPr>
              <w:t>3952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722-404, 665-000</w:t>
            </w:r>
          </w:p>
        </w:tc>
      </w:tr>
      <w:tr w:rsidR="00942B82" w:rsidRPr="00807501" w:rsidTr="001B4119">
        <w:tc>
          <w:tcPr>
            <w:tcW w:w="644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A4C2C"/>
    <w:rsid w:val="000A60E0"/>
    <w:rsid w:val="000C7679"/>
    <w:rsid w:val="000D162B"/>
    <w:rsid w:val="000D4AE1"/>
    <w:rsid w:val="00111851"/>
    <w:rsid w:val="0012622E"/>
    <w:rsid w:val="00134DC3"/>
    <w:rsid w:val="00175D7D"/>
    <w:rsid w:val="00191AA8"/>
    <w:rsid w:val="001A3FCD"/>
    <w:rsid w:val="001A4C7E"/>
    <w:rsid w:val="001A5A50"/>
    <w:rsid w:val="001B18AB"/>
    <w:rsid w:val="001B4119"/>
    <w:rsid w:val="001E24AF"/>
    <w:rsid w:val="001E6598"/>
    <w:rsid w:val="0020255E"/>
    <w:rsid w:val="00203A5F"/>
    <w:rsid w:val="00203B45"/>
    <w:rsid w:val="00212A6A"/>
    <w:rsid w:val="00216D5C"/>
    <w:rsid w:val="00223D4D"/>
    <w:rsid w:val="00230898"/>
    <w:rsid w:val="00246342"/>
    <w:rsid w:val="00251A29"/>
    <w:rsid w:val="002609A5"/>
    <w:rsid w:val="00267455"/>
    <w:rsid w:val="00276599"/>
    <w:rsid w:val="00283452"/>
    <w:rsid w:val="00294E2C"/>
    <w:rsid w:val="00295843"/>
    <w:rsid w:val="002958EC"/>
    <w:rsid w:val="002A5759"/>
    <w:rsid w:val="002A7B4A"/>
    <w:rsid w:val="002B2100"/>
    <w:rsid w:val="002B3B13"/>
    <w:rsid w:val="002C559D"/>
    <w:rsid w:val="002E6694"/>
    <w:rsid w:val="002F22E3"/>
    <w:rsid w:val="002F2E07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D0C0D"/>
    <w:rsid w:val="004D57A7"/>
    <w:rsid w:val="004E1AC0"/>
    <w:rsid w:val="004F0619"/>
    <w:rsid w:val="004F5D58"/>
    <w:rsid w:val="004F6267"/>
    <w:rsid w:val="005052DF"/>
    <w:rsid w:val="005206A9"/>
    <w:rsid w:val="0056669D"/>
    <w:rsid w:val="005718E4"/>
    <w:rsid w:val="00571CF7"/>
    <w:rsid w:val="0058612F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7621"/>
    <w:rsid w:val="006562A7"/>
    <w:rsid w:val="0066067A"/>
    <w:rsid w:val="00665782"/>
    <w:rsid w:val="00673592"/>
    <w:rsid w:val="00675B23"/>
    <w:rsid w:val="006940A8"/>
    <w:rsid w:val="006967DB"/>
    <w:rsid w:val="006B1FEC"/>
    <w:rsid w:val="006C64AF"/>
    <w:rsid w:val="006C762D"/>
    <w:rsid w:val="006E137E"/>
    <w:rsid w:val="00743F01"/>
    <w:rsid w:val="00765CA3"/>
    <w:rsid w:val="007814BD"/>
    <w:rsid w:val="007830F6"/>
    <w:rsid w:val="0078529A"/>
    <w:rsid w:val="00785589"/>
    <w:rsid w:val="0079045D"/>
    <w:rsid w:val="00791EC9"/>
    <w:rsid w:val="00797681"/>
    <w:rsid w:val="007B4838"/>
    <w:rsid w:val="007D41A9"/>
    <w:rsid w:val="007F38CC"/>
    <w:rsid w:val="007F6262"/>
    <w:rsid w:val="00804B7D"/>
    <w:rsid w:val="00807501"/>
    <w:rsid w:val="00807B77"/>
    <w:rsid w:val="00810FCC"/>
    <w:rsid w:val="00831F2A"/>
    <w:rsid w:val="00855098"/>
    <w:rsid w:val="0089292F"/>
    <w:rsid w:val="008A0BA9"/>
    <w:rsid w:val="008A690F"/>
    <w:rsid w:val="008A6BD0"/>
    <w:rsid w:val="008C03D5"/>
    <w:rsid w:val="008F678B"/>
    <w:rsid w:val="00913054"/>
    <w:rsid w:val="0091359F"/>
    <w:rsid w:val="00914348"/>
    <w:rsid w:val="00916952"/>
    <w:rsid w:val="00923D05"/>
    <w:rsid w:val="00931036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36FC"/>
    <w:rsid w:val="009900BE"/>
    <w:rsid w:val="00996C8D"/>
    <w:rsid w:val="009A04AC"/>
    <w:rsid w:val="009D13F5"/>
    <w:rsid w:val="009F57C9"/>
    <w:rsid w:val="00A004A8"/>
    <w:rsid w:val="00A1054B"/>
    <w:rsid w:val="00A43F3B"/>
    <w:rsid w:val="00A50B57"/>
    <w:rsid w:val="00A50F52"/>
    <w:rsid w:val="00A53E8D"/>
    <w:rsid w:val="00A56B57"/>
    <w:rsid w:val="00A63F58"/>
    <w:rsid w:val="00A732B5"/>
    <w:rsid w:val="00A83972"/>
    <w:rsid w:val="00A84656"/>
    <w:rsid w:val="00A931D3"/>
    <w:rsid w:val="00AA08CE"/>
    <w:rsid w:val="00AA1029"/>
    <w:rsid w:val="00AB3111"/>
    <w:rsid w:val="00AE40DA"/>
    <w:rsid w:val="00B03EE7"/>
    <w:rsid w:val="00B12652"/>
    <w:rsid w:val="00B21A52"/>
    <w:rsid w:val="00B26768"/>
    <w:rsid w:val="00B311F6"/>
    <w:rsid w:val="00B348AB"/>
    <w:rsid w:val="00B54946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17F3A"/>
    <w:rsid w:val="00C40AD1"/>
    <w:rsid w:val="00C52DC1"/>
    <w:rsid w:val="00C71687"/>
    <w:rsid w:val="00C71F51"/>
    <w:rsid w:val="00C93D33"/>
    <w:rsid w:val="00CA76E4"/>
    <w:rsid w:val="00CB55AF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628CD"/>
    <w:rsid w:val="00D733D7"/>
    <w:rsid w:val="00D86BB1"/>
    <w:rsid w:val="00DB217E"/>
    <w:rsid w:val="00DC0864"/>
    <w:rsid w:val="00DC5230"/>
    <w:rsid w:val="00DE28EC"/>
    <w:rsid w:val="00E043F3"/>
    <w:rsid w:val="00E055EC"/>
    <w:rsid w:val="00E06979"/>
    <w:rsid w:val="00E152CA"/>
    <w:rsid w:val="00E34E31"/>
    <w:rsid w:val="00E34F95"/>
    <w:rsid w:val="00E36E04"/>
    <w:rsid w:val="00E9116A"/>
    <w:rsid w:val="00E95A48"/>
    <w:rsid w:val="00EA6D1B"/>
    <w:rsid w:val="00EB4C39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A1B90"/>
    <w:rsid w:val="00FA49D2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2864"/>
  <w15:docId w15:val="{7DEC2B07-74FC-4863-9BFD-68CDA2E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istp.economy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skoe_adm@mail.primory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Glava-dmr@narod.ru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%20https://dalmdr.ru%20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dalmd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3B9E-4096-4F09-9D99-D2E955E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akula</cp:lastModifiedBy>
  <cp:revision>2</cp:revision>
  <cp:lastPrinted>2019-08-27T09:19:00Z</cp:lastPrinted>
  <dcterms:created xsi:type="dcterms:W3CDTF">2022-06-29T12:16:00Z</dcterms:created>
  <dcterms:modified xsi:type="dcterms:W3CDTF">2022-06-29T12:16:00Z</dcterms:modified>
</cp:coreProperties>
</file>