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E5" w:rsidRDefault="00EA79E5" w:rsidP="00EA79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EA79E5">
        <w:rPr>
          <w:rFonts w:ascii="Times New Roman" w:hAnsi="Times New Roman" w:cs="Times New Roman"/>
          <w:b/>
          <w:sz w:val="32"/>
          <w:szCs w:val="20"/>
        </w:rPr>
        <w:t>Общая информация.</w:t>
      </w:r>
    </w:p>
    <w:p w:rsidR="00EA79E5" w:rsidRPr="00EA79E5" w:rsidRDefault="00EA79E5" w:rsidP="00EA79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D2191C" w:rsidRPr="00EA79E5" w:rsidRDefault="00EA79E5" w:rsidP="005F7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A79E5">
        <w:rPr>
          <w:rFonts w:ascii="Times New Roman" w:hAnsi="Times New Roman" w:cs="Times New Roman"/>
          <w:sz w:val="24"/>
          <w:szCs w:val="20"/>
        </w:rPr>
        <w:t>Специальное разрешение выдается на одну поездку или на несколько поездок (не более десяти) транспортного средства по определенному маршруту без груза или с аналогичным грузом, имеющим одинаковую характеристику (полное наименование, марка, модель, габариты, масса). Специальное разрешение выдается на срок до трех месяцев.</w:t>
      </w:r>
    </w:p>
    <w:p w:rsidR="00EA79E5" w:rsidRDefault="00EA79E5" w:rsidP="005F7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A79E5">
        <w:rPr>
          <w:rFonts w:ascii="Times New Roman" w:hAnsi="Times New Roman" w:cs="Times New Roman"/>
          <w:sz w:val="24"/>
          <w:szCs w:val="20"/>
        </w:rPr>
        <w:t>Специальное разрешение выдается на одну поездку или на несколько поездок (не более тридцати)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образования. Специальное разрешение выдается на срок до трех месяцев.</w:t>
      </w:r>
    </w:p>
    <w:p w:rsidR="005E4BA5" w:rsidRDefault="005E4BA5" w:rsidP="005F7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E4BA5">
        <w:rPr>
          <w:rFonts w:ascii="Times New Roman" w:hAnsi="Times New Roman" w:cs="Times New Roman"/>
          <w:sz w:val="24"/>
          <w:szCs w:val="20"/>
        </w:rPr>
        <w:t>В случае если срок выданного специального разрешения на движение крупногабаритной сельскохозяйственной техники (комбайн, трактор) не истек, при этом соответствующим транспортным средством совершено предельное количество поездок, указанное в специальном разрешении, владелец транспортного средства вправе подать повторное заявление на движение данной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образования. По такому заявлению специальное разрешение выдается в течение четырех рабочих дней со дня его регистрации на одну или несколько поездок (не более тридцати) на срок, не превышающий срок действия ранее выданного специального разрешения.</w:t>
      </w:r>
    </w:p>
    <w:p w:rsidR="00EA79E5" w:rsidRDefault="00EA79E5" w:rsidP="005F7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Сумма государственной пошлины составляет 1600 рублей.</w:t>
      </w:r>
    </w:p>
    <w:p w:rsidR="005F7916" w:rsidRDefault="00EA79E5" w:rsidP="005F7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A79E5">
        <w:rPr>
          <w:rFonts w:ascii="Times New Roman" w:hAnsi="Times New Roman" w:cs="Times New Roman"/>
          <w:sz w:val="24"/>
          <w:szCs w:val="20"/>
        </w:rPr>
        <w:t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:rsidR="005F7916" w:rsidRDefault="005F7916" w:rsidP="005F7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5F7916" w:rsidRDefault="005F7916" w:rsidP="005F7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F7916">
        <w:rPr>
          <w:rFonts w:ascii="Times New Roman" w:hAnsi="Times New Roman" w:cs="Times New Roman"/>
          <w:b/>
          <w:sz w:val="32"/>
          <w:szCs w:val="20"/>
        </w:rPr>
        <w:t>Подача заявления на получение специального разрешения</w:t>
      </w:r>
      <w:r>
        <w:rPr>
          <w:rFonts w:ascii="Times New Roman" w:hAnsi="Times New Roman" w:cs="Times New Roman"/>
          <w:b/>
          <w:sz w:val="32"/>
          <w:szCs w:val="20"/>
        </w:rPr>
        <w:t>.</w:t>
      </w:r>
    </w:p>
    <w:p w:rsidR="005F7916" w:rsidRPr="005F7916" w:rsidRDefault="005F7916" w:rsidP="005F7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5F7916" w:rsidRDefault="005F7916" w:rsidP="005F7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F7916">
        <w:rPr>
          <w:rFonts w:ascii="Times New Roman" w:hAnsi="Times New Roman" w:cs="Times New Roman"/>
          <w:sz w:val="24"/>
          <w:szCs w:val="20"/>
        </w:rPr>
        <w:t>Заявление подается в соответствующий орган (организацию) на территории обслуживания которого начинается маршрут перевозки.</w:t>
      </w:r>
    </w:p>
    <w:p w:rsidR="005F7916" w:rsidRDefault="005F7916" w:rsidP="005F7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F7916">
        <w:rPr>
          <w:rFonts w:ascii="Times New Roman" w:hAnsi="Times New Roman" w:cs="Times New Roman"/>
          <w:sz w:val="24"/>
          <w:szCs w:val="20"/>
        </w:rPr>
        <w:t>Заявление на получение специального разрешения на движение по автомобильным дорогам тяжеловесного и (или) крупногабаритного транспортного средства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F7916">
        <w:rPr>
          <w:rFonts w:ascii="Times New Roman" w:hAnsi="Times New Roman" w:cs="Times New Roman"/>
          <w:sz w:val="24"/>
          <w:szCs w:val="20"/>
        </w:rPr>
        <w:t xml:space="preserve">подается </w:t>
      </w:r>
      <w:r w:rsidRPr="005F7916">
        <w:rPr>
          <w:rFonts w:ascii="Times New Roman" w:hAnsi="Times New Roman" w:cs="Times New Roman"/>
          <w:sz w:val="24"/>
          <w:szCs w:val="20"/>
        </w:rPr>
        <w:lastRenderedPageBreak/>
        <w:t>владельцем транспортного средства или его представителем (далее - заявитель) в следующем порядке:</w:t>
      </w:r>
    </w:p>
    <w:p w:rsidR="005F7916" w:rsidRPr="005B6AD0" w:rsidRDefault="005F7916" w:rsidP="005F79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Если маршрут, часть маршрута проходят по автомобильным дорогам федерального значения – в Федеральное дорожное агентство либо в уполномоченные им подведомственные организации</w:t>
      </w:r>
      <w:r w:rsidR="005B6AD0">
        <w:rPr>
          <w:rFonts w:ascii="Times New Roman" w:hAnsi="Times New Roman" w:cs="Times New Roman"/>
          <w:sz w:val="24"/>
          <w:szCs w:val="20"/>
        </w:rPr>
        <w:t xml:space="preserve"> </w:t>
      </w:r>
      <w:r w:rsidRPr="005B6AD0">
        <w:rPr>
          <w:rFonts w:ascii="Times New Roman" w:hAnsi="Times New Roman" w:cs="Times New Roman"/>
          <w:b/>
          <w:sz w:val="24"/>
          <w:szCs w:val="20"/>
        </w:rPr>
        <w:t>(Приморский край – ФКУ ДСД «Дальний Восток» филиал в г. Владивосток)</w:t>
      </w:r>
      <w:r w:rsidR="005B6AD0" w:rsidRPr="005B6AD0">
        <w:rPr>
          <w:rFonts w:ascii="Times New Roman" w:hAnsi="Times New Roman" w:cs="Times New Roman"/>
          <w:b/>
          <w:sz w:val="24"/>
          <w:szCs w:val="20"/>
        </w:rPr>
        <w:t>;</w:t>
      </w:r>
    </w:p>
    <w:p w:rsidR="005F7916" w:rsidRPr="005B6AD0" w:rsidRDefault="005F7916" w:rsidP="005F79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Если маршрут,</w:t>
      </w:r>
      <w:r w:rsidR="005B6AD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часть маршрута проходят по автомобильным дорогам </w:t>
      </w:r>
      <w:r w:rsidRPr="005F7916">
        <w:rPr>
          <w:rFonts w:ascii="Times New Roman" w:hAnsi="Times New Roman" w:cs="Times New Roman"/>
          <w:sz w:val="24"/>
          <w:szCs w:val="20"/>
        </w:rPr>
        <w:t>проходят по автомобильным дорогам регионального или межмуниципального значения</w:t>
      </w:r>
      <w:r w:rsidR="005B6AD0">
        <w:rPr>
          <w:rFonts w:ascii="Times New Roman" w:hAnsi="Times New Roman" w:cs="Times New Roman"/>
          <w:sz w:val="24"/>
          <w:szCs w:val="20"/>
        </w:rPr>
        <w:t xml:space="preserve"> и местного значения</w:t>
      </w:r>
      <w:r>
        <w:rPr>
          <w:rFonts w:ascii="Times New Roman" w:hAnsi="Times New Roman" w:cs="Times New Roman"/>
          <w:sz w:val="24"/>
          <w:szCs w:val="20"/>
        </w:rPr>
        <w:t xml:space="preserve"> - </w:t>
      </w:r>
      <w:r w:rsidRPr="005F7916">
        <w:rPr>
          <w:rFonts w:ascii="Times New Roman" w:hAnsi="Times New Roman" w:cs="Times New Roman"/>
          <w:sz w:val="24"/>
          <w:szCs w:val="20"/>
        </w:rPr>
        <w:t xml:space="preserve">в орган исполнительной власти субъекта Российской Федерации либо в уполномоченные </w:t>
      </w:r>
      <w:r w:rsidR="005B6AD0">
        <w:rPr>
          <w:rFonts w:ascii="Times New Roman" w:hAnsi="Times New Roman" w:cs="Times New Roman"/>
          <w:sz w:val="24"/>
          <w:szCs w:val="20"/>
        </w:rPr>
        <w:t xml:space="preserve">им подведомственные организации </w:t>
      </w:r>
      <w:r w:rsidR="005B6AD0" w:rsidRPr="005B6AD0">
        <w:rPr>
          <w:rFonts w:ascii="Times New Roman" w:hAnsi="Times New Roman" w:cs="Times New Roman"/>
          <w:b/>
          <w:sz w:val="24"/>
          <w:szCs w:val="20"/>
        </w:rPr>
        <w:t>(Приморский край – Министерство транспорта и дорожного хозяйства Приморского края);</w:t>
      </w:r>
    </w:p>
    <w:p w:rsidR="005B6AD0" w:rsidRDefault="005B6AD0" w:rsidP="005F7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B6AD0">
        <w:rPr>
          <w:rFonts w:ascii="Times New Roman" w:hAnsi="Times New Roman" w:cs="Times New Roman"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>Если маршрут проходит по автомобильным дорогам местного значения – в орган местного самоуправления либо в уполномоченные им подведомственные организации.</w:t>
      </w:r>
    </w:p>
    <w:p w:rsidR="005B6AD0" w:rsidRPr="005B6AD0" w:rsidRDefault="005B6AD0" w:rsidP="005F79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5B6AD0">
        <w:rPr>
          <w:rFonts w:ascii="Times New Roman" w:hAnsi="Times New Roman" w:cs="Times New Roman"/>
          <w:b/>
          <w:sz w:val="24"/>
          <w:szCs w:val="20"/>
        </w:rPr>
        <w:t>В заявлении указывается:</w:t>
      </w:r>
    </w:p>
    <w:p w:rsidR="005B6AD0" w:rsidRPr="005B6AD0" w:rsidRDefault="005B6AD0" w:rsidP="005B6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5B6AD0">
        <w:rPr>
          <w:rFonts w:ascii="Times New Roman" w:hAnsi="Times New Roman" w:cs="Times New Roman"/>
          <w:sz w:val="24"/>
          <w:szCs w:val="20"/>
        </w:rPr>
        <w:t>наименование уполномоченного органа;</w:t>
      </w:r>
    </w:p>
    <w:p w:rsidR="005B6AD0" w:rsidRPr="005B6AD0" w:rsidRDefault="005B6AD0" w:rsidP="005B6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5B6AD0">
        <w:rPr>
          <w:rFonts w:ascii="Times New Roman" w:hAnsi="Times New Roman" w:cs="Times New Roman"/>
          <w:sz w:val="24"/>
          <w:szCs w:val="20"/>
        </w:rPr>
        <w:t>наименование и организационно-правовая форма - для юридических лиц;</w:t>
      </w:r>
    </w:p>
    <w:p w:rsidR="005B6AD0" w:rsidRPr="005B6AD0" w:rsidRDefault="005B6AD0" w:rsidP="005B6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5B6AD0">
        <w:rPr>
          <w:rFonts w:ascii="Times New Roman" w:hAnsi="Times New Roman" w:cs="Times New Roman"/>
          <w:sz w:val="24"/>
          <w:szCs w:val="20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предпринимателей;</w:t>
      </w:r>
    </w:p>
    <w:p w:rsidR="005B6AD0" w:rsidRPr="005B6AD0" w:rsidRDefault="005B6AD0" w:rsidP="005B6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5B6AD0">
        <w:rPr>
          <w:rFonts w:ascii="Times New Roman" w:hAnsi="Times New Roman" w:cs="Times New Roman"/>
          <w:sz w:val="24"/>
          <w:szCs w:val="20"/>
        </w:rPr>
        <w:t>адрес местонахождения юридического лица, фамилия, имя, отчество (при наличии) руководителя, телефон;</w:t>
      </w:r>
    </w:p>
    <w:p w:rsidR="005B6AD0" w:rsidRPr="005B6AD0" w:rsidRDefault="005B6AD0" w:rsidP="005B6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5B6AD0">
        <w:rPr>
          <w:rFonts w:ascii="Times New Roman" w:hAnsi="Times New Roman" w:cs="Times New Roman"/>
          <w:sz w:val="24"/>
          <w:szCs w:val="20"/>
        </w:rPr>
        <w:t>фамилия, имя, отчество (при наличии), адрес места жительства, данные документа, удостоверяющего личность, - для физических лиц и индивидуальных предпринимателей (с указанием статуса индивидуального предпринимателя);</w:t>
      </w:r>
    </w:p>
    <w:p w:rsidR="005B6AD0" w:rsidRPr="005B6AD0" w:rsidRDefault="005B6AD0" w:rsidP="005B6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5B6AD0">
        <w:rPr>
          <w:rFonts w:ascii="Times New Roman" w:hAnsi="Times New Roman" w:cs="Times New Roman"/>
          <w:sz w:val="24"/>
          <w:szCs w:val="20"/>
        </w:rPr>
        <w:t>банковские реквизиты (наименование банка, расчетный счет, корреспондентский счет, банковский индивидуальный код);</w:t>
      </w:r>
    </w:p>
    <w:p w:rsidR="005B6AD0" w:rsidRPr="005B6AD0" w:rsidRDefault="005B6AD0" w:rsidP="005B6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5B6AD0">
        <w:rPr>
          <w:rFonts w:ascii="Times New Roman" w:hAnsi="Times New Roman" w:cs="Times New Roman"/>
          <w:sz w:val="24"/>
          <w:szCs w:val="20"/>
        </w:rPr>
        <w:t>исходящий номер (при необходимости) и дата заявления;</w:t>
      </w:r>
    </w:p>
    <w:p w:rsidR="005B6AD0" w:rsidRPr="005B6AD0" w:rsidRDefault="005B6AD0" w:rsidP="005B6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5B6AD0">
        <w:rPr>
          <w:rFonts w:ascii="Times New Roman" w:hAnsi="Times New Roman" w:cs="Times New Roman"/>
          <w:sz w:val="24"/>
          <w:szCs w:val="20"/>
        </w:rPr>
        <w:t>наименование, адрес и телефон владельца транспортного средства;</w:t>
      </w:r>
    </w:p>
    <w:p w:rsidR="005B6AD0" w:rsidRPr="005B6AD0" w:rsidRDefault="005B6AD0" w:rsidP="005B6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5B6AD0">
        <w:rPr>
          <w:rFonts w:ascii="Times New Roman" w:hAnsi="Times New Roman" w:cs="Times New Roman"/>
          <w:sz w:val="24"/>
          <w:szCs w:val="20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5B6AD0" w:rsidRPr="005B6AD0" w:rsidRDefault="005B6AD0" w:rsidP="005B6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5B6AD0">
        <w:rPr>
          <w:rFonts w:ascii="Times New Roman" w:hAnsi="Times New Roman" w:cs="Times New Roman"/>
          <w:sz w:val="24"/>
          <w:szCs w:val="20"/>
        </w:rPr>
        <w:t>вид перевозки (межрегиональная, местная), срок перевозки, количество поездок;</w:t>
      </w:r>
    </w:p>
    <w:p w:rsidR="005B6AD0" w:rsidRPr="005B6AD0" w:rsidRDefault="005B6AD0" w:rsidP="005B6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5B6AD0">
        <w:rPr>
          <w:rFonts w:ascii="Times New Roman" w:hAnsi="Times New Roman" w:cs="Times New Roman"/>
          <w:sz w:val="24"/>
          <w:szCs w:val="20"/>
        </w:rPr>
        <w:t>характеристика груза (при наличии груза) (полное наименование, марка, модель, габариты, масса, делимость, длина свеса (при наличии);</w:t>
      </w:r>
    </w:p>
    <w:p w:rsidR="005B6AD0" w:rsidRPr="005B6AD0" w:rsidRDefault="005B6AD0" w:rsidP="005B6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- </w:t>
      </w:r>
      <w:r w:rsidRPr="005B6AD0">
        <w:rPr>
          <w:rFonts w:ascii="Times New Roman" w:hAnsi="Times New Roman" w:cs="Times New Roman"/>
          <w:sz w:val="24"/>
          <w:szCs w:val="20"/>
        </w:rPr>
        <w:t>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движения.</w:t>
      </w:r>
    </w:p>
    <w:p w:rsidR="005B6AD0" w:rsidRDefault="005B6AD0" w:rsidP="005B6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B6AD0">
        <w:rPr>
          <w:rFonts w:ascii="Times New Roman" w:hAnsi="Times New Roman" w:cs="Times New Roman"/>
          <w:sz w:val="24"/>
          <w:szCs w:val="20"/>
        </w:rPr>
        <w:t>В случае движения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работ.</w:t>
      </w:r>
    </w:p>
    <w:p w:rsidR="005B6AD0" w:rsidRDefault="005B6AD0" w:rsidP="005B6A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5B6AD0">
        <w:rPr>
          <w:rFonts w:ascii="Times New Roman" w:hAnsi="Times New Roman" w:cs="Times New Roman"/>
          <w:b/>
          <w:sz w:val="24"/>
          <w:szCs w:val="20"/>
        </w:rPr>
        <w:t>К заявлению прилагаются:</w:t>
      </w:r>
    </w:p>
    <w:p w:rsidR="005B6AD0" w:rsidRPr="005B6AD0" w:rsidRDefault="005B6AD0" w:rsidP="005B6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B6AD0">
        <w:rPr>
          <w:rFonts w:ascii="Times New Roman" w:hAnsi="Times New Roman" w:cs="Times New Roman"/>
          <w:sz w:val="24"/>
          <w:szCs w:val="20"/>
        </w:rPr>
        <w:t>1)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5B6AD0" w:rsidRPr="005B6AD0" w:rsidRDefault="005B6AD0" w:rsidP="005B6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B6AD0">
        <w:rPr>
          <w:rFonts w:ascii="Times New Roman" w:hAnsi="Times New Roman" w:cs="Times New Roman"/>
          <w:sz w:val="24"/>
          <w:szCs w:val="20"/>
        </w:rPr>
        <w:t>2) схема тяжеловесного и (или) крупногабаритного транспортного средства (автопоезда) с изображением размещения груза (при наличии груза</w:t>
      </w:r>
      <w:r>
        <w:rPr>
          <w:rFonts w:ascii="Times New Roman" w:hAnsi="Times New Roman" w:cs="Times New Roman"/>
          <w:sz w:val="24"/>
          <w:szCs w:val="20"/>
        </w:rPr>
        <w:t xml:space="preserve">). </w:t>
      </w:r>
      <w:r w:rsidRPr="005B6AD0">
        <w:rPr>
          <w:rFonts w:ascii="Times New Roman" w:hAnsi="Times New Roman" w:cs="Times New Roman"/>
          <w:sz w:val="24"/>
          <w:szCs w:val="20"/>
        </w:rPr>
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груза;</w:t>
      </w:r>
    </w:p>
    <w:p w:rsidR="005B6AD0" w:rsidRPr="005B6AD0" w:rsidRDefault="005B6AD0" w:rsidP="005B6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bookmarkStart w:id="0" w:name="Par120"/>
      <w:bookmarkEnd w:id="0"/>
      <w:r w:rsidRPr="005B6AD0">
        <w:rPr>
          <w:rFonts w:ascii="Times New Roman" w:hAnsi="Times New Roman" w:cs="Times New Roman"/>
          <w:sz w:val="24"/>
          <w:szCs w:val="20"/>
        </w:rPr>
        <w:t>3)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5B6AD0" w:rsidRDefault="005B6AD0" w:rsidP="005B6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bookmarkStart w:id="1" w:name="Par121"/>
      <w:bookmarkEnd w:id="1"/>
      <w:r w:rsidRPr="005B6AD0">
        <w:rPr>
          <w:rFonts w:ascii="Times New Roman" w:hAnsi="Times New Roman" w:cs="Times New Roman"/>
          <w:sz w:val="24"/>
          <w:szCs w:val="20"/>
        </w:rPr>
        <w:t>4)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</w:t>
      </w:r>
    </w:p>
    <w:p w:rsidR="005B6AD0" w:rsidRDefault="005B6AD0" w:rsidP="005B6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5) </w:t>
      </w:r>
      <w:r w:rsidRPr="005B6AD0">
        <w:rPr>
          <w:rFonts w:ascii="Times New Roman" w:hAnsi="Times New Roman" w:cs="Times New Roman"/>
          <w:sz w:val="24"/>
          <w:szCs w:val="20"/>
        </w:rPr>
        <w:t>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5B6AD0" w:rsidRDefault="005B6AD0" w:rsidP="005B6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B6AD0">
        <w:rPr>
          <w:rFonts w:ascii="Times New Roman" w:hAnsi="Times New Roman" w:cs="Times New Roman"/>
          <w:sz w:val="24"/>
          <w:szCs w:val="20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835E9E">
        <w:rPr>
          <w:rFonts w:ascii="Times New Roman" w:hAnsi="Times New Roman" w:cs="Times New Roman"/>
          <w:b/>
          <w:sz w:val="24"/>
          <w:szCs w:val="20"/>
        </w:rPr>
        <w:t xml:space="preserve">Заявление, схема транспортного средства (автопоезда), а также копии документов, указанных в </w:t>
      </w:r>
      <w:hyperlink w:anchor="Par118" w:history="1">
        <w:r w:rsidRPr="00835E9E">
          <w:rPr>
            <w:rFonts w:ascii="Times New Roman" w:hAnsi="Times New Roman" w:cs="Times New Roman"/>
            <w:b/>
            <w:sz w:val="24"/>
            <w:szCs w:val="20"/>
          </w:rPr>
          <w:t>подпункте 1 пункта 9</w:t>
        </w:r>
      </w:hyperlink>
      <w:r w:rsidRPr="00835E9E">
        <w:rPr>
          <w:rFonts w:ascii="Times New Roman" w:hAnsi="Times New Roman" w:cs="Times New Roman"/>
          <w:b/>
          <w:sz w:val="24"/>
          <w:szCs w:val="20"/>
        </w:rPr>
        <w:t xml:space="preserve"> настоящего Порядка</w:t>
      </w:r>
      <w:r w:rsidRPr="005E04D1">
        <w:rPr>
          <w:rFonts w:ascii="Times New Roman" w:hAnsi="Times New Roman" w:cs="Times New Roman"/>
          <w:sz w:val="24"/>
          <w:szCs w:val="20"/>
        </w:rPr>
        <w:t>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:rsid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5E04D1" w:rsidRP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5E04D1">
        <w:rPr>
          <w:rFonts w:ascii="Times New Roman" w:hAnsi="Times New Roman" w:cs="Times New Roman"/>
          <w:b/>
          <w:sz w:val="24"/>
          <w:szCs w:val="20"/>
        </w:rPr>
        <w:t>Уполномоченный орган (подведомственное учреждение (организация)) отказывает в регистрации заявления в случае, если:</w:t>
      </w:r>
    </w:p>
    <w:p w:rsidR="005E04D1" w:rsidRP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E04D1">
        <w:rPr>
          <w:rFonts w:ascii="Times New Roman" w:hAnsi="Times New Roman" w:cs="Times New Roman"/>
          <w:sz w:val="24"/>
          <w:szCs w:val="20"/>
        </w:rPr>
        <w:t>1) заявление подписано лицом, не имеющим полномочий на подписание данного заявления;</w:t>
      </w:r>
    </w:p>
    <w:p w:rsidR="005E04D1" w:rsidRP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E04D1">
        <w:rPr>
          <w:rFonts w:ascii="Times New Roman" w:hAnsi="Times New Roman" w:cs="Times New Roman"/>
          <w:sz w:val="24"/>
          <w:szCs w:val="20"/>
        </w:rPr>
        <w:t xml:space="preserve">2) </w:t>
      </w:r>
      <w:r>
        <w:rPr>
          <w:rFonts w:ascii="Times New Roman" w:hAnsi="Times New Roman" w:cs="Times New Roman"/>
          <w:sz w:val="24"/>
          <w:szCs w:val="20"/>
        </w:rPr>
        <w:t>заявление не содержит сведений, установленных Порядком.</w:t>
      </w:r>
    </w:p>
    <w:p w:rsid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E04D1">
        <w:rPr>
          <w:rFonts w:ascii="Times New Roman" w:hAnsi="Times New Roman" w:cs="Times New Roman"/>
          <w:sz w:val="24"/>
          <w:szCs w:val="20"/>
        </w:rPr>
        <w:t>3) прилагаемые к заявл</w:t>
      </w:r>
      <w:r>
        <w:rPr>
          <w:rFonts w:ascii="Times New Roman" w:hAnsi="Times New Roman" w:cs="Times New Roman"/>
          <w:sz w:val="24"/>
          <w:szCs w:val="20"/>
        </w:rPr>
        <w:t>ению документы не соответствуют требованиям.</w:t>
      </w:r>
    </w:p>
    <w:p w:rsidR="005E04D1" w:rsidRP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5E04D1">
        <w:rPr>
          <w:rFonts w:ascii="Times New Roman" w:hAnsi="Times New Roman" w:cs="Times New Roman"/>
          <w:b/>
          <w:sz w:val="24"/>
          <w:szCs w:val="20"/>
        </w:rPr>
        <w:t>Уполномоченный орган принимает решение об отказе в выдаче специального разрешения в случае, если:</w:t>
      </w:r>
    </w:p>
    <w:p w:rsidR="005E04D1" w:rsidRP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E04D1">
        <w:rPr>
          <w:rFonts w:ascii="Times New Roman" w:hAnsi="Times New Roman" w:cs="Times New Roman"/>
          <w:sz w:val="24"/>
          <w:szCs w:val="20"/>
        </w:rPr>
        <w:t>1) не вправе согласно настоящему Порядку выдавать специальные разрешения по заявленному маршруту;</w:t>
      </w:r>
    </w:p>
    <w:p w:rsidR="005E04D1" w:rsidRP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E04D1">
        <w:rPr>
          <w:rFonts w:ascii="Times New Roman" w:hAnsi="Times New Roman" w:cs="Times New Roman"/>
          <w:sz w:val="24"/>
          <w:szCs w:val="20"/>
        </w:rPr>
        <w:t>2)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информаций, указанной в заявлении;</w:t>
      </w:r>
    </w:p>
    <w:p w:rsidR="005E04D1" w:rsidRP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E04D1">
        <w:rPr>
          <w:rFonts w:ascii="Times New Roman" w:hAnsi="Times New Roman" w:cs="Times New Roman"/>
          <w:sz w:val="24"/>
          <w:szCs w:val="20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5E04D1" w:rsidRP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E04D1">
        <w:rPr>
          <w:rFonts w:ascii="Times New Roman" w:hAnsi="Times New Roman" w:cs="Times New Roman"/>
          <w:sz w:val="24"/>
          <w:szCs w:val="20"/>
        </w:rPr>
        <w:t>4) установленные требования о перевозке делимого груза не соблюдены;</w:t>
      </w:r>
    </w:p>
    <w:p w:rsidR="005E04D1" w:rsidRP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E04D1">
        <w:rPr>
          <w:rFonts w:ascii="Times New Roman" w:hAnsi="Times New Roman" w:cs="Times New Roman"/>
          <w:sz w:val="24"/>
          <w:szCs w:val="20"/>
        </w:rPr>
        <w:t xml:space="preserve"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</w:t>
      </w:r>
      <w:r w:rsidRPr="005E04D1">
        <w:rPr>
          <w:rFonts w:ascii="Times New Roman" w:hAnsi="Times New Roman" w:cs="Times New Roman"/>
          <w:sz w:val="24"/>
          <w:szCs w:val="20"/>
        </w:rPr>
        <w:lastRenderedPageBreak/>
        <w:t>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5E04D1" w:rsidRP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E04D1">
        <w:rPr>
          <w:rFonts w:ascii="Times New Roman" w:hAnsi="Times New Roman" w:cs="Times New Roman"/>
          <w:sz w:val="24"/>
          <w:szCs w:val="20"/>
        </w:rPr>
        <w:t>6) отсутствует согласие заявителя на:</w:t>
      </w:r>
    </w:p>
    <w:p w:rsidR="005E04D1" w:rsidRP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E04D1">
        <w:rPr>
          <w:rFonts w:ascii="Times New Roman" w:hAnsi="Times New Roman" w:cs="Times New Roman"/>
          <w:sz w:val="24"/>
          <w:szCs w:val="20"/>
        </w:rPr>
        <w:t>проведение оценки технического состояни</w:t>
      </w:r>
      <w:r>
        <w:rPr>
          <w:rFonts w:ascii="Times New Roman" w:hAnsi="Times New Roman" w:cs="Times New Roman"/>
          <w:sz w:val="24"/>
          <w:szCs w:val="20"/>
        </w:rPr>
        <w:t>я автомобильной дороги</w:t>
      </w:r>
    </w:p>
    <w:p w:rsidR="005E04D1" w:rsidRP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E04D1">
        <w:rPr>
          <w:rFonts w:ascii="Times New Roman" w:hAnsi="Times New Roman" w:cs="Times New Roman"/>
          <w:sz w:val="24"/>
          <w:szCs w:val="20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5E04D1" w:rsidRP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E04D1">
        <w:rPr>
          <w:rFonts w:ascii="Times New Roman" w:hAnsi="Times New Roman" w:cs="Times New Roman"/>
          <w:sz w:val="24"/>
          <w:szCs w:val="20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E04D1">
        <w:rPr>
          <w:rFonts w:ascii="Times New Roman" w:hAnsi="Times New Roman" w:cs="Times New Roman"/>
          <w:sz w:val="24"/>
          <w:szCs w:val="20"/>
        </w:rPr>
        <w:t xml:space="preserve">7)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 и не предоставил копии платежных документов, </w:t>
      </w:r>
      <w:r>
        <w:rPr>
          <w:rFonts w:ascii="Times New Roman" w:hAnsi="Times New Roman" w:cs="Times New Roman"/>
          <w:sz w:val="24"/>
          <w:szCs w:val="20"/>
        </w:rPr>
        <w:t>подтверждающих такую оплату</w:t>
      </w:r>
      <w:r w:rsidRPr="005E04D1">
        <w:rPr>
          <w:rFonts w:ascii="Times New Roman" w:hAnsi="Times New Roman" w:cs="Times New Roman"/>
          <w:sz w:val="24"/>
          <w:szCs w:val="20"/>
        </w:rPr>
        <w:t>;</w:t>
      </w:r>
    </w:p>
    <w:p w:rsidR="005E04D1" w:rsidRP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8) </w:t>
      </w:r>
      <w:r w:rsidRPr="005E04D1">
        <w:rPr>
          <w:rFonts w:ascii="Times New Roman" w:hAnsi="Times New Roman" w:cs="Times New Roman"/>
          <w:sz w:val="24"/>
          <w:szCs w:val="20"/>
        </w:rPr>
        <w:t>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 не предоставил копии платежных документов, подтверждающих такую о</w:t>
      </w:r>
      <w:r>
        <w:rPr>
          <w:rFonts w:ascii="Times New Roman" w:hAnsi="Times New Roman" w:cs="Times New Roman"/>
          <w:sz w:val="24"/>
          <w:szCs w:val="20"/>
        </w:rPr>
        <w:t>плату</w:t>
      </w:r>
    </w:p>
    <w:p w:rsidR="005E04D1" w:rsidRP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9) </w:t>
      </w:r>
      <w:r w:rsidRPr="005E04D1">
        <w:rPr>
          <w:rFonts w:ascii="Times New Roman" w:hAnsi="Times New Roman" w:cs="Times New Roman"/>
          <w:sz w:val="24"/>
          <w:szCs w:val="20"/>
        </w:rPr>
        <w:t>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</w:t>
      </w:r>
      <w:r>
        <w:rPr>
          <w:rFonts w:ascii="Times New Roman" w:hAnsi="Times New Roman" w:cs="Times New Roman"/>
          <w:sz w:val="24"/>
          <w:szCs w:val="20"/>
        </w:rPr>
        <w:t>одтверждающих такую оплату</w:t>
      </w:r>
    </w:p>
    <w:p w:rsidR="005E04D1" w:rsidRP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10) </w:t>
      </w:r>
      <w:r w:rsidRPr="005E04D1">
        <w:rPr>
          <w:rFonts w:ascii="Times New Roman" w:hAnsi="Times New Roman" w:cs="Times New Roman"/>
          <w:sz w:val="24"/>
          <w:szCs w:val="20"/>
        </w:rPr>
        <w:t>отсутствуют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:rsidR="005E04D1" w:rsidRP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11) </w:t>
      </w:r>
      <w:r w:rsidRPr="005E04D1">
        <w:rPr>
          <w:rFonts w:ascii="Times New Roman" w:hAnsi="Times New Roman" w:cs="Times New Roman"/>
          <w:sz w:val="24"/>
          <w:szCs w:val="20"/>
        </w:rPr>
        <w:t>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:rsidR="005E04D1" w:rsidRP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12) </w:t>
      </w:r>
      <w:r w:rsidRPr="005E04D1">
        <w:rPr>
          <w:rFonts w:ascii="Times New Roman" w:hAnsi="Times New Roman" w:cs="Times New Roman"/>
          <w:sz w:val="24"/>
          <w:szCs w:val="20"/>
        </w:rPr>
        <w:t>отсутствует специальный проект, проект организации дорожного движения (при необходимости);</w:t>
      </w:r>
    </w:p>
    <w:p w:rsidR="00273C92" w:rsidRDefault="005E04D1" w:rsidP="00273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13) </w:t>
      </w:r>
      <w:r w:rsidRPr="005E04D1">
        <w:rPr>
          <w:rFonts w:ascii="Times New Roman" w:hAnsi="Times New Roman" w:cs="Times New Roman"/>
          <w:sz w:val="24"/>
          <w:szCs w:val="20"/>
        </w:rPr>
        <w:t xml:space="preserve">крупногабаритная сельскохозяйственная техника (комбайн, трактор) в случае повторной подачи заявления в соответствии с </w:t>
      </w:r>
      <w:hyperlink w:anchor="Par125" w:history="1">
        <w:r w:rsidRPr="005E04D1">
          <w:rPr>
            <w:rFonts w:ascii="Times New Roman" w:hAnsi="Times New Roman" w:cs="Times New Roman"/>
            <w:sz w:val="24"/>
            <w:szCs w:val="20"/>
          </w:rPr>
          <w:t>подпунктом 5 пункта 9</w:t>
        </w:r>
      </w:hyperlink>
      <w:r w:rsidRPr="005E04D1">
        <w:rPr>
          <w:rFonts w:ascii="Times New Roman" w:hAnsi="Times New Roman" w:cs="Times New Roman"/>
          <w:sz w:val="24"/>
          <w:szCs w:val="20"/>
        </w:rPr>
        <w:t xml:space="preserve"> настоящего Порядка является тяжеловесным транспортным средством.</w:t>
      </w:r>
    </w:p>
    <w:p w:rsidR="00273C92" w:rsidRDefault="00273C92" w:rsidP="00847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847ACD" w:rsidRDefault="00847ACD" w:rsidP="00847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73C92" w:rsidRDefault="00273C92" w:rsidP="00273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Примечание.</w:t>
      </w:r>
    </w:p>
    <w:p w:rsidR="00273C92" w:rsidRDefault="00273C92" w:rsidP="00273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273C92">
        <w:rPr>
          <w:rFonts w:ascii="Times New Roman" w:hAnsi="Times New Roman" w:cs="Times New Roman"/>
          <w:sz w:val="24"/>
          <w:szCs w:val="20"/>
        </w:rPr>
        <w:t>1.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73C92">
        <w:rPr>
          <w:rFonts w:ascii="Times New Roman" w:hAnsi="Times New Roman" w:cs="Times New Roman"/>
          <w:sz w:val="24"/>
          <w:szCs w:val="20"/>
        </w:rPr>
        <w:t>Приме</w:t>
      </w:r>
      <w:r>
        <w:rPr>
          <w:rFonts w:ascii="Times New Roman" w:hAnsi="Times New Roman" w:cs="Times New Roman"/>
          <w:sz w:val="24"/>
          <w:szCs w:val="20"/>
        </w:rPr>
        <w:t xml:space="preserve">ры необходимых документов можно найти на Региональном портале государственных услуг </w:t>
      </w:r>
      <w:r w:rsidRPr="00273C92">
        <w:rPr>
          <w:rFonts w:ascii="Times New Roman" w:hAnsi="Times New Roman" w:cs="Times New Roman"/>
          <w:sz w:val="24"/>
          <w:szCs w:val="20"/>
        </w:rPr>
        <w:t>(</w:t>
      </w:r>
      <w:proofErr w:type="spellStart"/>
      <w:r>
        <w:rPr>
          <w:rFonts w:ascii="Times New Roman" w:hAnsi="Times New Roman" w:cs="Times New Roman"/>
          <w:sz w:val="24"/>
          <w:szCs w:val="20"/>
          <w:lang w:val="en-US"/>
        </w:rPr>
        <w:t>gosuslugi</w:t>
      </w:r>
      <w:proofErr w:type="spellEnd"/>
      <w:r w:rsidRPr="00273C92">
        <w:rPr>
          <w:rFonts w:ascii="Times New Roman" w:hAnsi="Times New Roman" w:cs="Times New Roman"/>
          <w:sz w:val="24"/>
          <w:szCs w:val="20"/>
        </w:rPr>
        <w:t>.</w:t>
      </w:r>
      <w:proofErr w:type="spellStart"/>
      <w:r>
        <w:rPr>
          <w:rFonts w:ascii="Times New Roman" w:hAnsi="Times New Roman" w:cs="Times New Roman"/>
          <w:sz w:val="24"/>
          <w:szCs w:val="20"/>
          <w:lang w:val="en-US"/>
        </w:rPr>
        <w:t>primorsky</w:t>
      </w:r>
      <w:proofErr w:type="spellEnd"/>
      <w:r w:rsidRPr="00273C92">
        <w:rPr>
          <w:rFonts w:ascii="Times New Roman" w:hAnsi="Times New Roman" w:cs="Times New Roman"/>
          <w:sz w:val="24"/>
          <w:szCs w:val="20"/>
        </w:rPr>
        <w:t>.</w:t>
      </w:r>
      <w:proofErr w:type="spellStart"/>
      <w:r>
        <w:rPr>
          <w:rFonts w:ascii="Times New Roman" w:hAnsi="Times New Roman" w:cs="Times New Roman"/>
          <w:sz w:val="24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0"/>
        </w:rPr>
        <w:t>) на страничке услугу «Выдача специального разрешения на движение по автомобильны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0"/>
        </w:rPr>
        <w:t>м дорогам тяжеловесных и (или) крупногабаритных транспортных средств.</w:t>
      </w:r>
    </w:p>
    <w:p w:rsidR="00273C92" w:rsidRPr="00273C92" w:rsidRDefault="00273C92" w:rsidP="00273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5E04D1" w:rsidRP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5E04D1" w:rsidRPr="005E04D1" w:rsidRDefault="005E04D1" w:rsidP="005E0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5E04D1" w:rsidRPr="005B6AD0" w:rsidRDefault="005E04D1" w:rsidP="005B6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5B6AD0" w:rsidRPr="005B6AD0" w:rsidRDefault="005B6AD0" w:rsidP="005B6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5B6AD0" w:rsidRPr="005B6AD0" w:rsidRDefault="005B6AD0" w:rsidP="005F7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sectPr w:rsidR="005B6AD0" w:rsidRPr="005B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838FF"/>
    <w:multiLevelType w:val="hybridMultilevel"/>
    <w:tmpl w:val="C318FA52"/>
    <w:lvl w:ilvl="0" w:tplc="7EBC7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B0"/>
    <w:rsid w:val="00273C92"/>
    <w:rsid w:val="0039152D"/>
    <w:rsid w:val="004E67B0"/>
    <w:rsid w:val="005B6AD0"/>
    <w:rsid w:val="005E04D1"/>
    <w:rsid w:val="005E4BA5"/>
    <w:rsid w:val="005F7916"/>
    <w:rsid w:val="007B64D1"/>
    <w:rsid w:val="00835E9E"/>
    <w:rsid w:val="00847ACD"/>
    <w:rsid w:val="00CF09F6"/>
    <w:rsid w:val="00E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B8D1"/>
  <w15:chartTrackingRefBased/>
  <w15:docId w15:val="{81798CBA-FA0D-4C05-87D5-6EBFB70A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Панкрушкин Алексей Сергеевич</dc:creator>
  <cp:keywords/>
  <dc:description/>
  <cp:lastModifiedBy>Панкрушкин Алексей Сергеевич</cp:lastModifiedBy>
  <cp:revision>6</cp:revision>
  <dcterms:created xsi:type="dcterms:W3CDTF">2021-04-19T02:23:00Z</dcterms:created>
  <dcterms:modified xsi:type="dcterms:W3CDTF">2021-05-12T05:48:00Z</dcterms:modified>
</cp:coreProperties>
</file>