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Mar>
          <w:left w:w="0" w:type="dxa"/>
          <w:right w:w="0" w:type="dxa"/>
        </w:tblCellMar>
        <w:tblLook w:val="04A0"/>
      </w:tblPr>
      <w:tblGrid>
        <w:gridCol w:w="8250"/>
      </w:tblGrid>
      <w:tr w:rsidR="009909A3" w:rsidTr="009909A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9909A3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0"/>
                  </w:tblGrid>
                  <w:tr w:rsidR="009909A3">
                    <w:tc>
                      <w:tcPr>
                        <w:tcW w:w="5000" w:type="pct"/>
                        <w:tcMar>
                          <w:top w:w="75" w:type="dxa"/>
                          <w:left w:w="600" w:type="dxa"/>
                          <w:bottom w:w="75" w:type="dxa"/>
                          <w:right w:w="600" w:type="dxa"/>
                        </w:tcMar>
                        <w:hideMark/>
                      </w:tcPr>
                      <w:p w:rsidR="009909A3" w:rsidRDefault="009909A3">
                        <w:pPr>
                          <w:pStyle w:val="a4"/>
                          <w:spacing w:line="288" w:lineRule="atLeast"/>
                          <w:jc w:val="center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Уважаемые предприниматели!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br/>
                          <w:t> 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Центр инноваций социальной сферы Приморского края приглашает Вас принять участие в мастер-классе «</w:t>
                        </w:r>
                        <w:proofErr w:type="spellStart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Краудфандинг</w:t>
                        </w:r>
                        <w:proofErr w:type="spellEnd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 - эффективный инструмент финансирования и продвижения социальных проектов»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Когда: 22 июня (суббота) с 10:00 до 15:00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Где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: г. Владивосток, ул.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222222"/>
                          </w:rPr>
                          <w:t>Тигровая</w:t>
                        </w:r>
                        <w:proofErr w:type="gram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30, 11 этаж</w:t>
                        </w: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Коворкинг</w:t>
                        </w:r>
                        <w:proofErr w:type="spellEnd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 «Дом».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Для кого: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мастер-класс можно рекомендовать как начинающим предпринимателям-инициаторам социальных проектов, так и предпринимателям со стажем.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Мастер-класс о секретах эффективного продвижения проектов.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Если ли у вас идея, которой можно заинтересовать людей, то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является неким катализатором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востребованности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проекта и эффективным маркетинговым инструментом. Кроме того, это способ рассказать о своём проекте тем, кто еще не знает о нём.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Участие в мастер-классе позволит: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- узнать, что такое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, как инструмент привлечения средств;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 - понять, как привлечь партнеров на свой социальный проект;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разобраться, как сделать успешный проект в условиях современных реалий.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Участники мастер-класса:</w:t>
                        </w:r>
                      </w:p>
                      <w:p w:rsidR="009909A3" w:rsidRDefault="009909A3" w:rsidP="00C3103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проверят свою идею на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крауд-пригодность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;</w:t>
                        </w:r>
                      </w:p>
                      <w:p w:rsidR="009909A3" w:rsidRDefault="009909A3" w:rsidP="00C3103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построят коммуникационную стратегию проекта;</w:t>
                        </w:r>
                      </w:p>
                      <w:p w:rsidR="009909A3" w:rsidRDefault="009909A3" w:rsidP="00C3103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узнают, как именно вовлекать партнеров в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краудфандинг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.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Тренер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: Егор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Ельчин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(г. Уфа) - бизнес-тренер, 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lastRenderedPageBreak/>
                          <w:t xml:space="preserve">руководитель «Школы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краудфандинга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»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</w:t>
                        </w:r>
                        <w:proofErr w:type="gramStart"/>
                        <w:r>
                          <w:rPr>
                            <w:rFonts w:ascii="Verdana" w:hAnsi="Verdana"/>
                            <w:color w:val="222222"/>
                          </w:rPr>
                          <w:t>д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-</w:t>
                        </w:r>
                        <w:proofErr w:type="gram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платформы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planeta.ru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, пионер российского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краудфандинга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.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В программе мастер-класса: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- что такое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, в чём его особенности и для чего он нужен,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- самые распространённые мифы о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краудфандинге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,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- из чего состоит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крауд-кампания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,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для чего снимать видео и о чём в нём рассказывать,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как подготовить мотивирующее текстовое описание,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визуальная составляющая проекта,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просчёт финансовой цели и продолжительности проекта,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вознаграждения в проекте: типы, способы получения, доставка до спонсоров,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- как вовлекать партнёров в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,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основы продвижения проектов,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примеры успешных проектов с разбором кейсов.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По окончании мастер-класса каждый участник получит сертификат участия.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  <w:shd w:val="clear" w:color="auto" w:fill="FFFFFF"/>
                          </w:rPr>
                          <w:t>Условия участия: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  <w:shd w:val="clear" w:color="auto" w:fill="FFFFFF"/>
                          </w:rPr>
                          <w:t>к участию приглашаются субъекты малого и среднего предпринимательства Приморского края, осуществляющие или планирующие осуществлять деятельность в области социального предпринимательства, а также физические лица, заинтересованные в осуществлении деятельности в области социального предпринимательства.</w:t>
                        </w:r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Регистрация на мероприятие по ссылке: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br/>
                        </w:r>
                        <w:hyperlink r:id="rId5" w:history="1">
                          <w:r>
                            <w:rPr>
                              <w:rStyle w:val="a3"/>
                              <w:rFonts w:ascii="Verdana" w:hAnsi="Verdana"/>
                              <w:color w:val="333333"/>
                            </w:rPr>
                            <w:t>https://drive.google.com/open?id=1eqC3CTk1-ppC-pKzne2DvwhiR_tv4gDVTeISEwpGAjQ</w:t>
                          </w:r>
                        </w:hyperlink>
                      </w:p>
                      <w:p w:rsidR="009909A3" w:rsidRDefault="009909A3">
                        <w:pPr>
                          <w:pStyle w:val="a4"/>
                          <w:spacing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Участие бесплатное. Количество мест ограничено.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br/>
                          <w:t xml:space="preserve">Организатор: </w:t>
                        </w: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АНО «Центр поддержки </w:t>
                        </w: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lastRenderedPageBreak/>
                          <w:t>предпринимательства Приморского края»</w:t>
                        </w:r>
                      </w:p>
                    </w:tc>
                  </w:tr>
                </w:tbl>
                <w:p w:rsidR="009909A3" w:rsidRDefault="009909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909A3" w:rsidRDefault="009909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909A3" w:rsidRDefault="009909A3" w:rsidP="009909A3">
      <w:pPr>
        <w:rPr>
          <w:rFonts w:eastAsia="Times New Roman"/>
          <w:vanish/>
          <w:sz w:val="2"/>
          <w:szCs w:val="2"/>
        </w:rPr>
      </w:pPr>
    </w:p>
    <w:tbl>
      <w:tblPr>
        <w:tblW w:w="8250" w:type="dxa"/>
        <w:jc w:val="center"/>
        <w:tblCellMar>
          <w:left w:w="0" w:type="dxa"/>
          <w:right w:w="0" w:type="dxa"/>
        </w:tblCellMar>
        <w:tblLook w:val="04A0"/>
      </w:tblPr>
      <w:tblGrid>
        <w:gridCol w:w="8250"/>
      </w:tblGrid>
      <w:tr w:rsidR="009909A3" w:rsidTr="009909A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9909A3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0"/>
                  </w:tblGrid>
                  <w:tr w:rsidR="009909A3">
                    <w:trPr>
                      <w:trHeight w:val="750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909A3">
                          <w:trPr>
                            <w:trHeight w:val="15"/>
                          </w:trPr>
                          <w:tc>
                            <w:tcPr>
                              <w:tcW w:w="5000" w:type="pct"/>
                              <w:shd w:val="clear" w:color="auto" w:fill="CCCCCC"/>
                              <w:vAlign w:val="center"/>
                              <w:hideMark/>
                            </w:tcPr>
                            <w:p w:rsidR="009909A3" w:rsidRDefault="009909A3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09A3" w:rsidRDefault="009909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909A3" w:rsidRDefault="009909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909A3" w:rsidRDefault="009909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909A3" w:rsidRDefault="009909A3" w:rsidP="009909A3">
      <w:pPr>
        <w:rPr>
          <w:rFonts w:eastAsia="Times New Roman"/>
          <w:vanish/>
          <w:sz w:val="2"/>
          <w:szCs w:val="2"/>
        </w:rPr>
      </w:pPr>
    </w:p>
    <w:tbl>
      <w:tblPr>
        <w:tblW w:w="8250" w:type="dxa"/>
        <w:jc w:val="center"/>
        <w:tblCellMar>
          <w:left w:w="0" w:type="dxa"/>
          <w:right w:w="0" w:type="dxa"/>
        </w:tblCellMar>
        <w:tblLook w:val="04A0"/>
      </w:tblPr>
      <w:tblGrid>
        <w:gridCol w:w="8250"/>
      </w:tblGrid>
      <w:tr w:rsidR="009909A3" w:rsidTr="009909A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9909A3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0"/>
                  </w:tblGrid>
                  <w:tr w:rsidR="009909A3">
                    <w:tc>
                      <w:tcPr>
                        <w:tcW w:w="5000" w:type="pct"/>
                        <w:tcMar>
                          <w:top w:w="75" w:type="dxa"/>
                          <w:left w:w="600" w:type="dxa"/>
                          <w:bottom w:w="75" w:type="dxa"/>
                          <w:right w:w="600" w:type="dxa"/>
                        </w:tcMar>
                        <w:hideMark/>
                      </w:tcPr>
                      <w:p w:rsidR="009909A3" w:rsidRDefault="009909A3">
                        <w:pPr>
                          <w:spacing w:line="288" w:lineRule="atLeast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С уважением,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АНО «Центр поддержки предпринимательства Приморского края»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690091, Приморский край, г. Владивосток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 xml:space="preserve">ул. </w:t>
                        </w:r>
                        <w:proofErr w:type="gramStart"/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Тигровая</w:t>
                        </w:r>
                        <w:proofErr w:type="gramEnd"/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, 7, офис 603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+7 (423) 279 59 09, 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+7 (423) 279 59 10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hyperlink r:id="rId6" w:history="1">
                          <w:r>
                            <w:rPr>
                              <w:rStyle w:val="a3"/>
                              <w:rFonts w:ascii="Georgia" w:eastAsia="Times New Roman" w:hAnsi="Georgia"/>
                            </w:rPr>
                            <w:t>http://mb.primorsky.ru/</w:t>
                          </w:r>
                        </w:hyperlink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 </w:t>
                        </w:r>
                      </w:p>
                    </w:tc>
                  </w:tr>
                </w:tbl>
                <w:p w:rsidR="009909A3" w:rsidRDefault="009909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909A3" w:rsidRDefault="009909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5DF8" w:rsidRDefault="008C5DF8"/>
    <w:sectPr w:rsidR="008C5DF8" w:rsidSect="008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2AE8"/>
    <w:multiLevelType w:val="multilevel"/>
    <w:tmpl w:val="86F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A3"/>
    <w:rsid w:val="00283E2B"/>
    <w:rsid w:val="0060586B"/>
    <w:rsid w:val="00693357"/>
    <w:rsid w:val="007D5BE2"/>
    <w:rsid w:val="008C5DF8"/>
    <w:rsid w:val="009909A3"/>
    <w:rsid w:val="00BB5332"/>
    <w:rsid w:val="00C76B6D"/>
    <w:rsid w:val="00E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9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09A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909A3"/>
    <w:rPr>
      <w:b/>
      <w:bCs/>
    </w:rPr>
  </w:style>
  <w:style w:type="character" w:styleId="a6">
    <w:name w:val="Emphasis"/>
    <w:basedOn w:val="a0"/>
    <w:uiPriority w:val="20"/>
    <w:qFormat/>
    <w:rsid w:val="009909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/" TargetMode="External"/><Relationship Id="rId5" Type="http://schemas.openxmlformats.org/officeDocument/2006/relationships/hyperlink" Target="http://us1-usndr.com/ru/mail_link_tracker?hash=6has84qiryuzj9cropq38uzg5tizy737wkfhppyp3wdxsmrgczh8m73jpxr9c6fsy8gzdsiykknckn&amp;url=aHR0cHM6Ly9kcml2ZS5nb29nbGUuY29tL29wZW4_aWQ9MWVxQzNDVGsxLXBwQy1wS3puZTJEdndoaVJfdHY0Z0RWVGVJU0V3cEdBalE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2019-06-17T23:04:00Z</dcterms:created>
  <dcterms:modified xsi:type="dcterms:W3CDTF">2019-06-17T23:05:00Z</dcterms:modified>
</cp:coreProperties>
</file>