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1C22" w14:textId="77777777"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 wp14:anchorId="459B860A" wp14:editId="7A7206CB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D1127" w14:textId="77777777" w:rsidR="007B116F" w:rsidRDefault="007B116F" w:rsidP="007B116F">
      <w:pPr>
        <w:jc w:val="center"/>
      </w:pPr>
    </w:p>
    <w:p w14:paraId="3137E5FA" w14:textId="77777777"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ДАЛЬНЕРЕЧЕНСКОГО МУНИЦИПАЛЬНОГОРАЙОНА </w:t>
      </w:r>
    </w:p>
    <w:p w14:paraId="487E755F" w14:textId="77777777" w:rsidR="007B116F" w:rsidRPr="00D22C50" w:rsidRDefault="007B116F" w:rsidP="007B116F">
      <w:pPr>
        <w:jc w:val="center"/>
        <w:rPr>
          <w:sz w:val="28"/>
          <w:szCs w:val="28"/>
        </w:rPr>
      </w:pPr>
    </w:p>
    <w:p w14:paraId="36699747" w14:textId="77777777"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BDD4980" w14:textId="77777777"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14:paraId="43596AA6" w14:textId="3E98A2BC" w:rsidR="007B116F" w:rsidRPr="00723024" w:rsidRDefault="00A60205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 w:rsidR="00F35ADD">
        <w:rPr>
          <w:b/>
          <w:sz w:val="20"/>
          <w:szCs w:val="20"/>
          <w:u w:val="single"/>
        </w:rPr>
        <w:t xml:space="preserve">    марта </w:t>
      </w:r>
      <w:r w:rsidR="00AA5401">
        <w:rPr>
          <w:b/>
          <w:sz w:val="20"/>
          <w:szCs w:val="20"/>
          <w:u w:val="single"/>
        </w:rPr>
        <w:t xml:space="preserve"> 20</w:t>
      </w:r>
      <w:r w:rsidR="00E53B09">
        <w:rPr>
          <w:b/>
          <w:sz w:val="20"/>
          <w:szCs w:val="20"/>
          <w:u w:val="single"/>
        </w:rPr>
        <w:t>2</w:t>
      </w:r>
      <w:r w:rsidR="00F35ADD">
        <w:rPr>
          <w:b/>
          <w:sz w:val="20"/>
          <w:szCs w:val="20"/>
          <w:u w:val="single"/>
        </w:rPr>
        <w:t>3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</w:t>
      </w:r>
      <w:r w:rsidR="00723024">
        <w:rPr>
          <w:b/>
          <w:sz w:val="20"/>
          <w:szCs w:val="20"/>
        </w:rPr>
        <w:t xml:space="preserve">                          </w:t>
      </w:r>
      <w:r w:rsidR="00E53B09">
        <w:rPr>
          <w:b/>
          <w:sz w:val="20"/>
          <w:szCs w:val="20"/>
          <w:u w:val="single"/>
        </w:rPr>
        <w:t>№  -МНПА</w:t>
      </w:r>
    </w:p>
    <w:p w14:paraId="585D3027" w14:textId="77777777" w:rsidR="007B116F" w:rsidRDefault="007B116F" w:rsidP="007B116F">
      <w:pPr>
        <w:ind w:left="342"/>
        <w:rPr>
          <w:sz w:val="28"/>
          <w:szCs w:val="28"/>
        </w:rPr>
      </w:pPr>
    </w:p>
    <w:p w14:paraId="0A0D3DCF" w14:textId="77777777" w:rsidR="007B116F" w:rsidRDefault="007B116F" w:rsidP="007B116F">
      <w:pPr>
        <w:ind w:left="342"/>
        <w:rPr>
          <w:sz w:val="28"/>
          <w:szCs w:val="28"/>
        </w:rPr>
      </w:pPr>
    </w:p>
    <w:p w14:paraId="3908E86B" w14:textId="77777777"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 w14:paraId="25C92FE2" w14:textId="77777777" w:rsidR="007B116F" w:rsidRDefault="007B116F" w:rsidP="007B116F">
      <w:pPr>
        <w:rPr>
          <w:b/>
          <w:sz w:val="28"/>
          <w:szCs w:val="28"/>
        </w:rPr>
      </w:pPr>
    </w:p>
    <w:p w14:paraId="323EB0DE" w14:textId="77777777" w:rsidR="007B116F" w:rsidRPr="0008574E" w:rsidRDefault="007B116F" w:rsidP="007B116F">
      <w:pPr>
        <w:ind w:left="342"/>
        <w:jc w:val="center"/>
        <w:rPr>
          <w:b/>
          <w:sz w:val="28"/>
          <w:szCs w:val="28"/>
        </w:rPr>
      </w:pPr>
    </w:p>
    <w:p w14:paraId="2A13FE3B" w14:textId="4422665E"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</w:t>
      </w:r>
      <w:r w:rsidR="00F35ADD">
        <w:rPr>
          <w:sz w:val="28"/>
          <w:szCs w:val="28"/>
        </w:rPr>
        <w:t>ями</w:t>
      </w:r>
      <w:r>
        <w:rPr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 w14:paraId="5C0CDF25" w14:textId="77777777" w:rsidR="007B116F" w:rsidRDefault="007B116F" w:rsidP="007B116F">
      <w:pPr>
        <w:ind w:left="342"/>
        <w:jc w:val="both"/>
        <w:rPr>
          <w:sz w:val="28"/>
          <w:szCs w:val="28"/>
        </w:rPr>
      </w:pPr>
    </w:p>
    <w:p w14:paraId="74D973BE" w14:textId="77777777"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14:paraId="553A300A" w14:textId="77777777" w:rsidR="007B116F" w:rsidRDefault="007B116F" w:rsidP="007B116F">
      <w:pPr>
        <w:ind w:firstLine="709"/>
        <w:jc w:val="both"/>
        <w:rPr>
          <w:sz w:val="28"/>
          <w:szCs w:val="28"/>
        </w:rPr>
      </w:pPr>
    </w:p>
    <w:p w14:paraId="3451DEC1" w14:textId="0D1792C9" w:rsidR="007B116F" w:rsidRDefault="007B116F" w:rsidP="007B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>
        <w:rPr>
          <w:sz w:val="28"/>
          <w:szCs w:val="28"/>
        </w:rPr>
        <w:t>Дать согласие администрации Дальнереченского муниципального района на списание жилых помещений в муниципальном жилищном фо</w:t>
      </w:r>
      <w:r w:rsidR="000265B0">
        <w:rPr>
          <w:sz w:val="28"/>
          <w:szCs w:val="28"/>
        </w:rPr>
        <w:t>нде на территориях</w:t>
      </w:r>
      <w:r w:rsidR="00A60205">
        <w:rPr>
          <w:sz w:val="28"/>
          <w:szCs w:val="28"/>
        </w:rPr>
        <w:t xml:space="preserve"> </w:t>
      </w:r>
      <w:r w:rsidR="007F66B5">
        <w:rPr>
          <w:sz w:val="28"/>
          <w:szCs w:val="28"/>
        </w:rPr>
        <w:t>Рождественского</w:t>
      </w:r>
      <w:r w:rsidR="000265B0">
        <w:rPr>
          <w:sz w:val="28"/>
          <w:szCs w:val="28"/>
        </w:rPr>
        <w:t xml:space="preserve"> </w:t>
      </w:r>
      <w:r w:rsidR="00A60205">
        <w:rPr>
          <w:sz w:val="28"/>
          <w:szCs w:val="28"/>
        </w:rPr>
        <w:t xml:space="preserve">и </w:t>
      </w:r>
      <w:r w:rsidR="007F66B5">
        <w:rPr>
          <w:sz w:val="28"/>
          <w:szCs w:val="28"/>
        </w:rPr>
        <w:t>Ракитненского</w:t>
      </w:r>
      <w:r w:rsidR="00255D67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согласно приложения</w:t>
      </w:r>
      <w:r w:rsidR="00593E0F">
        <w:rPr>
          <w:sz w:val="28"/>
          <w:szCs w:val="28"/>
        </w:rPr>
        <w:t>.</w:t>
      </w:r>
    </w:p>
    <w:p w14:paraId="43DB53E7" w14:textId="77777777"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14:paraId="502E8AD3" w14:textId="77777777" w:rsidR="007B116F" w:rsidRDefault="007B116F" w:rsidP="007B116F">
      <w:pPr>
        <w:ind w:firstLine="709"/>
        <w:jc w:val="both"/>
        <w:rPr>
          <w:sz w:val="28"/>
          <w:szCs w:val="28"/>
        </w:rPr>
      </w:pPr>
    </w:p>
    <w:p w14:paraId="2490AC8D" w14:textId="77777777" w:rsidR="007B116F" w:rsidRDefault="007B116F" w:rsidP="007B116F">
      <w:pPr>
        <w:ind w:firstLine="709"/>
        <w:jc w:val="both"/>
        <w:rPr>
          <w:sz w:val="28"/>
          <w:szCs w:val="28"/>
        </w:rPr>
      </w:pPr>
    </w:p>
    <w:p w14:paraId="5D386647" w14:textId="77777777" w:rsidR="00593E0F" w:rsidRDefault="00593E0F" w:rsidP="007B116F">
      <w:pPr>
        <w:ind w:firstLine="709"/>
        <w:jc w:val="both"/>
        <w:rPr>
          <w:sz w:val="28"/>
          <w:szCs w:val="28"/>
        </w:rPr>
      </w:pPr>
    </w:p>
    <w:p w14:paraId="57B88F74" w14:textId="77777777"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14:paraId="5E6430ED" w14:textId="77777777"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В.С. Дернов</w:t>
      </w:r>
    </w:p>
    <w:p w14:paraId="44B5E17E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14:paraId="1098801C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14:paraId="457763C6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14:paraId="103B8637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14:paraId="569892F1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14:paraId="364A12C6" w14:textId="77777777" w:rsidR="002F52C6" w:rsidRDefault="002F52C6"/>
    <w:p w14:paraId="52BF0CFF" w14:textId="77777777" w:rsidR="007B116F" w:rsidRDefault="007B116F"/>
    <w:p w14:paraId="06626F07" w14:textId="77777777" w:rsidR="007B116F" w:rsidRDefault="007B116F"/>
    <w:p w14:paraId="094A1199" w14:textId="77777777" w:rsidR="007B116F" w:rsidRDefault="007B116F" w:rsidP="007B116F">
      <w:pPr>
        <w:jc w:val="center"/>
      </w:pPr>
      <w:r>
        <w:lastRenderedPageBreak/>
        <w:tab/>
      </w:r>
      <w:r>
        <w:rPr>
          <w:rFonts w:ascii="NTTimes/Cyrillic" w:hAnsi="NTTimes/Cyrillic"/>
          <w:noProof/>
        </w:rPr>
        <w:drawing>
          <wp:inline distT="0" distB="0" distL="0" distR="0" wp14:anchorId="037B9FCC" wp14:editId="38AE06F0">
            <wp:extent cx="533400" cy="66675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1DAF1" w14:textId="77777777" w:rsidR="007B116F" w:rsidRDefault="007B116F" w:rsidP="007B116F">
      <w:pPr>
        <w:jc w:val="center"/>
      </w:pPr>
    </w:p>
    <w:p w14:paraId="6B8950E0" w14:textId="77777777"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ДУМА ДАЛЬНЕРЕЧЕНСКОГО МУНИЦИПАЛЬНОГО РАЙОНА </w:t>
      </w:r>
    </w:p>
    <w:p w14:paraId="0DF08F00" w14:textId="77777777" w:rsidR="007B116F" w:rsidRPr="00D22C50" w:rsidRDefault="007B116F" w:rsidP="007B116F">
      <w:pPr>
        <w:jc w:val="center"/>
        <w:rPr>
          <w:sz w:val="28"/>
          <w:szCs w:val="28"/>
        </w:rPr>
      </w:pPr>
    </w:p>
    <w:p w14:paraId="60AA9C95" w14:textId="77777777" w:rsidR="007B116F" w:rsidRPr="00D22C50" w:rsidRDefault="007B116F" w:rsidP="007B116F">
      <w:pPr>
        <w:jc w:val="center"/>
        <w:rPr>
          <w:sz w:val="28"/>
          <w:szCs w:val="28"/>
        </w:rPr>
      </w:pPr>
      <w:r w:rsidRPr="00D22C50">
        <w:rPr>
          <w:sz w:val="28"/>
          <w:szCs w:val="28"/>
        </w:rPr>
        <w:t>РЕШЕНИЕ</w:t>
      </w:r>
    </w:p>
    <w:p w14:paraId="0C45F911" w14:textId="77777777" w:rsidR="007B116F" w:rsidRPr="00D22C50" w:rsidRDefault="007B116F" w:rsidP="007B116F">
      <w:pPr>
        <w:jc w:val="center"/>
        <w:rPr>
          <w:sz w:val="28"/>
          <w:szCs w:val="28"/>
        </w:rPr>
      </w:pPr>
    </w:p>
    <w:p w14:paraId="7370BB18" w14:textId="2AA811E3" w:rsidR="007B116F" w:rsidRDefault="002B20DB" w:rsidP="007B116F">
      <w:pPr>
        <w:ind w:left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F35ADD">
        <w:rPr>
          <w:b/>
          <w:sz w:val="20"/>
          <w:szCs w:val="20"/>
          <w:u w:val="single"/>
        </w:rPr>
        <w:t xml:space="preserve">   марта </w:t>
      </w:r>
      <w:r w:rsidR="00983B6D">
        <w:rPr>
          <w:b/>
          <w:sz w:val="20"/>
          <w:szCs w:val="20"/>
          <w:u w:val="single"/>
        </w:rPr>
        <w:t xml:space="preserve">  20</w:t>
      </w:r>
      <w:r w:rsidR="00F35ADD">
        <w:rPr>
          <w:b/>
          <w:sz w:val="20"/>
          <w:szCs w:val="20"/>
          <w:u w:val="single"/>
        </w:rPr>
        <w:t>23</w:t>
      </w:r>
      <w:r w:rsidR="00851D23">
        <w:rPr>
          <w:b/>
          <w:sz w:val="20"/>
          <w:szCs w:val="20"/>
          <w:u w:val="single"/>
        </w:rPr>
        <w:t xml:space="preserve"> </w:t>
      </w:r>
      <w:r w:rsidR="007B116F">
        <w:rPr>
          <w:b/>
          <w:sz w:val="20"/>
          <w:szCs w:val="20"/>
          <w:u w:val="single"/>
        </w:rPr>
        <w:t>г.</w:t>
      </w:r>
      <w:r w:rsidR="007B116F">
        <w:rPr>
          <w:sz w:val="28"/>
          <w:szCs w:val="28"/>
        </w:rPr>
        <w:tab/>
      </w:r>
      <w:r w:rsidR="00723024">
        <w:rPr>
          <w:sz w:val="28"/>
          <w:szCs w:val="28"/>
        </w:rPr>
        <w:t xml:space="preserve">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 w:rsidRPr="004740D5">
        <w:rPr>
          <w:sz w:val="20"/>
          <w:szCs w:val="20"/>
        </w:rPr>
        <w:tab/>
      </w:r>
      <w:r w:rsidR="00723024">
        <w:rPr>
          <w:sz w:val="20"/>
          <w:szCs w:val="20"/>
        </w:rPr>
        <w:t xml:space="preserve">                                            </w:t>
      </w:r>
      <w:r w:rsidR="007B116F" w:rsidRPr="005F34E2">
        <w:rPr>
          <w:b/>
          <w:sz w:val="20"/>
          <w:szCs w:val="20"/>
          <w:u w:val="single"/>
        </w:rPr>
        <w:t xml:space="preserve">№ </w:t>
      </w:r>
      <w:r w:rsidR="00F35ADD">
        <w:rPr>
          <w:b/>
          <w:sz w:val="20"/>
          <w:szCs w:val="20"/>
          <w:u w:val="single"/>
        </w:rPr>
        <w:t>_______</w:t>
      </w:r>
    </w:p>
    <w:p w14:paraId="46C67138" w14:textId="77777777" w:rsidR="00851D23" w:rsidRPr="005F34E2" w:rsidRDefault="00851D23" w:rsidP="007B116F">
      <w:pPr>
        <w:ind w:left="708"/>
        <w:rPr>
          <w:b/>
          <w:sz w:val="20"/>
          <w:szCs w:val="20"/>
        </w:rPr>
      </w:pPr>
    </w:p>
    <w:p w14:paraId="45F24198" w14:textId="77777777" w:rsidR="007B116F" w:rsidRDefault="007B116F" w:rsidP="007B116F">
      <w:pPr>
        <w:ind w:left="708"/>
        <w:rPr>
          <w:sz w:val="28"/>
          <w:szCs w:val="28"/>
        </w:rPr>
      </w:pPr>
    </w:p>
    <w:p w14:paraId="79CB2C4C" w14:textId="77777777"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«О даче согласия на списание </w:t>
      </w:r>
    </w:p>
    <w:p w14:paraId="026F55C6" w14:textId="77777777"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</w:t>
      </w:r>
      <w:r w:rsidR="00255D67">
        <w:rPr>
          <w:b/>
          <w:sz w:val="28"/>
          <w:szCs w:val="28"/>
        </w:rPr>
        <w:t>»</w:t>
      </w:r>
    </w:p>
    <w:p w14:paraId="043A51A5" w14:textId="77777777" w:rsidR="007B116F" w:rsidRDefault="007B116F" w:rsidP="007B116F">
      <w:pPr>
        <w:ind w:left="342"/>
        <w:jc w:val="center"/>
        <w:rPr>
          <w:b/>
          <w:sz w:val="28"/>
          <w:szCs w:val="28"/>
        </w:rPr>
      </w:pPr>
    </w:p>
    <w:p w14:paraId="4C5AC9B6" w14:textId="77777777"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14:paraId="51F92060" w14:textId="5C66EE40" w:rsidR="00255D67" w:rsidRDefault="00255D67" w:rsidP="00593E0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</w:t>
      </w:r>
      <w:r w:rsidR="00A60205">
        <w:rPr>
          <w:sz w:val="28"/>
          <w:szCs w:val="28"/>
        </w:rPr>
        <w:t xml:space="preserve"> </w:t>
      </w:r>
      <w:r>
        <w:rPr>
          <w:sz w:val="28"/>
          <w:szCs w:val="28"/>
        </w:rPr>
        <w:t>фонде, в соответствии с Положением «О порядке списания и последующего использования муниципального имущества Дальнереченским</w:t>
      </w:r>
      <w:r w:rsidR="00F95F76">
        <w:rPr>
          <w:sz w:val="28"/>
          <w:szCs w:val="28"/>
        </w:rPr>
        <w:t xml:space="preserve"> </w:t>
      </w:r>
      <w:r w:rsidR="00115276">
        <w:rPr>
          <w:sz w:val="28"/>
          <w:szCs w:val="28"/>
        </w:rPr>
        <w:t>м</w:t>
      </w:r>
      <w:r>
        <w:rPr>
          <w:sz w:val="28"/>
          <w:szCs w:val="28"/>
        </w:rPr>
        <w:t>униципальным</w:t>
      </w:r>
      <w:r w:rsidR="00F95F7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районом», заключени</w:t>
      </w:r>
      <w:r w:rsidR="00F35ADD">
        <w:rPr>
          <w:sz w:val="28"/>
          <w:szCs w:val="28"/>
        </w:rPr>
        <w:t>ями</w:t>
      </w:r>
      <w:r>
        <w:rPr>
          <w:sz w:val="28"/>
          <w:szCs w:val="28"/>
        </w:rPr>
        <w:t xml:space="preserve">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</w:t>
      </w:r>
      <w:r w:rsidR="007F66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Дума Дальнереченского района</w:t>
      </w:r>
    </w:p>
    <w:p w14:paraId="5D5BE88D" w14:textId="77777777"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14:paraId="29F555B8" w14:textId="77777777" w:rsidR="007B116F" w:rsidRDefault="007B116F" w:rsidP="00255D67">
      <w:pPr>
        <w:ind w:left="708"/>
        <w:jc w:val="both"/>
        <w:rPr>
          <w:sz w:val="28"/>
          <w:szCs w:val="28"/>
        </w:rPr>
      </w:pPr>
      <w:r w:rsidRPr="00D22C50">
        <w:rPr>
          <w:sz w:val="28"/>
          <w:szCs w:val="28"/>
        </w:rPr>
        <w:tab/>
      </w:r>
    </w:p>
    <w:p w14:paraId="43E64E48" w14:textId="77777777" w:rsidR="007B116F" w:rsidRDefault="007B116F" w:rsidP="0011527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14:paraId="75560335" w14:textId="77777777" w:rsidR="007B116F" w:rsidRDefault="007B116F" w:rsidP="007B116F">
      <w:pPr>
        <w:ind w:left="708"/>
        <w:jc w:val="both"/>
        <w:rPr>
          <w:sz w:val="28"/>
          <w:szCs w:val="28"/>
        </w:rPr>
      </w:pPr>
    </w:p>
    <w:p w14:paraId="7FC60D66" w14:textId="77777777"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 «О</w:t>
      </w:r>
      <w:r w:rsidR="00EA0AD5">
        <w:rPr>
          <w:sz w:val="28"/>
          <w:szCs w:val="28"/>
        </w:rPr>
        <w:t xml:space="preserve"> даче согласия на списание муниципального жилищного фонда».</w:t>
      </w:r>
    </w:p>
    <w:p w14:paraId="6BFCF9B6" w14:textId="77777777" w:rsidR="007B116F" w:rsidRDefault="007B116F" w:rsidP="00593E0F">
      <w:pPr>
        <w:ind w:firstLine="708"/>
        <w:jc w:val="both"/>
        <w:rPr>
          <w:sz w:val="28"/>
          <w:szCs w:val="28"/>
        </w:rPr>
      </w:pPr>
    </w:p>
    <w:p w14:paraId="6304BE77" w14:textId="77777777"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</w:t>
      </w:r>
    </w:p>
    <w:p w14:paraId="480BC51B" w14:textId="77777777" w:rsidR="007B116F" w:rsidRDefault="007B116F" w:rsidP="007B116F">
      <w:pPr>
        <w:ind w:left="708"/>
        <w:jc w:val="both"/>
        <w:rPr>
          <w:sz w:val="28"/>
          <w:szCs w:val="28"/>
        </w:rPr>
      </w:pPr>
    </w:p>
    <w:p w14:paraId="0695698A" w14:textId="77777777" w:rsidR="00EA0AD5" w:rsidRDefault="00EA0AD5" w:rsidP="007B116F">
      <w:pPr>
        <w:ind w:left="708"/>
        <w:jc w:val="both"/>
        <w:rPr>
          <w:sz w:val="28"/>
          <w:szCs w:val="28"/>
        </w:rPr>
      </w:pPr>
    </w:p>
    <w:p w14:paraId="2CFE869C" w14:textId="77777777"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Дальнереченского      </w:t>
      </w:r>
    </w:p>
    <w:p w14:paraId="3B7EE058" w14:textId="77777777"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Н.В. Гуцалюк</w:t>
      </w:r>
    </w:p>
    <w:p w14:paraId="0D71695D" w14:textId="77777777" w:rsidR="007B116F" w:rsidRDefault="007B116F" w:rsidP="007B116F">
      <w:pPr>
        <w:ind w:left="708"/>
        <w:jc w:val="both"/>
        <w:rPr>
          <w:sz w:val="28"/>
          <w:szCs w:val="28"/>
        </w:rPr>
      </w:pPr>
    </w:p>
    <w:p w14:paraId="52E3BCA5" w14:textId="77777777" w:rsidR="007B116F" w:rsidRDefault="007B116F" w:rsidP="007B116F">
      <w:pPr>
        <w:jc w:val="right"/>
      </w:pPr>
    </w:p>
    <w:p w14:paraId="05C8F810" w14:textId="77777777" w:rsidR="007B116F" w:rsidRDefault="007B116F" w:rsidP="007B116F">
      <w:pPr>
        <w:jc w:val="right"/>
        <w:sectPr w:rsidR="007B116F" w:rsidSect="00115276">
          <w:pgSz w:w="11906" w:h="16838"/>
          <w:pgMar w:top="1134" w:right="902" w:bottom="1134" w:left="1418" w:header="709" w:footer="709" w:gutter="0"/>
          <w:cols w:space="708"/>
          <w:docGrid w:linePitch="360"/>
        </w:sectPr>
      </w:pPr>
    </w:p>
    <w:p w14:paraId="09E1236E" w14:textId="77777777" w:rsidR="007B116F" w:rsidRDefault="007B116F"/>
    <w:p w14:paraId="1D18ED7B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П</w:t>
      </w:r>
      <w:r w:rsidRPr="00FF71BA">
        <w:t>риложение</w:t>
      </w:r>
    </w:p>
    <w:p w14:paraId="605B5C33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к Решению Думы</w:t>
      </w:r>
    </w:p>
    <w:p w14:paraId="2BED0C89" w14:textId="77777777" w:rsidR="007B116F" w:rsidRDefault="00983B6D" w:rsidP="007B116F">
      <w:pPr>
        <w:autoSpaceDE w:val="0"/>
        <w:autoSpaceDN w:val="0"/>
        <w:adjustRightInd w:val="0"/>
        <w:ind w:left="342" w:firstLine="366"/>
        <w:jc w:val="right"/>
      </w:pPr>
      <w:r>
        <w:t>от  ________ г. ________</w:t>
      </w:r>
    </w:p>
    <w:p w14:paraId="4006AED9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14:paraId="5B6E94D2" w14:textId="77777777" w:rsidR="006733DF" w:rsidRDefault="006733D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p w14:paraId="3C501BE6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84B17B3" w14:textId="77777777"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списанию</w:t>
      </w:r>
    </w:p>
    <w:tbl>
      <w:tblPr>
        <w:tblW w:w="10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39"/>
        <w:gridCol w:w="2409"/>
        <w:gridCol w:w="1152"/>
        <w:gridCol w:w="1088"/>
        <w:gridCol w:w="1116"/>
        <w:gridCol w:w="1026"/>
        <w:gridCol w:w="1248"/>
      </w:tblGrid>
      <w:tr w:rsidR="007B116F" w:rsidRPr="00F80CA2" w14:paraId="772C2D3C" w14:textId="77777777" w:rsidTr="006733DF">
        <w:tc>
          <w:tcPr>
            <w:tcW w:w="456" w:type="dxa"/>
            <w:vMerge w:val="restart"/>
          </w:tcPr>
          <w:p w14:paraId="23D9235E" w14:textId="77777777" w:rsidR="007B116F" w:rsidRPr="00FC5898" w:rsidRDefault="007B116F" w:rsidP="004C2B71">
            <w:pPr>
              <w:autoSpaceDE w:val="0"/>
              <w:autoSpaceDN w:val="0"/>
              <w:adjustRightInd w:val="0"/>
              <w:ind w:left="-720" w:hanging="540"/>
              <w:jc w:val="center"/>
            </w:pPr>
          </w:p>
        </w:tc>
        <w:tc>
          <w:tcPr>
            <w:tcW w:w="2439" w:type="dxa"/>
            <w:vMerge w:val="restart"/>
          </w:tcPr>
          <w:p w14:paraId="5C2E91DB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Наименование объекта</w:t>
            </w:r>
          </w:p>
        </w:tc>
        <w:tc>
          <w:tcPr>
            <w:tcW w:w="2409" w:type="dxa"/>
            <w:vMerge w:val="restart"/>
          </w:tcPr>
          <w:p w14:paraId="019E6E0E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14:paraId="35F0CD5A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Площадь</w:t>
            </w:r>
          </w:p>
          <w:p w14:paraId="7202CD5C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(кв.м.)</w:t>
            </w:r>
          </w:p>
        </w:tc>
        <w:tc>
          <w:tcPr>
            <w:tcW w:w="1088" w:type="dxa"/>
            <w:vMerge w:val="restart"/>
          </w:tcPr>
          <w:p w14:paraId="708D3BA7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14:paraId="753671F9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вода в </w:t>
            </w:r>
          </w:p>
          <w:p w14:paraId="44BF447C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эксплуа</w:t>
            </w:r>
          </w:p>
          <w:p w14:paraId="78B31997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тацию</w:t>
            </w:r>
          </w:p>
          <w:p w14:paraId="09E9C02D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vMerge w:val="restart"/>
          </w:tcPr>
          <w:p w14:paraId="677E3DCF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Номер в реестре</w:t>
            </w:r>
          </w:p>
        </w:tc>
        <w:tc>
          <w:tcPr>
            <w:tcW w:w="2274" w:type="dxa"/>
            <w:gridSpan w:val="2"/>
          </w:tcPr>
          <w:p w14:paraId="711628A1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14:paraId="7A21A10B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(тыс.руб)</w:t>
            </w:r>
          </w:p>
        </w:tc>
      </w:tr>
      <w:tr w:rsidR="007B116F" w:rsidRPr="00F80CA2" w14:paraId="53314B70" w14:textId="77777777" w:rsidTr="006733DF">
        <w:tc>
          <w:tcPr>
            <w:tcW w:w="456" w:type="dxa"/>
            <w:vMerge/>
          </w:tcPr>
          <w:p w14:paraId="74D05BF1" w14:textId="77777777" w:rsidR="007B116F" w:rsidRPr="00FC5898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9" w:type="dxa"/>
            <w:vMerge/>
          </w:tcPr>
          <w:p w14:paraId="78642435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14:paraId="34CE089B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</w:tcPr>
          <w:p w14:paraId="5F2CE5D1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dxa"/>
            <w:vMerge/>
          </w:tcPr>
          <w:p w14:paraId="58797604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vMerge/>
          </w:tcPr>
          <w:p w14:paraId="46B1514B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14:paraId="1B887BEC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балансо</w:t>
            </w:r>
          </w:p>
          <w:p w14:paraId="5E06BFC2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вая</w:t>
            </w:r>
          </w:p>
        </w:tc>
        <w:tc>
          <w:tcPr>
            <w:tcW w:w="1248" w:type="dxa"/>
          </w:tcPr>
          <w:p w14:paraId="43F76A11" w14:textId="77777777"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остаточ</w:t>
            </w:r>
          </w:p>
          <w:p w14:paraId="05ACD9EF" w14:textId="77777777"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ная</w:t>
            </w:r>
          </w:p>
        </w:tc>
      </w:tr>
      <w:tr w:rsidR="007B6E62" w:rsidRPr="00F80CA2" w14:paraId="1041B049" w14:textId="77777777" w:rsidTr="006733DF">
        <w:tc>
          <w:tcPr>
            <w:tcW w:w="456" w:type="dxa"/>
          </w:tcPr>
          <w:p w14:paraId="2527E892" w14:textId="77777777" w:rsidR="007B6E62" w:rsidRDefault="00983B6D" w:rsidP="004C2B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9" w:type="dxa"/>
          </w:tcPr>
          <w:p w14:paraId="0711FD90" w14:textId="48E4D23B" w:rsidR="007B6E62" w:rsidRPr="006733DF" w:rsidRDefault="00F35ADD" w:rsidP="004C2B7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Рождественское</w:t>
            </w:r>
          </w:p>
          <w:p w14:paraId="041FF61E" w14:textId="77777777" w:rsidR="007B6E62" w:rsidRDefault="00C71A6B" w:rsidP="004C2B71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14:paraId="58392C97" w14:textId="2C27F513" w:rsidR="00C71A6B" w:rsidRDefault="00C71A6B" w:rsidP="004C2B71">
            <w:pPr>
              <w:autoSpaceDE w:val="0"/>
              <w:autoSpaceDN w:val="0"/>
              <w:adjustRightInd w:val="0"/>
            </w:pPr>
            <w:r>
              <w:t>Квартира № 1</w:t>
            </w:r>
          </w:p>
        </w:tc>
        <w:tc>
          <w:tcPr>
            <w:tcW w:w="2409" w:type="dxa"/>
          </w:tcPr>
          <w:p w14:paraId="24708E4D" w14:textId="0CD80EB3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с. Рождественка, ул. Партизанская,д. 70</w:t>
            </w:r>
          </w:p>
        </w:tc>
        <w:tc>
          <w:tcPr>
            <w:tcW w:w="1152" w:type="dxa"/>
          </w:tcPr>
          <w:p w14:paraId="0D0FD39A" w14:textId="47F333FF" w:rsidR="007B6E62" w:rsidRDefault="00F35ADD" w:rsidP="00F35ADD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088" w:type="dxa"/>
          </w:tcPr>
          <w:p w14:paraId="33357431" w14:textId="0B6379AB" w:rsidR="007B6E62" w:rsidRDefault="007B6E62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35ADD">
              <w:t>80</w:t>
            </w:r>
          </w:p>
        </w:tc>
        <w:tc>
          <w:tcPr>
            <w:tcW w:w="1116" w:type="dxa"/>
          </w:tcPr>
          <w:p w14:paraId="24B74CF3" w14:textId="30D90D11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026" w:type="dxa"/>
          </w:tcPr>
          <w:p w14:paraId="270FD541" w14:textId="5DE40FCF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  <w:tc>
          <w:tcPr>
            <w:tcW w:w="1248" w:type="dxa"/>
          </w:tcPr>
          <w:p w14:paraId="2574E353" w14:textId="1C1A2ABD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7B6E62" w:rsidRPr="00F80CA2" w14:paraId="10BB6298" w14:textId="77777777" w:rsidTr="006733DF">
        <w:tc>
          <w:tcPr>
            <w:tcW w:w="456" w:type="dxa"/>
          </w:tcPr>
          <w:p w14:paraId="43149EC9" w14:textId="77777777" w:rsidR="007B6E62" w:rsidRDefault="00983B6D" w:rsidP="004C2B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9" w:type="dxa"/>
          </w:tcPr>
          <w:p w14:paraId="091C5CB0" w14:textId="04AEE177" w:rsidR="007B6E62" w:rsidRPr="006733DF" w:rsidRDefault="00F35ADD" w:rsidP="004C2B7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Ракитненское</w:t>
            </w:r>
          </w:p>
          <w:p w14:paraId="034D74C8" w14:textId="722A5D0E" w:rsidR="007B6E62" w:rsidRDefault="00F35ADD" w:rsidP="004C2B7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2409" w:type="dxa"/>
          </w:tcPr>
          <w:p w14:paraId="4D85E004" w14:textId="73CF0728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с. Лобановка, ул. Советская,д. д. 6</w:t>
            </w:r>
          </w:p>
        </w:tc>
        <w:tc>
          <w:tcPr>
            <w:tcW w:w="1152" w:type="dxa"/>
          </w:tcPr>
          <w:p w14:paraId="23EFDE9C" w14:textId="65325845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1088" w:type="dxa"/>
          </w:tcPr>
          <w:p w14:paraId="443BD965" w14:textId="46D7EA45" w:rsidR="007B6E62" w:rsidRDefault="007B6E62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35ADD">
              <w:t>66</w:t>
            </w:r>
          </w:p>
        </w:tc>
        <w:tc>
          <w:tcPr>
            <w:tcW w:w="1116" w:type="dxa"/>
          </w:tcPr>
          <w:p w14:paraId="470FBF8C" w14:textId="2C9A0BAC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026" w:type="dxa"/>
          </w:tcPr>
          <w:p w14:paraId="42343F1E" w14:textId="0F6FD72A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248" w:type="dxa"/>
          </w:tcPr>
          <w:p w14:paraId="696632E5" w14:textId="6BD41C98" w:rsidR="007B6E62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F35ADD" w:rsidRPr="00F80CA2" w14:paraId="39C62B81" w14:textId="77777777" w:rsidTr="006733DF">
        <w:tc>
          <w:tcPr>
            <w:tcW w:w="456" w:type="dxa"/>
          </w:tcPr>
          <w:p w14:paraId="70E4463E" w14:textId="027FCDC8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39" w:type="dxa"/>
          </w:tcPr>
          <w:p w14:paraId="0067A373" w14:textId="36A9EBFB" w:rsidR="00F35ADD" w:rsidRPr="00F35ADD" w:rsidRDefault="00F35ADD" w:rsidP="004C2B71">
            <w:pPr>
              <w:autoSpaceDE w:val="0"/>
              <w:autoSpaceDN w:val="0"/>
              <w:adjustRightInd w:val="0"/>
              <w:rPr>
                <w:bCs/>
              </w:rPr>
            </w:pPr>
            <w:r w:rsidRPr="00F35ADD">
              <w:rPr>
                <w:bCs/>
              </w:rPr>
              <w:t>Жилой дом</w:t>
            </w:r>
          </w:p>
        </w:tc>
        <w:tc>
          <w:tcPr>
            <w:tcW w:w="2409" w:type="dxa"/>
          </w:tcPr>
          <w:p w14:paraId="22F62E0C" w14:textId="685277AC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с. Ясная Поляна, ул. Леонова,д. 1</w:t>
            </w:r>
          </w:p>
        </w:tc>
        <w:tc>
          <w:tcPr>
            <w:tcW w:w="1152" w:type="dxa"/>
          </w:tcPr>
          <w:p w14:paraId="59514FD6" w14:textId="02FB66BA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088" w:type="dxa"/>
          </w:tcPr>
          <w:p w14:paraId="1F70A5ED" w14:textId="1A19C6E8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1971</w:t>
            </w:r>
          </w:p>
        </w:tc>
        <w:tc>
          <w:tcPr>
            <w:tcW w:w="1116" w:type="dxa"/>
          </w:tcPr>
          <w:p w14:paraId="3F9A3F21" w14:textId="5B1FD64D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26" w:type="dxa"/>
          </w:tcPr>
          <w:p w14:paraId="1B749A26" w14:textId="1F5355EF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48" w:type="dxa"/>
          </w:tcPr>
          <w:p w14:paraId="634A7061" w14:textId="6CA6ABC0" w:rsidR="00F35ADD" w:rsidRDefault="00F35ADD" w:rsidP="004C2B7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6E62" w:rsidRPr="00F80CA2" w14:paraId="19FCAC18" w14:textId="77777777" w:rsidTr="006733DF">
        <w:tc>
          <w:tcPr>
            <w:tcW w:w="456" w:type="dxa"/>
          </w:tcPr>
          <w:p w14:paraId="7FC22E2B" w14:textId="77777777" w:rsidR="007B6E62" w:rsidRDefault="007B6E62" w:rsidP="006733DF">
            <w:pPr>
              <w:autoSpaceDE w:val="0"/>
              <w:autoSpaceDN w:val="0"/>
              <w:adjustRightInd w:val="0"/>
            </w:pPr>
          </w:p>
        </w:tc>
        <w:tc>
          <w:tcPr>
            <w:tcW w:w="2439" w:type="dxa"/>
          </w:tcPr>
          <w:p w14:paraId="5772165D" w14:textId="77777777" w:rsidR="007B6E62" w:rsidRPr="006733DF" w:rsidRDefault="006733DF" w:rsidP="004C2B71">
            <w:pPr>
              <w:autoSpaceDE w:val="0"/>
              <w:autoSpaceDN w:val="0"/>
              <w:adjustRightInd w:val="0"/>
              <w:rPr>
                <w:b/>
              </w:rPr>
            </w:pPr>
            <w:r w:rsidRPr="006733DF">
              <w:rPr>
                <w:b/>
              </w:rPr>
              <w:t>Всего</w:t>
            </w:r>
          </w:p>
        </w:tc>
        <w:tc>
          <w:tcPr>
            <w:tcW w:w="2409" w:type="dxa"/>
          </w:tcPr>
          <w:p w14:paraId="4ED0D99B" w14:textId="77777777" w:rsidR="007B6E62" w:rsidRPr="006733DF" w:rsidRDefault="007B6E62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D38F7C2" w14:textId="577DAAC4" w:rsidR="007B6E62" w:rsidRPr="006733DF" w:rsidRDefault="00A60205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ADD">
              <w:rPr>
                <w:b/>
              </w:rPr>
              <w:t>56,7</w:t>
            </w:r>
          </w:p>
        </w:tc>
        <w:tc>
          <w:tcPr>
            <w:tcW w:w="1088" w:type="dxa"/>
          </w:tcPr>
          <w:p w14:paraId="4D85AF42" w14:textId="77777777" w:rsidR="007B6E62" w:rsidRPr="006733DF" w:rsidRDefault="007B6E62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1CA15264" w14:textId="77777777" w:rsidR="007B6E62" w:rsidRPr="006733DF" w:rsidRDefault="007B6E62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6" w:type="dxa"/>
          </w:tcPr>
          <w:p w14:paraId="73E290E1" w14:textId="31409B04" w:rsidR="007B6E62" w:rsidRPr="006733DF" w:rsidRDefault="00F35ADD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248" w:type="dxa"/>
          </w:tcPr>
          <w:p w14:paraId="55DCFDAD" w14:textId="5D376F86" w:rsidR="007B6E62" w:rsidRPr="006733DF" w:rsidRDefault="00F35ADD" w:rsidP="004C2B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</w:tbl>
    <w:p w14:paraId="0D62CAD2" w14:textId="77777777" w:rsidR="007B116F" w:rsidRDefault="007B116F"/>
    <w:p w14:paraId="220B9350" w14:textId="77777777" w:rsidR="007B116F" w:rsidRDefault="007B116F"/>
    <w:p w14:paraId="311F204E" w14:textId="77777777" w:rsidR="007B116F" w:rsidRDefault="007B116F"/>
    <w:p w14:paraId="12272BAD" w14:textId="77777777" w:rsidR="007B116F" w:rsidRDefault="007B116F"/>
    <w:p w14:paraId="03C34F70" w14:textId="77777777" w:rsidR="007B116F" w:rsidRDefault="007B116F"/>
    <w:p w14:paraId="76CB2904" w14:textId="77777777" w:rsidR="007B116F" w:rsidRDefault="007B116F"/>
    <w:p w14:paraId="6AF17A88" w14:textId="77777777" w:rsidR="007B116F" w:rsidRDefault="007B116F"/>
    <w:p w14:paraId="4CF6ABD1" w14:textId="77777777" w:rsidR="007B116F" w:rsidRDefault="007B116F"/>
    <w:p w14:paraId="2E2A46DF" w14:textId="77777777" w:rsidR="006733DF" w:rsidRDefault="006733DF"/>
    <w:p w14:paraId="26ED999A" w14:textId="77777777" w:rsidR="007B116F" w:rsidRDefault="007B116F"/>
    <w:p w14:paraId="042A7274" w14:textId="77777777" w:rsidR="007B116F" w:rsidRDefault="007B116F"/>
    <w:p w14:paraId="6B7586E2" w14:textId="77777777" w:rsidR="007B116F" w:rsidRDefault="007B116F"/>
    <w:p w14:paraId="16C47587" w14:textId="77777777" w:rsidR="00454594" w:rsidRDefault="00454594" w:rsidP="007B116F">
      <w:pPr>
        <w:jc w:val="center"/>
      </w:pPr>
    </w:p>
    <w:p w14:paraId="09DD8567" w14:textId="77777777" w:rsidR="00983B6D" w:rsidRDefault="00983B6D" w:rsidP="007B116F">
      <w:pPr>
        <w:jc w:val="center"/>
      </w:pPr>
    </w:p>
    <w:p w14:paraId="12536D3A" w14:textId="77777777" w:rsidR="00983B6D" w:rsidRDefault="00983B6D" w:rsidP="007B116F">
      <w:pPr>
        <w:jc w:val="center"/>
      </w:pPr>
    </w:p>
    <w:p w14:paraId="25921560" w14:textId="77777777" w:rsidR="00983B6D" w:rsidRDefault="00983B6D" w:rsidP="007B116F">
      <w:pPr>
        <w:jc w:val="center"/>
      </w:pPr>
    </w:p>
    <w:p w14:paraId="704ACC67" w14:textId="77777777" w:rsidR="00983B6D" w:rsidRDefault="00983B6D" w:rsidP="007B116F">
      <w:pPr>
        <w:jc w:val="center"/>
      </w:pPr>
    </w:p>
    <w:p w14:paraId="00908508" w14:textId="77777777" w:rsidR="00983B6D" w:rsidRDefault="00983B6D" w:rsidP="007B116F">
      <w:pPr>
        <w:jc w:val="center"/>
      </w:pPr>
    </w:p>
    <w:p w14:paraId="434C2FE4" w14:textId="77777777" w:rsidR="00983B6D" w:rsidRDefault="00983B6D" w:rsidP="007B116F">
      <w:pPr>
        <w:jc w:val="center"/>
      </w:pPr>
    </w:p>
    <w:p w14:paraId="5CD60935" w14:textId="77777777" w:rsidR="00983B6D" w:rsidRDefault="00983B6D" w:rsidP="007B116F">
      <w:pPr>
        <w:jc w:val="center"/>
      </w:pPr>
    </w:p>
    <w:p w14:paraId="1A2C1138" w14:textId="77777777" w:rsidR="00983B6D" w:rsidRDefault="00983B6D" w:rsidP="007B116F">
      <w:pPr>
        <w:jc w:val="center"/>
      </w:pPr>
    </w:p>
    <w:p w14:paraId="279D5874" w14:textId="77777777" w:rsidR="00983B6D" w:rsidRDefault="00983B6D" w:rsidP="007B116F">
      <w:pPr>
        <w:jc w:val="center"/>
      </w:pPr>
    </w:p>
    <w:p w14:paraId="5A571C14" w14:textId="77777777" w:rsidR="00983B6D" w:rsidRDefault="00983B6D" w:rsidP="007B116F">
      <w:pPr>
        <w:jc w:val="center"/>
      </w:pPr>
    </w:p>
    <w:p w14:paraId="5ADCFF1C" w14:textId="77777777" w:rsidR="00983B6D" w:rsidRDefault="00983B6D" w:rsidP="007B116F">
      <w:pPr>
        <w:jc w:val="center"/>
      </w:pPr>
    </w:p>
    <w:p w14:paraId="6B33B8D3" w14:textId="77777777" w:rsidR="00983B6D" w:rsidRDefault="00983B6D" w:rsidP="007B116F">
      <w:pPr>
        <w:jc w:val="center"/>
      </w:pPr>
    </w:p>
    <w:p w14:paraId="3A4666D2" w14:textId="77777777" w:rsidR="00983B6D" w:rsidRDefault="00983B6D" w:rsidP="007B116F">
      <w:pPr>
        <w:jc w:val="center"/>
      </w:pPr>
    </w:p>
    <w:p w14:paraId="39E35CFB" w14:textId="77777777" w:rsidR="00983B6D" w:rsidRDefault="00983B6D" w:rsidP="007B116F">
      <w:pPr>
        <w:jc w:val="center"/>
      </w:pPr>
    </w:p>
    <w:p w14:paraId="6272E917" w14:textId="77777777" w:rsidR="00983B6D" w:rsidRDefault="00983B6D" w:rsidP="007B116F">
      <w:pPr>
        <w:jc w:val="center"/>
      </w:pPr>
    </w:p>
    <w:p w14:paraId="6D650460" w14:textId="77777777" w:rsidR="00983B6D" w:rsidRDefault="00983B6D" w:rsidP="007B116F">
      <w:pPr>
        <w:jc w:val="center"/>
      </w:pPr>
    </w:p>
    <w:p w14:paraId="5765BBBA" w14:textId="77777777" w:rsidR="00983B6D" w:rsidRDefault="00983B6D" w:rsidP="007B116F">
      <w:pPr>
        <w:jc w:val="center"/>
      </w:pPr>
    </w:p>
    <w:p w14:paraId="74DFBB4A" w14:textId="77777777" w:rsidR="00983B6D" w:rsidRDefault="00983B6D" w:rsidP="007B116F">
      <w:pPr>
        <w:jc w:val="center"/>
      </w:pPr>
    </w:p>
    <w:p w14:paraId="4620F53A" w14:textId="77777777" w:rsidR="00983B6D" w:rsidRDefault="00983B6D" w:rsidP="007B116F">
      <w:pPr>
        <w:jc w:val="center"/>
      </w:pPr>
    </w:p>
    <w:p w14:paraId="796C88E9" w14:textId="77777777" w:rsidR="00983B6D" w:rsidRDefault="00983B6D" w:rsidP="007B116F">
      <w:pPr>
        <w:jc w:val="center"/>
      </w:pPr>
    </w:p>
    <w:p w14:paraId="53CD407D" w14:textId="77777777" w:rsidR="007B116F" w:rsidRPr="008F0AA0" w:rsidRDefault="00983B6D" w:rsidP="007B116F">
      <w:pPr>
        <w:jc w:val="center"/>
      </w:pPr>
      <w:r>
        <w:t>Л</w:t>
      </w:r>
      <w:r w:rsidR="007B116F" w:rsidRPr="008F0AA0">
        <w:t>ИСТ    СОГЛАСОВАНИЯ</w:t>
      </w:r>
    </w:p>
    <w:p w14:paraId="042FE058" w14:textId="77777777" w:rsidR="007B116F" w:rsidRPr="008F0AA0" w:rsidRDefault="007B116F" w:rsidP="007B116F">
      <w:pPr>
        <w:jc w:val="center"/>
      </w:pPr>
      <w:r w:rsidRPr="008F0AA0">
        <w:t xml:space="preserve">проекта решения Думы Дальнереченского муниципального района </w:t>
      </w:r>
    </w:p>
    <w:p w14:paraId="3BBE36C8" w14:textId="77777777" w:rsidR="007B116F" w:rsidRPr="008F0AA0" w:rsidRDefault="007B116F" w:rsidP="007B116F">
      <w:pPr>
        <w:jc w:val="center"/>
      </w:pPr>
    </w:p>
    <w:p w14:paraId="0B4873F2" w14:textId="77777777" w:rsidR="007B116F" w:rsidRPr="008F0AA0" w:rsidRDefault="00983B6D" w:rsidP="007B116F">
      <w:pPr>
        <w:ind w:left="4956"/>
      </w:pPr>
      <w:r>
        <w:t xml:space="preserve"> "___" ___________ 2022</w:t>
      </w:r>
      <w:r w:rsidR="007B116F" w:rsidRPr="008F0AA0">
        <w:t xml:space="preserve"> г. № _____</w:t>
      </w:r>
    </w:p>
    <w:p w14:paraId="7594C3DB" w14:textId="77777777" w:rsidR="007B116F" w:rsidRPr="008F0AA0" w:rsidRDefault="007B116F" w:rsidP="007B116F">
      <w:pPr>
        <w:jc w:val="center"/>
      </w:pPr>
      <w:r w:rsidRPr="008F0AA0">
        <w:t xml:space="preserve">                                                                      (номер и дата принятого решения)</w:t>
      </w:r>
    </w:p>
    <w:p w14:paraId="672AAA8F" w14:textId="77777777" w:rsidR="007B116F" w:rsidRPr="008F0AA0" w:rsidRDefault="007B116F" w:rsidP="007B116F">
      <w:pPr>
        <w:jc w:val="right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B116F" w:rsidRPr="008F0AA0" w14:paraId="2801CE51" w14:textId="77777777" w:rsidTr="004C2B71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0F7B" w14:textId="77777777" w:rsidR="007B116F" w:rsidRPr="00852495" w:rsidRDefault="007B116F" w:rsidP="004C2B71">
            <w:pPr>
              <w:ind w:left="708"/>
              <w:jc w:val="both"/>
              <w:rPr>
                <w:u w:val="single"/>
              </w:rPr>
            </w:pPr>
            <w:r w:rsidRPr="008F0AA0">
              <w:rPr>
                <w:u w:val="single"/>
              </w:rPr>
              <w:t>Название решения:</w:t>
            </w:r>
            <w:r w:rsidR="00A776FD">
              <w:rPr>
                <w:u w:val="single"/>
              </w:rPr>
              <w:t xml:space="preserve"> «</w:t>
            </w:r>
            <w:r>
              <w:rPr>
                <w:sz w:val="22"/>
                <w:szCs w:val="22"/>
                <w:u w:val="single"/>
              </w:rPr>
              <w:t>О даче согласие на списание муниципал</w:t>
            </w:r>
            <w:r w:rsidR="002D033C">
              <w:rPr>
                <w:sz w:val="22"/>
                <w:szCs w:val="22"/>
                <w:u w:val="single"/>
              </w:rPr>
              <w:t>ьного жилищ</w:t>
            </w:r>
            <w:r w:rsidR="00A776FD">
              <w:rPr>
                <w:sz w:val="22"/>
                <w:szCs w:val="22"/>
                <w:u w:val="single"/>
              </w:rPr>
              <w:t>ного фонда</w:t>
            </w:r>
            <w:r>
              <w:rPr>
                <w:sz w:val="22"/>
                <w:szCs w:val="22"/>
                <w:u w:val="single"/>
              </w:rPr>
              <w:t>»</w:t>
            </w:r>
          </w:p>
          <w:p w14:paraId="6404D239" w14:textId="77777777" w:rsidR="007B116F" w:rsidRPr="008F0AA0" w:rsidRDefault="007B116F" w:rsidP="004C2B71"/>
        </w:tc>
      </w:tr>
      <w:tr w:rsidR="007B116F" w:rsidRPr="008F0AA0" w14:paraId="18175671" w14:textId="77777777" w:rsidTr="004C2B71">
        <w:trPr>
          <w:cantSplit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4CBB2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28D2D773" w14:textId="77777777" w:rsidTr="004C2B71">
        <w:trPr>
          <w:cantSplit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BDA4F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0AE91569" w14:textId="77777777" w:rsidTr="004C2B71">
        <w:trPr>
          <w:cantSplit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2CF2" w14:textId="77777777" w:rsidR="007B116F" w:rsidRPr="008F0AA0" w:rsidRDefault="007B116F" w:rsidP="004C2B71">
            <w:pPr>
              <w:jc w:val="both"/>
            </w:pPr>
            <w:r w:rsidRPr="008F0AA0">
              <w:t>Докладчик: (ФИО, должность) Начальник ОУМИ Шелудько Н.В.</w:t>
            </w:r>
          </w:p>
        </w:tc>
      </w:tr>
      <w:tr w:rsidR="007B116F" w:rsidRPr="008F0AA0" w14:paraId="7EE844BF" w14:textId="77777777" w:rsidTr="004C2B71">
        <w:trPr>
          <w:cantSplit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71A4A" w14:textId="77777777" w:rsidR="007B116F" w:rsidRPr="008F0AA0" w:rsidRDefault="007B116F" w:rsidP="004C2B71">
            <w:pPr>
              <w:jc w:val="both"/>
            </w:pPr>
          </w:p>
        </w:tc>
      </w:tr>
    </w:tbl>
    <w:p w14:paraId="2FA2589C" w14:textId="77777777" w:rsidR="007B116F" w:rsidRPr="008F0AA0" w:rsidRDefault="007B116F" w:rsidP="007B116F">
      <w:pPr>
        <w:jc w:val="both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204"/>
        <w:gridCol w:w="3230"/>
        <w:gridCol w:w="3231"/>
      </w:tblGrid>
      <w:tr w:rsidR="007B116F" w:rsidRPr="008F0AA0" w14:paraId="571FE590" w14:textId="77777777" w:rsidTr="004C2B71">
        <w:trPr>
          <w:trHeight w:val="559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E3104" w14:textId="77777777" w:rsidR="007B116F" w:rsidRPr="008F0AA0" w:rsidRDefault="007B116F" w:rsidP="004C2B71">
            <w:pPr>
              <w:jc w:val="center"/>
            </w:pPr>
            <w:r w:rsidRPr="008F0AA0">
              <w:t xml:space="preserve">Должность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B1FD9" w14:textId="77777777" w:rsidR="007B116F" w:rsidRPr="008F0AA0" w:rsidRDefault="007B116F" w:rsidP="004C2B71">
            <w:pPr>
              <w:jc w:val="center"/>
            </w:pPr>
            <w:r w:rsidRPr="008F0AA0">
              <w:t>Ф.И.О.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1A6EB" w14:textId="77777777" w:rsidR="007B116F" w:rsidRPr="008F0AA0" w:rsidRDefault="007B116F" w:rsidP="004C2B71">
            <w:pPr>
              <w:jc w:val="center"/>
            </w:pPr>
            <w:r w:rsidRPr="008F0AA0">
              <w:t>Замечания, дата, подпись</w:t>
            </w:r>
          </w:p>
          <w:p w14:paraId="7C8D631A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2640B948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6AEBC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51F0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656E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6BA9EAD4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0BF39" w14:textId="77777777" w:rsidR="007B116F" w:rsidRPr="008F0AA0" w:rsidRDefault="007B116F" w:rsidP="004C2B71">
            <w:pPr>
              <w:jc w:val="center"/>
            </w:pPr>
            <w:r w:rsidRPr="008F0AA0">
              <w:t xml:space="preserve">Председатель Думы </w:t>
            </w:r>
            <w:smartTag w:uri="urn:schemas-microsoft-com:office:smarttags" w:element="PersonName">
              <w:r w:rsidRPr="008F0AA0">
                <w:t>ДМР</w:t>
              </w:r>
            </w:smartTag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4ACCC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5E5B4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122C2A15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2A8F2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84C45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2AC63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54509A64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7327B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8842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1D1F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1191A9E2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FDEDF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5E41C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CCA81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0CFE89A3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EEF9D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B0977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6F33E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647C91E6" w14:textId="77777777" w:rsidTr="004C2B71">
        <w:trPr>
          <w:trHeight w:val="559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2EC49" w14:textId="77777777" w:rsidR="007B116F" w:rsidRPr="008F0AA0" w:rsidRDefault="007B116F" w:rsidP="004C2B71">
            <w:pPr>
              <w:jc w:val="center"/>
            </w:pPr>
            <w:r w:rsidRPr="008F0AA0">
              <w:t>Председатель депутатской комиссии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F7D97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1F839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18A21529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13AD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D95A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2541F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09830CEE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28EF4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2DDEF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91BFA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4EABD46C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3C867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BC4E6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D8F3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3A40DC41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109DA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3C92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80E7F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2AED1146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E7357" w14:textId="77777777" w:rsidR="007B116F" w:rsidRPr="008F0AA0" w:rsidRDefault="007B116F" w:rsidP="004C2B71">
            <w:pPr>
              <w:jc w:val="center"/>
            </w:pPr>
            <w:r w:rsidRPr="008F0AA0">
              <w:t>Юрист Думы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BC69F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F787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27C78775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C6C11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AA68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2BD5E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2FF123E8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451D9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4AA1B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E9117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6CFEB70C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B3B32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AC4AE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8270C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0F698374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13057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81926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9B2B4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19DC1C7F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4A75F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5C420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1C69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35ADCFC0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DE9DD" w14:textId="77777777" w:rsidR="007B116F" w:rsidRPr="008F0AA0" w:rsidRDefault="007B116F" w:rsidP="004C2B71">
            <w:pPr>
              <w:jc w:val="center"/>
            </w:pPr>
            <w:r w:rsidRPr="008F0AA0">
              <w:t>Куратор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17FD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1B8DE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54D3E3FA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7CDF1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4848D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DBB37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19452B90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DD419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E9A99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DBF6B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3968D681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4F5ED" w14:textId="77777777" w:rsidR="007B116F" w:rsidRPr="008F0AA0" w:rsidRDefault="007B116F" w:rsidP="004C2B71">
            <w:pPr>
              <w:jc w:val="center"/>
            </w:pPr>
            <w:r w:rsidRPr="008F0AA0">
              <w:t>Управление финансов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B4AEF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67163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5BA684D9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9F04D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480DA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24F4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386C907B" w14:textId="77777777" w:rsidTr="004C2B71">
        <w:trPr>
          <w:trHeight w:val="28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35B5D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4D328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56D3D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011364AD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F97ED" w14:textId="77777777" w:rsidR="007B116F" w:rsidRPr="008F0AA0" w:rsidRDefault="007B116F" w:rsidP="004C2B71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41F62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4ECF6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498446AC" w14:textId="77777777" w:rsidTr="004C2B71">
        <w:trPr>
          <w:trHeight w:val="27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9E303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E3B2" w14:textId="77777777" w:rsidR="007B116F" w:rsidRPr="008F0AA0" w:rsidRDefault="007B116F" w:rsidP="004C2B71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A27C2" w14:textId="77777777" w:rsidR="007B116F" w:rsidRPr="008F0AA0" w:rsidRDefault="007B116F" w:rsidP="004C2B71">
            <w:pPr>
              <w:jc w:val="center"/>
            </w:pPr>
          </w:p>
        </w:tc>
      </w:tr>
      <w:tr w:rsidR="007B116F" w:rsidRPr="008F0AA0" w14:paraId="0E686260" w14:textId="77777777" w:rsidTr="004C2B71">
        <w:trPr>
          <w:trHeight w:val="287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14:paraId="7297FE70" w14:textId="77777777" w:rsidR="007B116F" w:rsidRPr="008F0AA0" w:rsidRDefault="007B116F" w:rsidP="004C2B71">
            <w:pPr>
              <w:jc w:val="both"/>
            </w:pPr>
            <w:r w:rsidRPr="008F0AA0">
              <w:t xml:space="preserve">На заседание пригласить: </w:t>
            </w:r>
          </w:p>
        </w:tc>
        <w:tc>
          <w:tcPr>
            <w:tcW w:w="6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8F33E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7775DF03" w14:textId="77777777" w:rsidTr="004C2B71">
        <w:trPr>
          <w:cantSplit/>
          <w:trHeight w:val="272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2AFFA" w14:textId="77777777" w:rsidR="007B116F" w:rsidRPr="008F0AA0" w:rsidRDefault="007B116F" w:rsidP="004C2B71">
            <w:pPr>
              <w:widowControl w:val="0"/>
              <w:jc w:val="center"/>
            </w:pPr>
          </w:p>
        </w:tc>
      </w:tr>
      <w:tr w:rsidR="007B116F" w:rsidRPr="008F0AA0" w14:paraId="1D816C59" w14:textId="77777777" w:rsidTr="004C2B71">
        <w:trPr>
          <w:cantSplit/>
          <w:trHeight w:val="272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6415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1CDAE1AA" w14:textId="77777777" w:rsidTr="004C2B71">
        <w:trPr>
          <w:cantSplit/>
          <w:trHeight w:val="272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64968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46625A60" w14:textId="77777777" w:rsidTr="004C2B71">
        <w:trPr>
          <w:cantSplit/>
          <w:trHeight w:val="272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0A28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05ED2528" w14:textId="77777777" w:rsidTr="004C2B71">
        <w:trPr>
          <w:cantSplit/>
          <w:trHeight w:val="272"/>
        </w:trPr>
        <w:tc>
          <w:tcPr>
            <w:tcW w:w="9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F768" w14:textId="77777777" w:rsidR="007B116F" w:rsidRPr="008F0AA0" w:rsidRDefault="007B116F" w:rsidP="004C2B71">
            <w:pPr>
              <w:jc w:val="both"/>
            </w:pPr>
          </w:p>
        </w:tc>
      </w:tr>
    </w:tbl>
    <w:p w14:paraId="75B710DF" w14:textId="77777777" w:rsidR="007B116F" w:rsidRPr="008F0AA0" w:rsidRDefault="007B116F" w:rsidP="007B116F">
      <w:pPr>
        <w:jc w:val="center"/>
      </w:pPr>
      <w:r w:rsidRPr="008F0AA0">
        <w:t>(ФИО, должность, тел.)</w:t>
      </w:r>
    </w:p>
    <w:p w14:paraId="0B0F34B3" w14:textId="77777777" w:rsidR="007B116F" w:rsidRDefault="007B116F" w:rsidP="007B116F">
      <w:pPr>
        <w:jc w:val="both"/>
      </w:pPr>
    </w:p>
    <w:p w14:paraId="616569E7" w14:textId="77777777" w:rsidR="007B116F" w:rsidRDefault="007B116F" w:rsidP="007B116F">
      <w:pPr>
        <w:jc w:val="both"/>
      </w:pPr>
    </w:p>
    <w:p w14:paraId="0A9CA993" w14:textId="77777777" w:rsidR="00115276" w:rsidRDefault="00115276" w:rsidP="007B116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B116F" w:rsidRPr="008F0AA0" w14:paraId="324D9680" w14:textId="77777777" w:rsidTr="004C2B71">
        <w:tc>
          <w:tcPr>
            <w:tcW w:w="9571" w:type="dxa"/>
          </w:tcPr>
          <w:p w14:paraId="37221A09" w14:textId="77777777" w:rsidR="007B116F" w:rsidRPr="008F0AA0" w:rsidRDefault="007B116F" w:rsidP="004C2B71">
            <w:pPr>
              <w:jc w:val="both"/>
            </w:pPr>
            <w:r w:rsidRPr="008F0AA0">
              <w:t xml:space="preserve">Решение разослать:В дело, ОУМИ </w:t>
            </w:r>
          </w:p>
        </w:tc>
      </w:tr>
      <w:tr w:rsidR="007B116F" w:rsidRPr="008F0AA0" w14:paraId="63F2332D" w14:textId="77777777" w:rsidTr="004C2B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36E0F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3422519B" w14:textId="77777777" w:rsidTr="004C2B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23D9B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024C89DD" w14:textId="77777777" w:rsidTr="004C2B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1692C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50283075" w14:textId="77777777" w:rsidTr="004C2B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1A4B2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662B436B" w14:textId="77777777" w:rsidTr="004C2B7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E9A6" w14:textId="77777777" w:rsidR="007B116F" w:rsidRPr="008F0AA0" w:rsidRDefault="007B116F" w:rsidP="004C2B71">
            <w:pPr>
              <w:jc w:val="both"/>
            </w:pPr>
          </w:p>
        </w:tc>
      </w:tr>
    </w:tbl>
    <w:p w14:paraId="24C64FF7" w14:textId="77777777" w:rsidR="007B116F" w:rsidRPr="008F0AA0" w:rsidRDefault="007B116F" w:rsidP="007B116F">
      <w:pPr>
        <w:jc w:val="center"/>
      </w:pPr>
      <w:r w:rsidRPr="008F0AA0">
        <w:t>(полное наименование организации, кол-во экз.)</w:t>
      </w:r>
    </w:p>
    <w:p w14:paraId="66F68661" w14:textId="77777777" w:rsidR="007B116F" w:rsidRPr="008F0AA0" w:rsidRDefault="007B116F" w:rsidP="007B116F">
      <w:pPr>
        <w:jc w:val="center"/>
      </w:pPr>
    </w:p>
    <w:p w14:paraId="1A8E144D" w14:textId="77777777" w:rsidR="007B116F" w:rsidRPr="008F0AA0" w:rsidRDefault="007B116F" w:rsidP="007B116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3522"/>
      </w:tblGrid>
      <w:tr w:rsidR="007B116F" w:rsidRPr="008F0AA0" w14:paraId="2D7339D8" w14:textId="77777777" w:rsidTr="004C2B71">
        <w:trPr>
          <w:cantSplit/>
          <w:trHeight w:val="553"/>
        </w:trPr>
        <w:tc>
          <w:tcPr>
            <w:tcW w:w="2988" w:type="dxa"/>
            <w:vMerge w:val="restart"/>
          </w:tcPr>
          <w:p w14:paraId="57AD9860" w14:textId="77777777" w:rsidR="007B116F" w:rsidRPr="008F0AA0" w:rsidRDefault="007B116F" w:rsidP="004C2B71">
            <w:r w:rsidRPr="008F0AA0">
              <w:t xml:space="preserve">Дата передачи проекта решения в Думу   на согласование </w:t>
            </w:r>
          </w:p>
        </w:tc>
        <w:tc>
          <w:tcPr>
            <w:tcW w:w="3060" w:type="dxa"/>
          </w:tcPr>
          <w:p w14:paraId="39BB82E0" w14:textId="77777777" w:rsidR="007B116F" w:rsidRPr="008F0AA0" w:rsidRDefault="007B116F" w:rsidP="004C2B71">
            <w:pPr>
              <w:jc w:val="both"/>
            </w:pPr>
          </w:p>
          <w:p w14:paraId="6998A9B5" w14:textId="580CD1CE" w:rsidR="007B116F" w:rsidRPr="008F0AA0" w:rsidRDefault="00454594" w:rsidP="004C2B71">
            <w:pPr>
              <w:jc w:val="both"/>
            </w:pPr>
            <w:r>
              <w:t>"____" __________  202</w:t>
            </w:r>
            <w:r w:rsidR="00E2771B">
              <w:t>3</w:t>
            </w:r>
            <w:r w:rsidR="007B116F" w:rsidRPr="008F0AA0">
              <w:t xml:space="preserve"> г.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378E5" w14:textId="77777777" w:rsidR="007B116F" w:rsidRPr="008F0AA0" w:rsidRDefault="007B116F" w:rsidP="004C2B71">
            <w:pPr>
              <w:jc w:val="both"/>
            </w:pPr>
          </w:p>
          <w:p w14:paraId="2031B180" w14:textId="77777777" w:rsidR="007B116F" w:rsidRPr="008F0AA0" w:rsidRDefault="007B116F" w:rsidP="004C2B71">
            <w:pPr>
              <w:jc w:val="both"/>
            </w:pPr>
          </w:p>
        </w:tc>
      </w:tr>
      <w:tr w:rsidR="007B116F" w:rsidRPr="008F0AA0" w14:paraId="209E3B62" w14:textId="77777777" w:rsidTr="004C2B71">
        <w:trPr>
          <w:cantSplit/>
          <w:trHeight w:val="552"/>
        </w:trPr>
        <w:tc>
          <w:tcPr>
            <w:tcW w:w="2988" w:type="dxa"/>
            <w:vMerge/>
            <w:vAlign w:val="center"/>
          </w:tcPr>
          <w:p w14:paraId="387ECBBE" w14:textId="77777777" w:rsidR="007B116F" w:rsidRPr="008F0AA0" w:rsidRDefault="007B116F" w:rsidP="004C2B71"/>
        </w:tc>
        <w:tc>
          <w:tcPr>
            <w:tcW w:w="3060" w:type="dxa"/>
          </w:tcPr>
          <w:p w14:paraId="735AFB4E" w14:textId="77777777" w:rsidR="007B116F" w:rsidRPr="008F0AA0" w:rsidRDefault="007B116F" w:rsidP="004C2B71">
            <w:pPr>
              <w:jc w:val="both"/>
            </w:pPr>
          </w:p>
        </w:tc>
        <w:tc>
          <w:tcPr>
            <w:tcW w:w="3522" w:type="dxa"/>
          </w:tcPr>
          <w:p w14:paraId="0467E3E3" w14:textId="77777777" w:rsidR="007B116F" w:rsidRPr="008F0AA0" w:rsidRDefault="007B116F" w:rsidP="004C2B71">
            <w:pPr>
              <w:jc w:val="center"/>
            </w:pPr>
            <w:r w:rsidRPr="008F0AA0">
              <w:t>(ФИО, должность специалиста аппарата   Думы)</w:t>
            </w:r>
          </w:p>
        </w:tc>
      </w:tr>
    </w:tbl>
    <w:p w14:paraId="7158CFC0" w14:textId="77777777" w:rsidR="007B116F" w:rsidRPr="008F0AA0" w:rsidRDefault="007B116F" w:rsidP="007B116F">
      <w:pPr>
        <w:jc w:val="both"/>
      </w:pPr>
    </w:p>
    <w:p w14:paraId="7726FEF2" w14:textId="77777777" w:rsidR="007B116F" w:rsidRPr="008F0AA0" w:rsidRDefault="007B116F" w:rsidP="007B116F">
      <w:pPr>
        <w:jc w:val="center"/>
      </w:pPr>
    </w:p>
    <w:p w14:paraId="2E0F700B" w14:textId="77777777" w:rsidR="007B116F" w:rsidRPr="008F0AA0" w:rsidRDefault="007B116F" w:rsidP="007B116F">
      <w:pPr>
        <w:jc w:val="center"/>
      </w:pPr>
    </w:p>
    <w:p w14:paraId="214A1FA7" w14:textId="77777777" w:rsidR="007B116F" w:rsidRPr="008F0AA0" w:rsidRDefault="007B116F" w:rsidP="007B116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3522"/>
      </w:tblGrid>
      <w:tr w:rsidR="007B116F" w:rsidRPr="008F0AA0" w14:paraId="3B9B72C8" w14:textId="77777777" w:rsidTr="004C2B71">
        <w:trPr>
          <w:cantSplit/>
          <w:trHeight w:val="553"/>
        </w:trPr>
        <w:tc>
          <w:tcPr>
            <w:tcW w:w="2988" w:type="dxa"/>
            <w:vMerge w:val="restart"/>
          </w:tcPr>
          <w:p w14:paraId="33AD1259" w14:textId="77777777" w:rsidR="007B116F" w:rsidRPr="008F0AA0" w:rsidRDefault="007B116F" w:rsidP="004C2B71">
            <w:r w:rsidRPr="008F0AA0">
              <w:t>Дата передачи решения, принятого Думой   и доработанного в соответствии с фонограммой</w:t>
            </w:r>
          </w:p>
        </w:tc>
        <w:tc>
          <w:tcPr>
            <w:tcW w:w="3060" w:type="dxa"/>
          </w:tcPr>
          <w:p w14:paraId="11A5C184" w14:textId="77777777" w:rsidR="007B116F" w:rsidRPr="008F0AA0" w:rsidRDefault="007B116F" w:rsidP="004C2B71">
            <w:pPr>
              <w:jc w:val="both"/>
            </w:pPr>
          </w:p>
          <w:p w14:paraId="1EFDAEFC" w14:textId="7DAD3B6A" w:rsidR="007B116F" w:rsidRPr="008F0AA0" w:rsidRDefault="007B116F" w:rsidP="004C2B71">
            <w:pPr>
              <w:jc w:val="both"/>
            </w:pPr>
            <w:r>
              <w:t xml:space="preserve">"____" </w:t>
            </w:r>
            <w:r w:rsidR="00454594">
              <w:t>___________202</w:t>
            </w:r>
            <w:r w:rsidR="00E2771B">
              <w:t>3</w:t>
            </w:r>
            <w:r w:rsidRPr="008F0AA0">
              <w:t xml:space="preserve"> г.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EBEB6" w14:textId="77777777" w:rsidR="007B116F" w:rsidRPr="008F0AA0" w:rsidRDefault="007B116F" w:rsidP="004C2B71">
            <w:pPr>
              <w:jc w:val="both"/>
            </w:pPr>
          </w:p>
          <w:p w14:paraId="6D56F254" w14:textId="77777777" w:rsidR="007B116F" w:rsidRPr="008F0AA0" w:rsidRDefault="007B116F" w:rsidP="004C2B71">
            <w:pPr>
              <w:jc w:val="right"/>
            </w:pPr>
          </w:p>
        </w:tc>
      </w:tr>
      <w:tr w:rsidR="007B116F" w:rsidRPr="008F0AA0" w14:paraId="40824290" w14:textId="77777777" w:rsidTr="004C2B71">
        <w:trPr>
          <w:cantSplit/>
          <w:trHeight w:val="552"/>
        </w:trPr>
        <w:tc>
          <w:tcPr>
            <w:tcW w:w="2988" w:type="dxa"/>
            <w:vMerge/>
            <w:vAlign w:val="center"/>
          </w:tcPr>
          <w:p w14:paraId="558F3CA5" w14:textId="77777777" w:rsidR="007B116F" w:rsidRPr="008F0AA0" w:rsidRDefault="007B116F" w:rsidP="004C2B71"/>
        </w:tc>
        <w:tc>
          <w:tcPr>
            <w:tcW w:w="3060" w:type="dxa"/>
          </w:tcPr>
          <w:p w14:paraId="7316658C" w14:textId="77777777" w:rsidR="007B116F" w:rsidRPr="008F0AA0" w:rsidRDefault="007B116F" w:rsidP="004C2B71">
            <w:pPr>
              <w:jc w:val="both"/>
            </w:pPr>
          </w:p>
        </w:tc>
        <w:tc>
          <w:tcPr>
            <w:tcW w:w="3522" w:type="dxa"/>
          </w:tcPr>
          <w:p w14:paraId="3D42A35F" w14:textId="77777777" w:rsidR="007B116F" w:rsidRPr="008F0AA0" w:rsidRDefault="007B116F" w:rsidP="004C2B71">
            <w:pPr>
              <w:jc w:val="center"/>
            </w:pPr>
            <w:r w:rsidRPr="008F0AA0">
              <w:t>(ФИО  ответственного)</w:t>
            </w:r>
          </w:p>
        </w:tc>
      </w:tr>
    </w:tbl>
    <w:p w14:paraId="604059FD" w14:textId="77777777" w:rsidR="007B116F" w:rsidRPr="008F0AA0" w:rsidRDefault="007B116F" w:rsidP="007B116F">
      <w:pPr>
        <w:jc w:val="both"/>
      </w:pPr>
    </w:p>
    <w:p w14:paraId="1FC92A49" w14:textId="77777777" w:rsidR="007B116F" w:rsidRPr="008F0AA0" w:rsidRDefault="007B116F" w:rsidP="007B116F">
      <w:pPr>
        <w:jc w:val="both"/>
      </w:pPr>
      <w:r w:rsidRPr="008F0AA0">
        <w:t>Сведения о направлении в правовой департамент Администрации Приморского края</w:t>
      </w:r>
    </w:p>
    <w:p w14:paraId="0367F12A" w14:textId="77777777" w:rsidR="007B116F" w:rsidRPr="00142A41" w:rsidRDefault="007B116F" w:rsidP="007B116F">
      <w:pPr>
        <w:tabs>
          <w:tab w:val="left" w:pos="1965"/>
        </w:tabs>
        <w:rPr>
          <w:sz w:val="28"/>
          <w:szCs w:val="28"/>
        </w:rPr>
      </w:pPr>
      <w:r w:rsidRPr="008F0AA0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116F" w:rsidRPr="00142A41" w:rsidSect="002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16F"/>
    <w:rsid w:val="00005FF7"/>
    <w:rsid w:val="00023B8C"/>
    <w:rsid w:val="000265B0"/>
    <w:rsid w:val="000B11A3"/>
    <w:rsid w:val="0010106C"/>
    <w:rsid w:val="00115276"/>
    <w:rsid w:val="00197C49"/>
    <w:rsid w:val="001E3F9B"/>
    <w:rsid w:val="00202394"/>
    <w:rsid w:val="002062FB"/>
    <w:rsid w:val="00255D67"/>
    <w:rsid w:val="002A6CC7"/>
    <w:rsid w:val="002B20DB"/>
    <w:rsid w:val="002B59DE"/>
    <w:rsid w:val="002D033C"/>
    <w:rsid w:val="002F1744"/>
    <w:rsid w:val="002F52C6"/>
    <w:rsid w:val="0036028D"/>
    <w:rsid w:val="00366AB3"/>
    <w:rsid w:val="00454594"/>
    <w:rsid w:val="00490499"/>
    <w:rsid w:val="00500E20"/>
    <w:rsid w:val="00530BC9"/>
    <w:rsid w:val="00593E0F"/>
    <w:rsid w:val="005B6FF2"/>
    <w:rsid w:val="00616E6D"/>
    <w:rsid w:val="006733DF"/>
    <w:rsid w:val="00723024"/>
    <w:rsid w:val="00723A63"/>
    <w:rsid w:val="00724AE3"/>
    <w:rsid w:val="00795D2D"/>
    <w:rsid w:val="007B116F"/>
    <w:rsid w:val="007B6E62"/>
    <w:rsid w:val="007F66B5"/>
    <w:rsid w:val="00851D23"/>
    <w:rsid w:val="0086024A"/>
    <w:rsid w:val="0087134F"/>
    <w:rsid w:val="008746E5"/>
    <w:rsid w:val="00983B6D"/>
    <w:rsid w:val="00A60205"/>
    <w:rsid w:val="00A776FD"/>
    <w:rsid w:val="00A93523"/>
    <w:rsid w:val="00AA5401"/>
    <w:rsid w:val="00BD7B6C"/>
    <w:rsid w:val="00C3414D"/>
    <w:rsid w:val="00C71A6B"/>
    <w:rsid w:val="00D4437A"/>
    <w:rsid w:val="00E14DD6"/>
    <w:rsid w:val="00E1659B"/>
    <w:rsid w:val="00E2771B"/>
    <w:rsid w:val="00E53B09"/>
    <w:rsid w:val="00EA0AD5"/>
    <w:rsid w:val="00EC6F3D"/>
    <w:rsid w:val="00F15909"/>
    <w:rsid w:val="00F35ADD"/>
    <w:rsid w:val="00F9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ACEF0E"/>
  <w15:docId w15:val="{10F01F1E-7ECD-4A24-B9E9-D9D0F7A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42</cp:revision>
  <cp:lastPrinted>2023-03-01T01:13:00Z</cp:lastPrinted>
  <dcterms:created xsi:type="dcterms:W3CDTF">2018-10-15T04:47:00Z</dcterms:created>
  <dcterms:modified xsi:type="dcterms:W3CDTF">2023-03-10T02:34:00Z</dcterms:modified>
</cp:coreProperties>
</file>