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00" w:rsidRDefault="00336C00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336C00" w:rsidRDefault="00CD081B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6C00">
        <w:rPr>
          <w:rFonts w:ascii="Times New Roman" w:hAnsi="Times New Roman" w:cs="Times New Roman"/>
          <w:b/>
          <w:sz w:val="24"/>
          <w:szCs w:val="24"/>
        </w:rPr>
        <w:t>Порядок поступления на муниципальную службу</w:t>
      </w:r>
    </w:p>
    <w:p w:rsidR="00CD081B" w:rsidRPr="00336C00" w:rsidRDefault="001277D6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6C0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B20E6">
        <w:rPr>
          <w:rFonts w:ascii="Times New Roman" w:hAnsi="Times New Roman" w:cs="Times New Roman"/>
          <w:b/>
          <w:sz w:val="24"/>
          <w:szCs w:val="24"/>
        </w:rPr>
        <w:t>Думу</w:t>
      </w:r>
      <w:r w:rsidRPr="00336C00">
        <w:rPr>
          <w:rFonts w:ascii="Times New Roman" w:hAnsi="Times New Roman" w:cs="Times New Roman"/>
          <w:b/>
          <w:sz w:val="24"/>
          <w:szCs w:val="24"/>
        </w:rPr>
        <w:t xml:space="preserve"> Дальнереченского муниципального района</w:t>
      </w:r>
    </w:p>
    <w:p w:rsidR="00336C00" w:rsidRPr="00336C00" w:rsidRDefault="00336C00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 xml:space="preserve">1. На муниципальную службу в </w:t>
      </w:r>
      <w:r w:rsidR="004B20E6">
        <w:rPr>
          <w:rFonts w:ascii="Times New Roman" w:hAnsi="Times New Roman" w:cs="Times New Roman"/>
          <w:sz w:val="21"/>
          <w:szCs w:val="21"/>
        </w:rPr>
        <w:t>Думу</w:t>
      </w:r>
      <w:r w:rsidRPr="00336C00">
        <w:rPr>
          <w:rFonts w:ascii="Times New Roman" w:hAnsi="Times New Roman" w:cs="Times New Roman"/>
          <w:sz w:val="21"/>
          <w:szCs w:val="21"/>
        </w:rPr>
        <w:t xml:space="preserve"> Дальнереченского муниципального района вправе поступать граждане, достигшие возраста 18 лет, владеющие государственны</w:t>
      </w:r>
      <w:r w:rsidR="00DE4E7D" w:rsidRPr="00336C00">
        <w:rPr>
          <w:rFonts w:ascii="Times New Roman" w:hAnsi="Times New Roman" w:cs="Times New Roman"/>
          <w:sz w:val="21"/>
          <w:szCs w:val="21"/>
        </w:rPr>
        <w:t xml:space="preserve">м языком Российской Федерации и </w:t>
      </w:r>
      <w:r w:rsidRPr="00336C00">
        <w:rPr>
          <w:rFonts w:ascii="Times New Roman" w:hAnsi="Times New Roman" w:cs="Times New Roman"/>
          <w:sz w:val="21"/>
          <w:szCs w:val="21"/>
        </w:rPr>
        <w:t>соответствующие</w:t>
      </w:r>
      <w:r w:rsidR="001277D6" w:rsidRPr="00336C00">
        <w:rPr>
          <w:rFonts w:ascii="Times New Roman" w:hAnsi="Times New Roman" w:cs="Times New Roman"/>
          <w:sz w:val="21"/>
          <w:szCs w:val="21"/>
        </w:rPr>
        <w:t xml:space="preserve"> квалификационным требованиям</w:t>
      </w:r>
      <w:proofErr w:type="gramStart"/>
      <w:r w:rsidR="001277D6" w:rsidRPr="00336C00">
        <w:rPr>
          <w:rFonts w:ascii="Times New Roman" w:hAnsi="Times New Roman" w:cs="Times New Roman"/>
          <w:sz w:val="21"/>
          <w:szCs w:val="21"/>
        </w:rPr>
        <w:t>,</w:t>
      </w:r>
      <w:r w:rsidR="00922803" w:rsidRPr="00336C00">
        <w:rPr>
          <w:rFonts w:ascii="Times New Roman" w:hAnsi="Times New Roman" w:cs="Times New Roman"/>
          <w:sz w:val="21"/>
          <w:szCs w:val="21"/>
        </w:rPr>
        <w:t>у</w:t>
      </w:r>
      <w:proofErr w:type="gramEnd"/>
      <w:r w:rsidR="00922803" w:rsidRPr="00336C00">
        <w:rPr>
          <w:rFonts w:ascii="Times New Roman" w:hAnsi="Times New Roman" w:cs="Times New Roman"/>
          <w:sz w:val="21"/>
          <w:szCs w:val="21"/>
        </w:rPr>
        <w:t>становленными Решением Думы Дальнереченского муниципального района от 20.12.2016 № 224</w:t>
      </w:r>
      <w:r w:rsidR="00DE4E7D" w:rsidRPr="00336C00">
        <w:rPr>
          <w:rFonts w:ascii="Times New Roman" w:hAnsi="Times New Roman" w:cs="Times New Roman"/>
          <w:sz w:val="21"/>
          <w:szCs w:val="21"/>
        </w:rPr>
        <w:t xml:space="preserve">, </w:t>
      </w:r>
      <w:r w:rsidR="00922803" w:rsidRPr="00336C00">
        <w:rPr>
          <w:rFonts w:ascii="Times New Roman" w:hAnsi="Times New Roman" w:cs="Times New Roman"/>
          <w:sz w:val="21"/>
          <w:szCs w:val="21"/>
        </w:rPr>
        <w:t>при отсутствии</w:t>
      </w:r>
      <w:r w:rsidR="001F5A24" w:rsidRPr="00336C00">
        <w:rPr>
          <w:rFonts w:ascii="Times New Roman" w:hAnsi="Times New Roman" w:cs="Times New Roman"/>
          <w:sz w:val="21"/>
          <w:szCs w:val="21"/>
        </w:rPr>
        <w:t>обстоятельств</w:t>
      </w:r>
      <w:r w:rsidRPr="00336C00">
        <w:rPr>
          <w:rFonts w:ascii="Times New Roman" w:hAnsi="Times New Roman" w:cs="Times New Roman"/>
          <w:sz w:val="21"/>
          <w:szCs w:val="21"/>
        </w:rPr>
        <w:t xml:space="preserve">, </w:t>
      </w:r>
      <w:r w:rsidR="001F5A24" w:rsidRPr="00336C00">
        <w:rPr>
          <w:rFonts w:ascii="Times New Roman" w:hAnsi="Times New Roman" w:cs="Times New Roman"/>
          <w:sz w:val="21"/>
          <w:szCs w:val="21"/>
        </w:rPr>
        <w:t>указанных в статье 13 Федерального закона</w:t>
      </w:r>
      <w:r w:rsidRPr="00336C00">
        <w:rPr>
          <w:rFonts w:ascii="Times New Roman" w:hAnsi="Times New Roman" w:cs="Times New Roman"/>
          <w:sz w:val="21"/>
          <w:szCs w:val="21"/>
        </w:rPr>
        <w:t xml:space="preserve"> от 02 марта 2007 </w:t>
      </w:r>
      <w:r w:rsidR="00922803" w:rsidRPr="00336C00">
        <w:rPr>
          <w:rFonts w:ascii="Times New Roman" w:hAnsi="Times New Roman" w:cs="Times New Roman"/>
          <w:sz w:val="21"/>
          <w:szCs w:val="21"/>
        </w:rPr>
        <w:t xml:space="preserve">года № 25-ФЗ </w:t>
      </w:r>
      <w:r w:rsidR="001F5A24" w:rsidRPr="00336C00">
        <w:rPr>
          <w:rFonts w:ascii="Times New Roman" w:hAnsi="Times New Roman" w:cs="Times New Roman"/>
          <w:sz w:val="21"/>
          <w:szCs w:val="21"/>
        </w:rPr>
        <w:t>в качестве ограничений, связанных с муниципальной службой.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ограничений,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3. При поступлении на муниципальную службу гражданин представляет: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 xml:space="preserve">2) собственноручно заполненную и подписанную анкету по </w:t>
      </w:r>
      <w:hyperlink r:id="rId4" w:history="1">
        <w:r w:rsidRPr="00336C00">
          <w:rPr>
            <w:rFonts w:ascii="Times New Roman" w:hAnsi="Times New Roman" w:cs="Times New Roman"/>
            <w:color w:val="0000FF"/>
            <w:sz w:val="21"/>
            <w:szCs w:val="21"/>
          </w:rPr>
          <w:t>форме</w:t>
        </w:r>
      </w:hyperlink>
      <w:r w:rsidRPr="00336C00">
        <w:rPr>
          <w:rFonts w:ascii="Times New Roman" w:hAnsi="Times New Roman" w:cs="Times New Roman"/>
          <w:sz w:val="21"/>
          <w:szCs w:val="21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3) паспорт;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 xml:space="preserve">4) </w:t>
      </w:r>
      <w:r w:rsidR="005F48D6">
        <w:rPr>
          <w:rFonts w:ascii="Times New Roman" w:hAnsi="Times New Roman" w:cs="Times New Roman"/>
          <w:sz w:val="21"/>
          <w:szCs w:val="21"/>
        </w:rPr>
        <w:t>трудовую книжку и (или) сведения о трудовой деятельности,  оформленные в установленном  законодательстве порядке, за исключением  случаев, когда  трудовой договор заключается впервые;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5) документ об образовании;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 xml:space="preserve">6) </w:t>
      </w:r>
      <w:r w:rsidR="005F48D6">
        <w:rPr>
          <w:rFonts w:ascii="Times New Roman" w:hAnsi="Times New Roman" w:cs="Times New Roman"/>
          <w:sz w:val="21"/>
          <w:szCs w:val="21"/>
        </w:rPr>
        <w:t>документ, подтверждающий регистрацию в системе индивидуального  (персонифицированного) учета, в том числе в форме электронного документа (за исключением случая, когда претендент поступает на работу впервые  и не имеет открытого индивидуального лицевого счета);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F45CA" w:rsidRPr="00336C00" w:rsidRDefault="00336C00" w:rsidP="0033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10.1) с</w:t>
      </w:r>
      <w:r w:rsidR="000F45CA" w:rsidRPr="00336C00">
        <w:rPr>
          <w:rFonts w:ascii="Times New Roman" w:hAnsi="Times New Roman" w:cs="Times New Roman"/>
          <w:sz w:val="21"/>
          <w:szCs w:val="21"/>
        </w:rPr>
        <w:t>ведения об адресах сайтов и (или) страниц сайтов в информационно-телекоммуникацион</w:t>
      </w:r>
      <w:r w:rsidRPr="00336C00">
        <w:rPr>
          <w:rFonts w:ascii="Times New Roman" w:hAnsi="Times New Roman" w:cs="Times New Roman"/>
          <w:sz w:val="21"/>
          <w:szCs w:val="21"/>
        </w:rPr>
        <w:t>ной сети "Интернет", на которыхразмещена общедоступная</w:t>
      </w:r>
      <w:r w:rsidR="000F45CA" w:rsidRPr="00336C00">
        <w:rPr>
          <w:rFonts w:ascii="Times New Roman" w:hAnsi="Times New Roman" w:cs="Times New Roman"/>
          <w:sz w:val="21"/>
          <w:szCs w:val="21"/>
        </w:rPr>
        <w:t xml:space="preserve"> информаци</w:t>
      </w:r>
      <w:r w:rsidRPr="00336C00">
        <w:rPr>
          <w:rFonts w:ascii="Times New Roman" w:hAnsi="Times New Roman" w:cs="Times New Roman"/>
          <w:sz w:val="21"/>
          <w:szCs w:val="21"/>
        </w:rPr>
        <w:t>я</w:t>
      </w:r>
      <w:r w:rsidR="000F45CA" w:rsidRPr="00336C00">
        <w:rPr>
          <w:rFonts w:ascii="Times New Roman" w:hAnsi="Times New Roman" w:cs="Times New Roman"/>
          <w:sz w:val="21"/>
          <w:szCs w:val="21"/>
        </w:rPr>
        <w:t>, а также данн</w:t>
      </w:r>
      <w:r w:rsidRPr="00336C00">
        <w:rPr>
          <w:rFonts w:ascii="Times New Roman" w:hAnsi="Times New Roman" w:cs="Times New Roman"/>
          <w:sz w:val="21"/>
          <w:szCs w:val="21"/>
        </w:rPr>
        <w:t xml:space="preserve">ые, позволяющие его </w:t>
      </w:r>
      <w:r w:rsidR="000F45CA" w:rsidRPr="00336C00">
        <w:rPr>
          <w:rFonts w:ascii="Times New Roman" w:hAnsi="Times New Roman" w:cs="Times New Roman"/>
          <w:sz w:val="21"/>
          <w:szCs w:val="21"/>
        </w:rPr>
        <w:t>идентифицироватьза три календарных года, предшествующих году поступления на муниципальную службу;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E4E7D" w:rsidRPr="00336C00" w:rsidRDefault="00CD081B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" w:name="Par19"/>
      <w:bookmarkEnd w:id="1"/>
      <w:r w:rsidRPr="00336C00">
        <w:rPr>
          <w:rFonts w:ascii="Times New Roman" w:hAnsi="Times New Roman" w:cs="Times New Roman"/>
          <w:sz w:val="21"/>
          <w:szCs w:val="21"/>
        </w:rPr>
        <w:t xml:space="preserve">4. Сведения, представленные гражданином при поступлении на муниципальную службу, могут подвергаться проверке в установленном федеральными </w:t>
      </w:r>
      <w:hyperlink r:id="rId5" w:history="1">
        <w:r w:rsidRPr="00336C00">
          <w:rPr>
            <w:rFonts w:ascii="Times New Roman" w:hAnsi="Times New Roman" w:cs="Times New Roman"/>
            <w:color w:val="0000FF"/>
            <w:sz w:val="21"/>
            <w:szCs w:val="21"/>
          </w:rPr>
          <w:t>законами</w:t>
        </w:r>
      </w:hyperlink>
      <w:r w:rsidRPr="00336C00">
        <w:rPr>
          <w:rFonts w:ascii="Times New Roman" w:hAnsi="Times New Roman" w:cs="Times New Roman"/>
          <w:sz w:val="21"/>
          <w:szCs w:val="21"/>
        </w:rPr>
        <w:t xml:space="preserve"> порядке. </w:t>
      </w:r>
    </w:p>
    <w:p w:rsidR="00CD081B" w:rsidRPr="00336C00" w:rsidRDefault="00DE4E7D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 xml:space="preserve">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</w:t>
      </w:r>
    </w:p>
    <w:p w:rsidR="00EF7CA9" w:rsidRPr="00336C00" w:rsidRDefault="00DE4E7D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6</w:t>
      </w:r>
      <w:r w:rsidR="00CD081B" w:rsidRPr="00336C00">
        <w:rPr>
          <w:rFonts w:ascii="Times New Roman" w:hAnsi="Times New Roman" w:cs="Times New Roman"/>
          <w:sz w:val="21"/>
          <w:szCs w:val="21"/>
        </w:rPr>
        <w:t xml:space="preserve">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6" w:history="1">
        <w:r w:rsidR="00CD081B" w:rsidRPr="00336C00">
          <w:rPr>
            <w:rFonts w:ascii="Times New Roman" w:hAnsi="Times New Roman" w:cs="Times New Roman"/>
            <w:color w:val="0000FF"/>
            <w:sz w:val="21"/>
            <w:szCs w:val="21"/>
          </w:rPr>
          <w:t>законодательством</w:t>
        </w:r>
      </w:hyperlink>
      <w:r w:rsidR="00CD081B" w:rsidRPr="00336C00">
        <w:rPr>
          <w:rFonts w:ascii="Times New Roman" w:hAnsi="Times New Roman" w:cs="Times New Roman"/>
          <w:sz w:val="21"/>
          <w:szCs w:val="21"/>
        </w:rPr>
        <w:t xml:space="preserve"> с учетом особенностей, </w:t>
      </w:r>
      <w:r w:rsidRPr="00336C00">
        <w:rPr>
          <w:rFonts w:ascii="Times New Roman" w:hAnsi="Times New Roman" w:cs="Times New Roman"/>
          <w:sz w:val="21"/>
          <w:szCs w:val="21"/>
        </w:rPr>
        <w:t>предусмотренных Федеральным законом.</w:t>
      </w:r>
    </w:p>
    <w:p w:rsidR="00EF7CA9" w:rsidRPr="00336C00" w:rsidRDefault="00DE4E7D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7</w:t>
      </w:r>
      <w:r w:rsidR="00EF7CA9" w:rsidRPr="00336C00">
        <w:rPr>
          <w:rFonts w:ascii="Times New Roman" w:hAnsi="Times New Roman" w:cs="Times New Roman"/>
          <w:sz w:val="21"/>
          <w:szCs w:val="21"/>
        </w:rPr>
        <w:t xml:space="preserve">. При замещении должности муниципальной службы в </w:t>
      </w:r>
      <w:r w:rsidR="004B20E6">
        <w:rPr>
          <w:rFonts w:ascii="Times New Roman" w:hAnsi="Times New Roman" w:cs="Times New Roman"/>
          <w:sz w:val="21"/>
          <w:szCs w:val="21"/>
        </w:rPr>
        <w:t>Думе</w:t>
      </w:r>
      <w:r w:rsidR="00EF7CA9" w:rsidRPr="00336C00">
        <w:rPr>
          <w:rFonts w:ascii="Times New Roman" w:hAnsi="Times New Roman" w:cs="Times New Roman"/>
          <w:sz w:val="21"/>
          <w:szCs w:val="21"/>
        </w:rPr>
        <w:t xml:space="preserve"> Дальнереченского муниципального района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DE4E7D" w:rsidRPr="00336C00" w:rsidRDefault="00DE4E7D" w:rsidP="008A5D1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8</w:t>
      </w:r>
      <w:r w:rsidR="00CD081B" w:rsidRPr="00336C00">
        <w:rPr>
          <w:rFonts w:ascii="Times New Roman" w:hAnsi="Times New Roman" w:cs="Times New Roman"/>
          <w:sz w:val="21"/>
          <w:szCs w:val="21"/>
        </w:rPr>
        <w:t xml:space="preserve">. </w:t>
      </w:r>
      <w:r w:rsidRPr="00336C00">
        <w:rPr>
          <w:rFonts w:ascii="Times New Roman" w:hAnsi="Times New Roman" w:cs="Times New Roman"/>
          <w:sz w:val="21"/>
          <w:szCs w:val="21"/>
        </w:rPr>
        <w:t xml:space="preserve"> Поступление гражданина на муниципальную службу оформляется приказом о назначении на должность муниципальной службы.</w:t>
      </w:r>
    </w:p>
    <w:p w:rsidR="00DE4E7D" w:rsidRPr="00336C00" w:rsidRDefault="00DE4E7D" w:rsidP="008A5D1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10. Сторонами трудового договора при поступлении на муниципальную службу являются работодатель и муниципальный служащий.</w:t>
      </w:r>
    </w:p>
    <w:sectPr w:rsidR="00DE4E7D" w:rsidRPr="00336C00" w:rsidSect="001277D6">
      <w:pgSz w:w="11906" w:h="16838"/>
      <w:pgMar w:top="426" w:right="566" w:bottom="567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A49"/>
    <w:rsid w:val="000F45CA"/>
    <w:rsid w:val="001277D6"/>
    <w:rsid w:val="001F5A24"/>
    <w:rsid w:val="00336C00"/>
    <w:rsid w:val="004B20E6"/>
    <w:rsid w:val="005F48D6"/>
    <w:rsid w:val="007F6C9B"/>
    <w:rsid w:val="008A5D17"/>
    <w:rsid w:val="00922803"/>
    <w:rsid w:val="00AE1BD3"/>
    <w:rsid w:val="00B94BCD"/>
    <w:rsid w:val="00C34289"/>
    <w:rsid w:val="00C71A49"/>
    <w:rsid w:val="00CD081B"/>
    <w:rsid w:val="00DE4E7D"/>
    <w:rsid w:val="00E60132"/>
    <w:rsid w:val="00E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294179751615EB2A64ADF9C4D1FFCFABF7B8919B3AA9EA662F4786F43E36380C2E1CB0593B0B9D86DE" TargetMode="External"/><Relationship Id="rId5" Type="http://schemas.openxmlformats.org/officeDocument/2006/relationships/hyperlink" Target="consultantplus://offline/ref=D6F294179751615EB2A64ADF9C4D1FFCFABE7C8414B6AA9EA662F4786F43E36380C2E1CB0593B5BBD86FE" TargetMode="External"/><Relationship Id="rId4" Type="http://schemas.openxmlformats.org/officeDocument/2006/relationships/hyperlink" Target="consultantplus://offline/ref=D6F294179751615EB2A64ADF9C4D1FFCFCB8768215BEF794AE3BF87A684CBC74878BEDCA0593B4DB6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Duma</cp:lastModifiedBy>
  <cp:revision>2</cp:revision>
  <cp:lastPrinted>2017-03-14T00:05:00Z</cp:lastPrinted>
  <dcterms:created xsi:type="dcterms:W3CDTF">2020-09-20T23:12:00Z</dcterms:created>
  <dcterms:modified xsi:type="dcterms:W3CDTF">2020-09-20T23:12:00Z</dcterms:modified>
</cp:coreProperties>
</file>