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534670" cy="6692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" t="-22" r="-2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>
      <w:pPr>
        <w:pStyle w:val="Normal"/>
        <w:jc w:val="center"/>
        <w:rPr>
          <w:b/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28 </w:t>
      </w:r>
      <w:r>
        <w:rPr>
          <w:b/>
          <w:bCs/>
          <w:sz w:val="24"/>
          <w:szCs w:val="24"/>
          <w:u w:val="single"/>
        </w:rPr>
        <w:t>января 2025 года</w:t>
      </w:r>
      <w:r>
        <w:rPr>
          <w:b/>
          <w:bCs/>
          <w:sz w:val="24"/>
          <w:szCs w:val="24"/>
        </w:rPr>
        <w:tab/>
        <w:tab/>
        <w:t xml:space="preserve">      г. Дальнереченск</w:t>
        <w:tab/>
        <w:t xml:space="preserve">                           </w:t>
      </w:r>
      <w:r>
        <w:rPr>
          <w:b/>
          <w:bCs/>
          <w:sz w:val="24"/>
          <w:szCs w:val="24"/>
          <w:u w:val="single"/>
        </w:rPr>
        <w:t xml:space="preserve">№ </w:t>
      </w:r>
      <w:r>
        <w:rPr>
          <w:b/>
          <w:bCs/>
          <w:sz w:val="24"/>
          <w:szCs w:val="24"/>
          <w:u w:val="single"/>
        </w:rPr>
        <w:t>590</w:t>
      </w:r>
      <w:r>
        <w:rPr>
          <w:b/>
          <w:bCs/>
          <w:sz w:val="24"/>
          <w:szCs w:val="24"/>
          <w:u w:val="single"/>
        </w:rPr>
        <w:t xml:space="preserve"> - МНПА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Думы Дальнереченского муниципального района  от 28.10.2021 № 166-МНПА «Об утверждении Положения </w:t>
      </w:r>
      <w:bookmarkStart w:id="0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</w:t>
      </w:r>
      <w:bookmarkEnd w:id="0"/>
    </w:p>
    <w:p>
      <w:pPr>
        <w:pStyle w:val="Normal"/>
        <w:shd w:val="clear" w:color="auto" w:fill="FFFFFF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статьей 3.1 </w:t>
      </w:r>
      <w:bookmarkStart w:id="1" w:name="_Hlk77673480"/>
      <w:r>
        <w:rPr>
          <w:color w:val="000000"/>
          <w:sz w:val="28"/>
          <w:szCs w:val="28"/>
        </w:rPr>
        <w:t>Федерального закона от 08.11.2007</w:t>
        <w:br/>
        <w:t>№ 259-ФЗ «Устав автомобильного транспорта и городского наземного электрического транспорта», статьей 13.1 Федерального закона от 08.11.2007</w:t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Дальнереченского муниципального района, Дума  Дальнереченского муниципального района</w:t>
      </w:r>
    </w:p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Положение </w:t>
      </w:r>
      <w:r>
        <w:rPr>
          <w:bCs/>
          <w:color w:val="000000"/>
          <w:sz w:val="28"/>
          <w:szCs w:val="28"/>
        </w:rPr>
        <w:t>о муниципальном контроле</w:t>
        <w:br/>
        <w:t>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</w:t>
      </w:r>
      <w:r>
        <w:rPr>
          <w:sz w:val="28"/>
          <w:szCs w:val="28"/>
        </w:rPr>
        <w:t>, утвержденное решением муниципального комитета от 28.10.2021 № 166 (далее – Положение) следующие изменения: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Положение пунктом  </w:t>
      </w:r>
      <w:r>
        <w:rPr>
          <w:color w:val="000000"/>
          <w:sz w:val="28"/>
          <w:szCs w:val="28"/>
        </w:rPr>
        <w:t xml:space="preserve">2.11.1 </w:t>
      </w:r>
      <w:r>
        <w:rPr>
          <w:sz w:val="28"/>
          <w:szCs w:val="28"/>
        </w:rPr>
        <w:t>следующего содержания: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«2.11.1 Контролируемое лицо вправе обратиться в администрацию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bookmarkStart w:id="2" w:name="_Hlk185926864"/>
      <w:r>
        <w:rPr>
          <w:sz w:val="28"/>
          <w:szCs w:val="28"/>
        </w:rPr>
        <w:t xml:space="preserve">Должностное лицо, уполномоченное осуществлять контроль </w:t>
      </w:r>
      <w:bookmarkEnd w:id="2"/>
      <w:r>
        <w:rPr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осуществлять контроль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двух месяцев до даты подачи заявления контролируемого лица должностным лицом, уполномоченным осуществлять контроль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должностное лицо, уполномоченное осуществлять контроль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>
      <w:pPr>
        <w:pStyle w:val="Normal"/>
        <w:suppressAutoHyphens w:val="false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обнародования в порядке, установленном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Уставом Дальнереченского муниципального района.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b/>
          <w:b/>
          <w:color w:val="000000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Дальнереченского </w:t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b/>
          <w:b/>
          <w:color w:val="000000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В.С. Дернов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  <w:r>
        <w:br w:type="page"/>
      </w:r>
    </w:p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534670" cy="66929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7" t="-22" r="-2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>
      <w:pPr>
        <w:pStyle w:val="Normal"/>
        <w:jc w:val="center"/>
        <w:rPr>
          <w:b/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28 </w:t>
      </w:r>
      <w:r>
        <w:rPr>
          <w:b/>
          <w:bCs/>
          <w:sz w:val="24"/>
          <w:szCs w:val="24"/>
          <w:u w:val="single"/>
        </w:rPr>
        <w:t>января 2025 года</w:t>
      </w:r>
      <w:r>
        <w:rPr>
          <w:b/>
          <w:bCs/>
          <w:sz w:val="24"/>
          <w:szCs w:val="24"/>
        </w:rPr>
        <w:tab/>
        <w:tab/>
        <w:t xml:space="preserve">      г. Дальнереченск</w:t>
        <w:tab/>
        <w:t xml:space="preserve">                                           </w:t>
      </w:r>
      <w:r>
        <w:rPr>
          <w:b/>
          <w:bCs/>
          <w:sz w:val="24"/>
          <w:szCs w:val="24"/>
          <w:u w:val="single"/>
        </w:rPr>
        <w:t xml:space="preserve">№ </w:t>
      </w:r>
      <w:r>
        <w:rPr>
          <w:b/>
          <w:bCs/>
          <w:sz w:val="24"/>
          <w:szCs w:val="24"/>
          <w:u w:val="single"/>
        </w:rPr>
        <w:t>590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принятии решения «О внесении изменений в решение Думы Дальнереченского муниципального района  от 28.10.2021 № 166-МНПА «Об утверждении Положения </w:t>
      </w:r>
      <w:bookmarkStart w:id="5" w:name="_Hlk776716471"/>
      <w:r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</w:t>
      </w:r>
      <w:bookmarkEnd w:id="5"/>
    </w:p>
    <w:p>
      <w:pPr>
        <w:pStyle w:val="Normal"/>
        <w:shd w:val="clear" w:color="auto" w:fill="FFFFFF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статьей 3.1 </w:t>
      </w:r>
      <w:bookmarkStart w:id="6" w:name="_Hlk776734801"/>
      <w:r>
        <w:rPr>
          <w:color w:val="000000"/>
          <w:sz w:val="28"/>
          <w:szCs w:val="28"/>
        </w:rPr>
        <w:t>Федерального закона от 08.11.2007</w:t>
        <w:br/>
        <w:t>№ 259-ФЗ «Устав автомобильного транспорта и городского наземного электрического транспорта», статьей 13.1 Федерального закона от 08.11.2007</w:t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6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Дальнереченского муниципального района, Дума  Дальнереченского муниципального района</w:t>
      </w:r>
    </w:p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40" w:before="240" w:after="0"/>
        <w:ind w:firstLine="709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1. Принять решение «</w:t>
      </w:r>
      <w:r>
        <w:rPr>
          <w:b w:val="false"/>
          <w:bCs w:val="false"/>
          <w:color w:val="000000"/>
          <w:sz w:val="28"/>
          <w:szCs w:val="28"/>
        </w:rPr>
        <w:t>О внесении изменений в решение Думы Дальнереченского муниципального района  от 28.10.2021 № 166-МНПА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района».</w:t>
      </w:r>
    </w:p>
    <w:p>
      <w:pPr>
        <w:pStyle w:val="Normal"/>
        <w:spacing w:lineRule="auto" w:line="240" w:before="12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2. Направить решение «О внесении изменений в решение Думы Дальнереченского муниципального района  от 28.10.2021 № 166-МНПА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главе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Дальнереченского муниципального района для подписания и обнародования.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подписания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Председатель Думы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Дальнереченского муниципального района </w:t>
        <w:tab/>
        <w:tab/>
        <w:tab/>
        <w:t xml:space="preserve">            Н.В. Гуцалюк</w:t>
      </w:r>
    </w:p>
    <w:sectPr>
      <w:type w:val="nextPage"/>
      <w:pgSz w:w="11906" w:h="16838"/>
      <w:pgMar w:left="1417" w:right="850" w:header="0" w:top="720" w:footer="0" w:bottom="30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13"/>
    <w:next w:val="Style28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dc3ae5"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Normal"/>
    <w:next w:val="6"/>
    <w:link w:val="50"/>
    <w:qFormat/>
    <w:rsid w:val="00dc3ae5"/>
    <w:pPr>
      <w:numPr>
        <w:ilvl w:val="4"/>
        <w:numId w:val="1"/>
      </w:numPr>
      <w:spacing w:before="480" w:after="0"/>
      <w:jc w:val="center"/>
      <w:outlineLvl w:val="4"/>
    </w:pPr>
    <w:rPr>
      <w:sz w:val="40"/>
      <w:szCs w:val="20"/>
    </w:rPr>
  </w:style>
  <w:style w:type="paragraph" w:styleId="6">
    <w:name w:val="Heading 6"/>
    <w:basedOn w:val="Normal"/>
    <w:next w:val="Normal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dc3ae5"/>
    <w:rPr>
      <w:rFonts w:ascii="Times New Roman" w:hAnsi="Times New Roman" w:eastAsia="Times New Roman" w:cs="Times New Roman"/>
      <w:b/>
      <w:bCs/>
      <w:sz w:val="28"/>
      <w:szCs w:val="28"/>
      <w:lang w:val="x-none" w:eastAsia="ru-RU"/>
    </w:rPr>
  </w:style>
  <w:style w:type="character" w:styleId="41" w:customStyle="1">
    <w:name w:val="Заголовок 4 Знак"/>
    <w:basedOn w:val="DefaultParagraphFont"/>
    <w:link w:val="4"/>
    <w:qFormat/>
    <w:rsid w:val="00dc3ae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c3ae5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c3ae5"/>
    <w:rPr>
      <w:rFonts w:ascii="Times New Roman" w:hAnsi="Times New Roman" w:eastAsia="Times New Roman" w:cs="Times New Roman"/>
      <w:b/>
      <w:bCs/>
      <w:lang w:eastAsia="ru-RU"/>
    </w:rPr>
  </w:style>
  <w:style w:type="character" w:styleId="WW8Num1z0" w:customStyle="1">
    <w:name w:val="WW8Num1z0"/>
    <w:qFormat/>
    <w:rsid w:val="00dc3ae5"/>
    <w:rPr/>
  </w:style>
  <w:style w:type="character" w:styleId="WW8Num1z1" w:customStyle="1">
    <w:name w:val="WW8Num1z1"/>
    <w:qFormat/>
    <w:rsid w:val="00dc3ae5"/>
    <w:rPr/>
  </w:style>
  <w:style w:type="character" w:styleId="WW8Num1z2" w:customStyle="1">
    <w:name w:val="WW8Num1z2"/>
    <w:qFormat/>
    <w:rsid w:val="00dc3ae5"/>
    <w:rPr/>
  </w:style>
  <w:style w:type="character" w:styleId="WW8Num1z3" w:customStyle="1">
    <w:name w:val="WW8Num1z3"/>
    <w:qFormat/>
    <w:rsid w:val="00dc3ae5"/>
    <w:rPr/>
  </w:style>
  <w:style w:type="character" w:styleId="WW8Num1z4" w:customStyle="1">
    <w:name w:val="WW8Num1z4"/>
    <w:qFormat/>
    <w:rsid w:val="00dc3ae5"/>
    <w:rPr/>
  </w:style>
  <w:style w:type="character" w:styleId="WW8Num1z5" w:customStyle="1">
    <w:name w:val="WW8Num1z5"/>
    <w:qFormat/>
    <w:rsid w:val="00dc3ae5"/>
    <w:rPr/>
  </w:style>
  <w:style w:type="character" w:styleId="WW8Num1z6" w:customStyle="1">
    <w:name w:val="WW8Num1z6"/>
    <w:qFormat/>
    <w:rsid w:val="00dc3ae5"/>
    <w:rPr/>
  </w:style>
  <w:style w:type="character" w:styleId="WW8Num1z7" w:customStyle="1">
    <w:name w:val="WW8Num1z7"/>
    <w:qFormat/>
    <w:rsid w:val="00dc3ae5"/>
    <w:rPr/>
  </w:style>
  <w:style w:type="character" w:styleId="WW8Num1z8" w:customStyle="1">
    <w:name w:val="WW8Num1z8"/>
    <w:qFormat/>
    <w:rsid w:val="00dc3ae5"/>
    <w:rPr/>
  </w:style>
  <w:style w:type="character" w:styleId="WW8Num2z0" w:customStyle="1">
    <w:name w:val="WW8Num2z0"/>
    <w:qFormat/>
    <w:rsid w:val="00dc3ae5"/>
    <w:rPr>
      <w:b w:val="false"/>
      <w:i w:val="false"/>
      <w:color w:val="000000"/>
    </w:rPr>
  </w:style>
  <w:style w:type="character" w:styleId="WW8Num2z1" w:customStyle="1">
    <w:name w:val="WW8Num2z1"/>
    <w:qFormat/>
    <w:rsid w:val="00dc3ae5"/>
    <w:rPr/>
  </w:style>
  <w:style w:type="character" w:styleId="WW8Num2z2" w:customStyle="1">
    <w:name w:val="WW8Num2z2"/>
    <w:qFormat/>
    <w:rsid w:val="00dc3ae5"/>
    <w:rPr/>
  </w:style>
  <w:style w:type="character" w:styleId="WW8Num2z3" w:customStyle="1">
    <w:name w:val="WW8Num2z3"/>
    <w:qFormat/>
    <w:rsid w:val="00dc3ae5"/>
    <w:rPr/>
  </w:style>
  <w:style w:type="character" w:styleId="WW8Num2z4" w:customStyle="1">
    <w:name w:val="WW8Num2z4"/>
    <w:qFormat/>
    <w:rsid w:val="00dc3ae5"/>
    <w:rPr/>
  </w:style>
  <w:style w:type="character" w:styleId="WW8Num2z5" w:customStyle="1">
    <w:name w:val="WW8Num2z5"/>
    <w:qFormat/>
    <w:rsid w:val="00dc3ae5"/>
    <w:rPr/>
  </w:style>
  <w:style w:type="character" w:styleId="WW8Num2z6" w:customStyle="1">
    <w:name w:val="WW8Num2z6"/>
    <w:qFormat/>
    <w:rsid w:val="00dc3ae5"/>
    <w:rPr/>
  </w:style>
  <w:style w:type="character" w:styleId="WW8Num2z7" w:customStyle="1">
    <w:name w:val="WW8Num2z7"/>
    <w:qFormat/>
    <w:rsid w:val="00dc3ae5"/>
    <w:rPr/>
  </w:style>
  <w:style w:type="character" w:styleId="WW8Num2z8" w:customStyle="1">
    <w:name w:val="WW8Num2z8"/>
    <w:qFormat/>
    <w:rsid w:val="00dc3ae5"/>
    <w:rPr/>
  </w:style>
  <w:style w:type="character" w:styleId="WW8Num3z0" w:customStyle="1">
    <w:name w:val="WW8Num3z0"/>
    <w:qFormat/>
    <w:rsid w:val="00dc3ae5"/>
    <w:rPr/>
  </w:style>
  <w:style w:type="character" w:styleId="WW8Num3z1" w:customStyle="1">
    <w:name w:val="WW8Num3z1"/>
    <w:qFormat/>
    <w:rsid w:val="00dc3ae5"/>
    <w:rPr/>
  </w:style>
  <w:style w:type="character" w:styleId="WW8Num3z2" w:customStyle="1">
    <w:name w:val="WW8Num3z2"/>
    <w:qFormat/>
    <w:rsid w:val="00dc3ae5"/>
    <w:rPr/>
  </w:style>
  <w:style w:type="character" w:styleId="WW8Num3z3" w:customStyle="1">
    <w:name w:val="WW8Num3z3"/>
    <w:qFormat/>
    <w:rsid w:val="00dc3ae5"/>
    <w:rPr/>
  </w:style>
  <w:style w:type="character" w:styleId="WW8Num3z4" w:customStyle="1">
    <w:name w:val="WW8Num3z4"/>
    <w:qFormat/>
    <w:rsid w:val="00dc3ae5"/>
    <w:rPr/>
  </w:style>
  <w:style w:type="character" w:styleId="WW8Num3z5" w:customStyle="1">
    <w:name w:val="WW8Num3z5"/>
    <w:qFormat/>
    <w:rsid w:val="00dc3ae5"/>
    <w:rPr/>
  </w:style>
  <w:style w:type="character" w:styleId="WW8Num3z6" w:customStyle="1">
    <w:name w:val="WW8Num3z6"/>
    <w:qFormat/>
    <w:rsid w:val="00dc3ae5"/>
    <w:rPr/>
  </w:style>
  <w:style w:type="character" w:styleId="WW8Num3z7" w:customStyle="1">
    <w:name w:val="WW8Num3z7"/>
    <w:qFormat/>
    <w:rsid w:val="00dc3ae5"/>
    <w:rPr/>
  </w:style>
  <w:style w:type="character" w:styleId="WW8Num3z8" w:customStyle="1">
    <w:name w:val="WW8Num3z8"/>
    <w:qFormat/>
    <w:rsid w:val="00dc3ae5"/>
    <w:rPr/>
  </w:style>
  <w:style w:type="character" w:styleId="WW8Num4z0" w:customStyle="1">
    <w:name w:val="WW8Num4z0"/>
    <w:qFormat/>
    <w:rsid w:val="00dc3ae5"/>
    <w:rPr/>
  </w:style>
  <w:style w:type="character" w:styleId="WW8Num5z0" w:customStyle="1">
    <w:name w:val="WW8Num5z0"/>
    <w:qFormat/>
    <w:rsid w:val="00dc3ae5"/>
    <w:rPr/>
  </w:style>
  <w:style w:type="character" w:styleId="1" w:customStyle="1">
    <w:name w:val="Основной шрифт абзаца1"/>
    <w:qFormat/>
    <w:rsid w:val="00dc3ae5"/>
    <w:rPr/>
  </w:style>
  <w:style w:type="character" w:styleId="Style10" w:customStyle="1">
    <w:name w:val="Текст выноски Знак"/>
    <w:qFormat/>
    <w:rsid w:val="00dc3ae5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rsid w:val="00dc3ae5"/>
    <w:rPr>
      <w:color w:val="0000FF"/>
      <w:u w:val="single"/>
    </w:rPr>
  </w:style>
  <w:style w:type="character" w:styleId="Style12" w:customStyle="1">
    <w:name w:val="Гипертекстовая ссылка"/>
    <w:qFormat/>
    <w:rsid w:val="00dc3ae5"/>
    <w:rPr>
      <w:rFonts w:cs="Times New Roman"/>
      <w:color w:val="106BBE"/>
    </w:rPr>
  </w:style>
  <w:style w:type="character" w:styleId="Style13" w:customStyle="1">
    <w:name w:val="Схема документа Знак"/>
    <w:qFormat/>
    <w:rsid w:val="00dc3ae5"/>
    <w:rPr>
      <w:rFonts w:ascii="Tahoma" w:hAnsi="Tahoma" w:cs="Tahoma"/>
      <w:sz w:val="16"/>
      <w:szCs w:val="16"/>
    </w:rPr>
  </w:style>
  <w:style w:type="character" w:styleId="Style14" w:customStyle="1">
    <w:name w:val="Название Знак"/>
    <w:qFormat/>
    <w:rsid w:val="00dc3ae5"/>
    <w:rPr>
      <w:b/>
      <w:bCs/>
      <w:sz w:val="28"/>
      <w:szCs w:val="24"/>
    </w:rPr>
  </w:style>
  <w:style w:type="character" w:styleId="Style15" w:customStyle="1">
    <w:name w:val="Подзаголовок Знак"/>
    <w:qFormat/>
    <w:rsid w:val="00dc3ae5"/>
    <w:rPr>
      <w:b/>
      <w:sz w:val="28"/>
    </w:rPr>
  </w:style>
  <w:style w:type="character" w:styleId="Style16" w:customStyle="1">
    <w:name w:val="Текст сноски Знак"/>
    <w:basedOn w:val="1"/>
    <w:uiPriority w:val="99"/>
    <w:qFormat/>
    <w:rsid w:val="00dc3ae5"/>
    <w:rPr/>
  </w:style>
  <w:style w:type="character" w:styleId="Style17" w:customStyle="1">
    <w:name w:val="Символ сноски"/>
    <w:qFormat/>
    <w:rsid w:val="00dc3ae5"/>
    <w:rPr>
      <w:vertAlign w:val="superscript"/>
    </w:rPr>
  </w:style>
  <w:style w:type="character" w:styleId="Style18" w:customStyle="1">
    <w:name w:val="Посещённая гиперссылка"/>
    <w:rsid w:val="00dc3ae5"/>
    <w:rPr>
      <w:color w:val="800000"/>
      <w:u w:val="single"/>
    </w:rPr>
  </w:style>
  <w:style w:type="character" w:styleId="Style19" w:customStyle="1">
    <w:name w:val="Основной текст Знак"/>
    <w:basedOn w:val="DefaultParagraphFont"/>
    <w:qFormat/>
    <w:rsid w:val="00dc3ae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Текст выноски Знак1"/>
    <w:basedOn w:val="DefaultParagraphFont"/>
    <w:qFormat/>
    <w:rsid w:val="00dc3ae5"/>
    <w:rPr>
      <w:rFonts w:ascii="Tahoma" w:hAnsi="Tahoma" w:eastAsia="Times New Roman" w:cs="Tahoma"/>
      <w:sz w:val="16"/>
      <w:szCs w:val="16"/>
      <w:lang w:val="x-none" w:eastAsia="ru-RU"/>
    </w:rPr>
  </w:style>
  <w:style w:type="character" w:styleId="2" w:customStyle="1">
    <w:name w:val="Текст выноски Знак2"/>
    <w:basedOn w:val="DefaultParagraphFont"/>
    <w:link w:val="ad"/>
    <w:qFormat/>
    <w:rsid w:val="00dc3ae5"/>
    <w:rPr>
      <w:rFonts w:ascii="Times New Roman" w:hAnsi="Times New Roman" w:eastAsia="Times New Roman" w:cs="Times New Roman"/>
      <w:b/>
      <w:sz w:val="24"/>
      <w:szCs w:val="20"/>
      <w:lang w:val="x-none" w:eastAsia="ru-RU"/>
    </w:rPr>
  </w:style>
  <w:style w:type="character" w:styleId="12" w:customStyle="1">
    <w:name w:val="Текст сноски Знак1"/>
    <w:basedOn w:val="DefaultParagraphFont"/>
    <w:qFormat/>
    <w:rsid w:val="00dc3a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Нижний колонтитул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dc3ae5"/>
    <w:rPr/>
  </w:style>
  <w:style w:type="character" w:styleId="Annotationreference">
    <w:name w:val="annotation reference"/>
    <w:uiPriority w:val="99"/>
    <w:semiHidden/>
    <w:unhideWhenUsed/>
    <w:qFormat/>
    <w:rsid w:val="00dc3ae5"/>
    <w:rPr>
      <w:sz w:val="16"/>
      <w:szCs w:val="16"/>
    </w:rPr>
  </w:style>
  <w:style w:type="character" w:styleId="Style22" w:customStyle="1">
    <w:name w:val="Текст примечания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3" w:customStyle="1">
    <w:name w:val="Тема примечания Знак"/>
    <w:basedOn w:val="Style22"/>
    <w:uiPriority w:val="99"/>
    <w:semiHidden/>
    <w:qFormat/>
    <w:rsid w:val="00dc3ae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ighlightsearch" w:customStyle="1">
    <w:name w:val="highlightsearch"/>
    <w:basedOn w:val="DefaultParagraphFont"/>
    <w:qFormat/>
    <w:rsid w:val="00dc3ae5"/>
    <w:rPr/>
  </w:style>
  <w:style w:type="character" w:styleId="Style2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dc3ae5"/>
    <w:rPr>
      <w:vertAlign w:val="superscript"/>
    </w:rPr>
  </w:style>
  <w:style w:type="character" w:styleId="Style25" w:customStyle="1">
    <w:name w:val="Привязка концевой сноски"/>
    <w:rPr>
      <w:vertAlign w:val="superscript"/>
    </w:rPr>
  </w:style>
  <w:style w:type="character" w:styleId="Style26" w:customStyle="1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8">
    <w:name w:val="Body Text"/>
    <w:basedOn w:val="Normal"/>
    <w:rsid w:val="00dc3ae5"/>
    <w:pPr>
      <w:ind w:right="-483" w:hanging="0"/>
      <w:jc w:val="both"/>
    </w:pPr>
    <w:rPr>
      <w:b/>
      <w:bCs/>
    </w:rPr>
  </w:style>
  <w:style w:type="paragraph" w:styleId="Style29">
    <w:name w:val="List"/>
    <w:basedOn w:val="Style28"/>
    <w:rsid w:val="00dc3ae5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Style32">
    <w:name w:val="Title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next w:val="Style28"/>
    <w:qFormat/>
    <w:rsid w:val="00dc3ae5"/>
    <w:pPr>
      <w:jc w:val="center"/>
    </w:pPr>
    <w:rPr>
      <w:b/>
      <w:bCs/>
      <w:lang w:val="x-none"/>
    </w:rPr>
  </w:style>
  <w:style w:type="paragraph" w:styleId="14" w:customStyle="1">
    <w:name w:val="Подзаголовок Знак1"/>
    <w:basedOn w:val="Normal"/>
    <w:link w:val="afb"/>
    <w:qFormat/>
    <w:rsid w:val="00dc3ae5"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dc3ae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dc3ae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Style33" w:customStyle="1">
    <w:name w:val="Знак"/>
    <w:basedOn w:val="Normal"/>
    <w:qFormat/>
    <w:rsid w:val="00dc3ae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Spacing">
    <w:name w:val="No Spacing"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zh-CN" w:bidi="ar-SA"/>
    </w:rPr>
  </w:style>
  <w:style w:type="paragraph" w:styleId="BalloonText">
    <w:name w:val="Balloon Text"/>
    <w:basedOn w:val="Normal"/>
    <w:link w:val="2"/>
    <w:qFormat/>
    <w:rsid w:val="00dc3ae5"/>
    <w:pPr/>
    <w:rPr>
      <w:rFonts w:ascii="Tahoma" w:hAnsi="Tahoma" w:cs="Tahoma"/>
      <w:sz w:val="16"/>
      <w:szCs w:val="16"/>
      <w:lang w:val="x-none"/>
    </w:rPr>
  </w:style>
  <w:style w:type="paragraph" w:styleId="ConsTitle" w:customStyle="1">
    <w:name w:val="ConsTitle"/>
    <w:qFormat/>
    <w:rsid w:val="00dc3ae5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ConsPlusNormal" w:customStyle="1">
    <w:name w:val="ConsPlusNormal"/>
    <w:uiPriority w:val="99"/>
    <w:qFormat/>
    <w:rsid w:val="00dc3ae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1" w:customStyle="1">
    <w:name w:val="s_1"/>
    <w:basedOn w:val="Normal"/>
    <w:qFormat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21" w:customStyle="1">
    <w:name w:val="Текст сноски Знак2"/>
    <w:basedOn w:val="Normal"/>
    <w:link w:val="afe"/>
    <w:qFormat/>
    <w:rsid w:val="00dc3ae5"/>
    <w:pPr/>
    <w:rPr>
      <w:rFonts w:ascii="Tahoma" w:hAnsi="Tahoma" w:cs="Tahoma"/>
      <w:sz w:val="16"/>
      <w:szCs w:val="16"/>
      <w:lang w:val="x-none"/>
    </w:rPr>
  </w:style>
  <w:style w:type="paragraph" w:styleId="Style34" w:customStyle="1">
    <w:name w:val="Текст в заданном формате"/>
    <w:basedOn w:val="Normal"/>
    <w:qFormat/>
    <w:rsid w:val="00dc3ae5"/>
    <w:pPr>
      <w:widowControl w:val="false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15" w:customStyle="1">
    <w:name w:val="Без интервала1"/>
    <w:qFormat/>
    <w:rsid w:val="00dc3ae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5">
    <w:name w:val="Subtitle"/>
    <w:basedOn w:val="Normal"/>
    <w:next w:val="Style28"/>
    <w:link w:val="13"/>
    <w:qFormat/>
    <w:rsid w:val="00dc3ae5"/>
    <w:pPr>
      <w:jc w:val="center"/>
    </w:pPr>
    <w:rPr>
      <w:b/>
      <w:szCs w:val="20"/>
      <w:lang w:val="x-none"/>
    </w:rPr>
  </w:style>
  <w:style w:type="paragraph" w:styleId="Style36">
    <w:name w:val="Footnote Text"/>
    <w:basedOn w:val="Normal"/>
    <w:link w:val="20"/>
    <w:rsid w:val="00dc3ae5"/>
    <w:pPr/>
    <w:rPr>
      <w:sz w:val="20"/>
      <w:szCs w:val="20"/>
    </w:rPr>
  </w:style>
  <w:style w:type="paragraph" w:styleId="Style37" w:customStyle="1">
    <w:name w:val="Верхний и нижний колонтитулы"/>
    <w:basedOn w:val="Normal"/>
    <w:qFormat/>
    <w:pPr/>
    <w:rPr/>
  </w:style>
  <w:style w:type="paragraph" w:styleId="Style38">
    <w:name w:val="Header"/>
    <w:basedOn w:val="Normal"/>
    <w:uiPriority w:val="99"/>
    <w:unhideWhenUsed/>
    <w:rsid w:val="00dc3a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9">
    <w:name w:val="Footer"/>
    <w:basedOn w:val="Normal"/>
    <w:uiPriority w:val="99"/>
    <w:unhideWhenUsed/>
    <w:rsid w:val="00dc3a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unhideWhenUsed/>
    <w:qFormat/>
    <w:rsid w:val="00dc3ae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dc3ae5"/>
    <w:pPr/>
    <w:rPr>
      <w:b/>
      <w:bCs/>
    </w:rPr>
  </w:style>
  <w:style w:type="paragraph" w:styleId="Revision">
    <w:name w:val="Revision"/>
    <w:uiPriority w:val="99"/>
    <w:semiHidden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D2C2-3A2A-4A07-BB52-73FB90C8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LibreOffice/7.0.3.1$Windows_X86_64 LibreOffice_project/d7547858d014d4cf69878db179d326fc3483e082</Application>
  <Pages>3</Pages>
  <Words>676</Words>
  <Characters>4986</Characters>
  <CharactersWithSpaces>5836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2021-08-23T11:13:00Z</dcterms:created>
  <dc:creator>User</dc:creator>
  <dc:description/>
  <dc:language>ru-RU</dc:language>
  <cp:lastModifiedBy/>
  <cp:lastPrinted>2025-01-29T10:52:55Z</cp:lastPrinted>
  <dcterms:modified xsi:type="dcterms:W3CDTF">2025-01-29T10:53:39Z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