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533400" cy="66675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ДУМА ДАЛЬНЕРЕЧЕНСКОГО МУНИЦИПАЛЬНОГО РАЙОНА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РЕШЕНИЕ</w:t>
      </w:r>
    </w:p>
    <w:p>
      <w:pPr>
        <w:pStyle w:val="Normal"/>
        <w:ind w:left="342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  </w:t>
      </w:r>
      <w:r>
        <w:rPr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color w:val="auto"/>
          <w:kern w:val="0"/>
          <w:sz w:val="24"/>
          <w:szCs w:val="24"/>
          <w:u w:val="single"/>
          <w:lang w:val="ru-RU" w:eastAsia="ru-RU" w:bidi="ar-SA"/>
        </w:rPr>
        <w:t xml:space="preserve">29 мая </w:t>
      </w:r>
      <w:r>
        <w:rPr>
          <w:b/>
          <w:sz w:val="24"/>
          <w:szCs w:val="24"/>
          <w:u w:val="single"/>
        </w:rPr>
        <w:t xml:space="preserve">2025 года  </w:t>
      </w:r>
      <w:r>
        <w:rPr>
          <w:b/>
          <w:sz w:val="24"/>
          <w:szCs w:val="24"/>
        </w:rPr>
        <w:t xml:space="preserve">                             г. Дальнереченск                                                      </w:t>
      </w:r>
      <w:r>
        <w:rPr>
          <w:b/>
          <w:sz w:val="24"/>
          <w:szCs w:val="24"/>
          <w:u w:val="single"/>
        </w:rPr>
        <w:t xml:space="preserve">№ </w:t>
      </w:r>
      <w:r>
        <w:rPr>
          <w:rFonts w:eastAsia="Times New Roman" w:cs="Times New Roman"/>
          <w:b/>
          <w:color w:val="auto"/>
          <w:kern w:val="0"/>
          <w:sz w:val="24"/>
          <w:szCs w:val="24"/>
          <w:u w:val="single"/>
          <w:lang w:val="ru-RU" w:eastAsia="ru-RU" w:bidi="ar-SA"/>
        </w:rPr>
        <w:t>639</w:t>
      </w:r>
    </w:p>
    <w:p>
      <w:pPr>
        <w:pStyle w:val="Normal"/>
        <w:ind w:left="342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42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 принятии к сведению информацию муниципального казенного учреждения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 xml:space="preserve"> «Управление народного образования» Дальнереченского муниципального района об организации летнего  отдыха учащихся образовательных учреждений Дальнереченского муниципального района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в 2025 году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 xml:space="preserve">, о выделении средств на трудоустройство учащихся образовательных учреждений </w:t>
      </w:r>
    </w:p>
    <w:p>
      <w:pPr>
        <w:pStyle w:val="Normal"/>
        <w:ind w:left="342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соответствии с Федеральным законом от 06.10.2003 № 131-ФЗ «Об общих принципах организации местного самоуправления в Российской Федерации», заслушав и обсудив </w:t>
      </w:r>
      <w:r>
        <w:rPr>
          <w:rFonts w:eastAsia="Times New Roman" w:cs="Times New Roman"/>
          <w:sz w:val="28"/>
          <w:szCs w:val="28"/>
          <w:lang w:eastAsia="ru-RU"/>
        </w:rPr>
        <w:t xml:space="preserve">информацию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директора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муниципального казенного учреждения «Управление народного образования» Дальнереченского муниципального района об организации летнего  отдыха учащихся образовательных учреждений Дальнереченского муниципального района, о выделении средств на трудоустройство учащихся образовательных учреждений Дальнереченского муниципального района, </w:t>
      </w: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 xml:space="preserve"> </w:t>
      </w:r>
      <w:r>
        <w:rPr>
          <w:b w:val="false"/>
          <w:bCs w:val="false"/>
          <w:sz w:val="28"/>
          <w:szCs w:val="28"/>
        </w:rPr>
        <w:t>Дума Дальнереченского района</w:t>
      </w:r>
    </w:p>
    <w:p>
      <w:pPr>
        <w:pStyle w:val="Normal"/>
        <w:ind w:left="34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к сведению </w:t>
      </w:r>
      <w:r>
        <w:rPr>
          <w:rFonts w:eastAsia="Times New Roman" w:cs="Times New Roman"/>
          <w:sz w:val="28"/>
          <w:szCs w:val="28"/>
          <w:lang w:eastAsia="ru-RU"/>
        </w:rPr>
        <w:t xml:space="preserve">информацию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директора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муниципального казенного учреждения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«Управление народного образования» Дальнереченского муниципального района об организации летнего  отдыха учащихся образовательных учреждений Дальнереченского муниципального района, о выделении средств на трудоустройство учащихся образовательных учреждений Дальнереченского муниципального района.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принятия.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Председатель Думы 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Дальнереченского муниципального района </w:t>
        <w:tab/>
        <w:tab/>
        <w:tab/>
        <w:tab/>
        <w:t xml:space="preserve">  Н.В. Гуцалюк </w:t>
      </w:r>
    </w:p>
    <w:p>
      <w:pPr>
        <w:pStyle w:val="Normal"/>
        <w:ind w:left="342" w:firstLine="36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42" w:firstLine="36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42" w:firstLine="36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42" w:firstLine="366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418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b116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7b116f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uiPriority w:val="99"/>
    <w:semiHidden/>
    <w:unhideWhenUsed/>
    <w:qFormat/>
    <w:rsid w:val="007b116f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6695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0174D-04D7-46C5-BFC7-D97C132F3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Application>LibreOffice/7.0.3.1$Windows_X86_64 LibreOffice_project/d7547858d014d4cf69878db179d326fc3483e082</Application>
  <Pages>1</Pages>
  <Words>158</Words>
  <Characters>1321</Characters>
  <CharactersWithSpaces>1570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2024-01-18T06:13:00Z</dcterms:created>
  <dc:creator>Шелудько</dc:creator>
  <dc:description/>
  <dc:language>ru-RU</dc:language>
  <cp:lastModifiedBy/>
  <cp:lastPrinted>2025-05-30T10:31:23Z</cp:lastPrinted>
  <dcterms:modified xsi:type="dcterms:W3CDTF">2025-05-30T10:37:00Z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