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многомандатных избирательных округов для проведения  выборов депутатов Думы Дальнереченского муниципального района, </w:t>
      </w:r>
      <w:r>
        <w:rPr>
          <w:rFonts w:ascii="Times New Roman" w:hAnsi="Times New Roman"/>
          <w:b/>
          <w:sz w:val="28"/>
          <w:szCs w:val="28"/>
        </w:rPr>
        <w:t>утверждена решением Думы Дальнереченского муниципального района  от 28.01.2020 № 697-МНПА (в редакции решения Думы от 27.02.2020 № 711-МНПА)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10358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678"/>
        <w:gridCol w:w="1275"/>
        <w:gridCol w:w="1385"/>
        <w:gridCol w:w="1744"/>
      </w:tblGrid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Номер избирательного округа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Границы и состав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Избирательного округа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Число избирателей в избирательном округе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Число мандатов,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подлежа-щих распреде-лению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Центр избирательного округа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Первый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Границы: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>территория Сальского сельского поселения</w:t>
            </w:r>
            <w:r>
              <w:rPr>
                <w:rFonts w:ascii="Times New Roman" w:hAnsi="Times New Roman"/>
                <w:sz w:val="23"/>
                <w:szCs w:val="23"/>
              </w:rPr>
              <w:t>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входит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с. Сальское, жд. ст. Эбергард,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с. Сухановка, жд. ст. Чалданка,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с. Речное, с. Звенигородка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>часть территории Веденкинского сельского поселения</w:t>
            </w:r>
            <w:r>
              <w:rPr>
                <w:rFonts w:ascii="Times New Roman" w:hAnsi="Times New Roman"/>
                <w:sz w:val="23"/>
                <w:szCs w:val="23"/>
              </w:rPr>
              <w:t>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входит: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часть территории с. Веденка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включая улицу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Зеленая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Весенняя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Молодежная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Полярная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Пушкина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Угловая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Юбилейная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Калинина дома №1-50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Мелехина дома №51-91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Набережная четная сторона дома №14, 16, 18, 20, 22, 24, 26, 28, №29-105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Пионерская четная сторона дома №2, 4, 6, 8, 10, 12, 14, 16, 18, 20, 22, 24, 26, 28, нечетная сторона дома №1, 5, 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</w:t>
            </w:r>
            <w:r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с. Сальское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(здание МОБУ «СОШ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с. Сальское, расположено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го по адресу: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eastAsia="Times New Roman"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с. Сальское,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ул. Советская, д. 15)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Второй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Границы: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территория Рождественского сельского поселения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входит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с. Рождественка,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с. Солнечное,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с. Филино,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с. Голубовка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часть территории Веденкинского сельского поселения: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входит часть территории с. Веденка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включая улицы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-Буденного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Малая Веденка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Незаметная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Озерная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Рабочая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Садовая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Сахалинская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Светлая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Хуторская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Шевченко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Школьная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Калинина дома №51-55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Мелехина дома №1-50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Набережная нечетная сторона дома №1, 1А, 3, 5, 7, 9, 11, 13, 15, 17, 17А, 19, 21, 23, 25, 27, четная сторона дома 2, 4, 6, 8, 10, 12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Пионерская нечетная сторона дома №9, 11, 13, 15, 17, 19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переулки: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Светлый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</w:t>
            </w:r>
            <w:r>
              <w:rPr>
                <w:rFonts w:ascii="Times New Roman" w:hAnsi="Times New Roman"/>
                <w:sz w:val="23"/>
                <w:szCs w:val="23"/>
              </w:rPr>
              <w:t>37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с. Веденка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(здание сельского Дома культуры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с. Веденка, расположено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го по адресу: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с. Веденка,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ул. Мелехина,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д. 40)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Третий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Границы</w:t>
            </w: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часть территории Веденкинского сельского поселения: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входят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с. Соловьевка, с.Стретенка,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с. Новотроицкое, с. Междуречье,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с. Ударное,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>часть территории Ракитненского сельского поселения: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входит часть территории с. Ракитное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включая улицы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Вербная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Восточная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Заречная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Мира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Набережная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Нагорная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Новая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Партизанская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Совхозная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Стрельникова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Строительная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Комсомольская дома №10-62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Луговая дома №10-31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Советская дома 9-34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переулки: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Горный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Заливной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Заозерный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Новый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753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с. Ракитное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(здание Дома культуры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с. Ракитное, расположенное по адресу: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с. Ракитное,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ул. Советская,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д. 26)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Четвертый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Границы</w:t>
            </w: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: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часть территории Ракитненского сельского поселения: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входят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с. Лобановка,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с. Ясная Поляна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входит часть территории с. Ракитное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включая улицы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Заозерная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Северная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Комсомольская дома №1-9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Луговая дома №1-9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Советская дома №1-8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>часть территории Ореховского сельского поселения: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входят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с. Орехово,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с. Боголюбовка,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с. Поляны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>часть территории Малиновского сельского поселения: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входят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с. Зимники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</w:t>
            </w:r>
            <w:r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с. Орехово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(административное здание Ореховского сельского поселения, расположенное по адресу: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с. Орехово,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ул. Кооперативная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д. 48)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Пятый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Границы: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часть территории Малиновского сельского поселения: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входят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с. Малиново,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с. Вербное,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с. Любитовка, с. Савиновка,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с. Ариадное, с. Пожига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>часть территории Ореховского сельского поселения: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входят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с. Мартынова Поляна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</w:t>
            </w:r>
            <w:r>
              <w:rPr>
                <w:rFonts w:ascii="Times New Roman" w:hAnsi="Times New Roman"/>
                <w:sz w:val="23"/>
                <w:szCs w:val="23"/>
              </w:rPr>
              <w:t>66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с. Малиново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(здание МОБУ «СОШ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с. Малиново», расположенное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по адресу: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с. Малиново,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ул. Школьная,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д. 29)</w:t>
            </w:r>
          </w:p>
        </w:tc>
      </w:tr>
    </w:tbl>
    <w:p>
      <w:pPr>
        <w:pStyle w:val="Normal"/>
        <w:widowControl w:val="false"/>
        <w:suppressAutoHyphens w:val="false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38a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LibreOffice/7.0.3.1$Windows_X86_64 LibreOffice_project/d7547858d014d4cf69878db179d326fc3483e082</Application>
  <Pages>3</Pages>
  <Words>495</Words>
  <Characters>2865</Characters>
  <CharactersWithSpaces>3267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2020-09-15T07:18:00Z</dcterms:created>
  <dc:creator>Duma</dc:creator>
  <dc:description/>
  <dc:language>ru-RU</dc:language>
  <cp:lastModifiedBy/>
  <dcterms:modified xsi:type="dcterms:W3CDTF">2021-01-12T09:13:18Z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