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FFDB" w14:textId="77777777" w:rsidR="00824857" w:rsidRDefault="00824857" w:rsidP="00824857">
      <w:pPr>
        <w:jc w:val="both"/>
        <w:rPr>
          <w:b/>
          <w:sz w:val="26"/>
          <w:szCs w:val="26"/>
        </w:rPr>
      </w:pPr>
    </w:p>
    <w:p w14:paraId="42465AB0" w14:textId="77777777" w:rsidR="00824857" w:rsidRDefault="00824857" w:rsidP="00824857">
      <w:pPr>
        <w:jc w:val="both"/>
        <w:rPr>
          <w:b/>
          <w:sz w:val="26"/>
          <w:szCs w:val="26"/>
        </w:rPr>
      </w:pPr>
    </w:p>
    <w:p w14:paraId="2011DB98" w14:textId="77777777" w:rsidR="00824857" w:rsidRDefault="00824857" w:rsidP="008248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КОМИССИИ</w:t>
      </w:r>
    </w:p>
    <w:p w14:paraId="68221EE6" w14:textId="77777777" w:rsidR="00824857" w:rsidRDefault="00824857" w:rsidP="008248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противодействию коррупции </w:t>
      </w:r>
    </w:p>
    <w:p w14:paraId="00083EBE" w14:textId="77777777" w:rsidR="00824857" w:rsidRDefault="00824857" w:rsidP="008248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муниципальном казенном учреждении «Межведомственная централизованная бухгалтерия» Дальнереченского муниципального района</w:t>
      </w:r>
      <w:r>
        <w:rPr>
          <w:b/>
          <w:sz w:val="26"/>
          <w:szCs w:val="26"/>
        </w:rPr>
        <w:t xml:space="preserve">  </w:t>
      </w:r>
    </w:p>
    <w:p w14:paraId="575BA2B0" w14:textId="77777777" w:rsidR="00824857" w:rsidRDefault="00824857" w:rsidP="00824857">
      <w:pPr>
        <w:jc w:val="both"/>
        <w:rPr>
          <w:sz w:val="26"/>
          <w:szCs w:val="26"/>
        </w:rPr>
      </w:pPr>
    </w:p>
    <w:p w14:paraId="717D2575" w14:textId="77777777" w:rsidR="00824857" w:rsidRDefault="00824857" w:rsidP="00824857">
      <w:pPr>
        <w:jc w:val="both"/>
        <w:rPr>
          <w:b/>
          <w:sz w:val="26"/>
          <w:szCs w:val="26"/>
        </w:rPr>
      </w:pPr>
    </w:p>
    <w:p w14:paraId="6912FA14" w14:textId="77777777" w:rsidR="00824857" w:rsidRDefault="00824857" w:rsidP="00824857">
      <w:pPr>
        <w:jc w:val="both"/>
        <w:rPr>
          <w:b/>
          <w:sz w:val="26"/>
          <w:szCs w:val="26"/>
        </w:rPr>
      </w:pPr>
    </w:p>
    <w:p w14:paraId="1810C5C8" w14:textId="77777777" w:rsidR="00824857" w:rsidRDefault="00824857" w:rsidP="00824857">
      <w:pPr>
        <w:jc w:val="both"/>
        <w:rPr>
          <w:b/>
          <w:sz w:val="26"/>
          <w:szCs w:val="26"/>
        </w:rPr>
      </w:pPr>
    </w:p>
    <w:p w14:paraId="56804E70" w14:textId="77777777" w:rsidR="00824857" w:rsidRDefault="00824857" w:rsidP="0082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</w:t>
      </w:r>
      <w:r>
        <w:rPr>
          <w:sz w:val="28"/>
          <w:szCs w:val="28"/>
        </w:rPr>
        <w:tab/>
        <w:t xml:space="preserve">         Булгакова Елена Владимировна  </w:t>
      </w:r>
    </w:p>
    <w:p w14:paraId="134E1527" w14:textId="77777777" w:rsidR="00824857" w:rsidRDefault="00824857" w:rsidP="00824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директор   МКУ «МЦБ» ДМР</w:t>
      </w:r>
    </w:p>
    <w:p w14:paraId="358E3350" w14:textId="77777777" w:rsidR="00824857" w:rsidRDefault="00824857" w:rsidP="00824857">
      <w:pPr>
        <w:jc w:val="both"/>
        <w:rPr>
          <w:sz w:val="28"/>
          <w:szCs w:val="28"/>
        </w:rPr>
      </w:pPr>
    </w:p>
    <w:p w14:paraId="2B535C1B" w14:textId="77777777" w:rsidR="00824857" w:rsidRDefault="00824857" w:rsidP="008248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</w:t>
      </w:r>
      <w:r>
        <w:rPr>
          <w:bCs/>
          <w:sz w:val="28"/>
          <w:szCs w:val="28"/>
        </w:rPr>
        <w:t xml:space="preserve">Ткаченко Анастасия Викторовна  </w:t>
      </w:r>
    </w:p>
    <w:p w14:paraId="38013BB2" w14:textId="77777777" w:rsidR="00824857" w:rsidRDefault="00824857" w:rsidP="008248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заместитель директора </w:t>
      </w:r>
    </w:p>
    <w:p w14:paraId="225BE4DF" w14:textId="77777777" w:rsidR="00824857" w:rsidRDefault="00824857" w:rsidP="008248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МКУ «МЦБ» ДМР</w:t>
      </w:r>
    </w:p>
    <w:p w14:paraId="3A68043F" w14:textId="77777777" w:rsidR="00824857" w:rsidRDefault="00824857" w:rsidP="00824857">
      <w:pPr>
        <w:jc w:val="both"/>
        <w:rPr>
          <w:sz w:val="28"/>
          <w:szCs w:val="28"/>
        </w:rPr>
      </w:pPr>
    </w:p>
    <w:p w14:paraId="4377B86F" w14:textId="77777777" w:rsidR="00824857" w:rsidRDefault="00824857" w:rsidP="0082485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</w:t>
      </w:r>
      <w:r>
        <w:rPr>
          <w:bCs/>
          <w:sz w:val="28"/>
          <w:szCs w:val="28"/>
        </w:rPr>
        <w:t>Куцая Галина Семеновна</w:t>
      </w:r>
    </w:p>
    <w:p w14:paraId="62EB421B" w14:textId="77777777" w:rsidR="00824857" w:rsidRDefault="00824857" w:rsidP="008248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бухгалтер МКУ «МЦБ» ДМР</w:t>
      </w:r>
    </w:p>
    <w:p w14:paraId="7653E018" w14:textId="77777777" w:rsidR="00824857" w:rsidRDefault="00824857" w:rsidP="00824857">
      <w:pPr>
        <w:jc w:val="both"/>
        <w:rPr>
          <w:sz w:val="28"/>
          <w:szCs w:val="28"/>
        </w:rPr>
      </w:pPr>
    </w:p>
    <w:p w14:paraId="0AC8F434" w14:textId="77777777" w:rsidR="00824857" w:rsidRDefault="00824857" w:rsidP="0082485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 комиссии                                  Деньгуб Любовь Владимировна</w:t>
      </w:r>
    </w:p>
    <w:p w14:paraId="5A4D2F8D" w14:textId="77777777" w:rsidR="00824857" w:rsidRDefault="00824857" w:rsidP="0082485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специалист по закупкам МКУ «МЦБ» ДМР</w:t>
      </w:r>
    </w:p>
    <w:p w14:paraId="5E262B0F" w14:textId="77777777" w:rsidR="00824857" w:rsidRDefault="00824857" w:rsidP="00824857">
      <w:pPr>
        <w:jc w:val="both"/>
        <w:rPr>
          <w:sz w:val="26"/>
          <w:szCs w:val="26"/>
        </w:rPr>
      </w:pPr>
    </w:p>
    <w:p w14:paraId="75A73C33" w14:textId="15C5FA51" w:rsidR="00737025" w:rsidRDefault="00737025"/>
    <w:p w14:paraId="6720B7E3" w14:textId="6D3B5DB9" w:rsidR="00824857" w:rsidRDefault="00824857"/>
    <w:p w14:paraId="19876F61" w14:textId="7BC8A8BD" w:rsidR="00824857" w:rsidRDefault="00824857"/>
    <w:p w14:paraId="5BFE45F5" w14:textId="0F4C86EC" w:rsidR="00824857" w:rsidRDefault="00824857">
      <w:r>
        <w:t>__________________________________________________________________________________________</w:t>
      </w:r>
    </w:p>
    <w:p w14:paraId="05E0C103" w14:textId="799CAC85" w:rsidR="00824857" w:rsidRDefault="00824857"/>
    <w:p w14:paraId="43247819" w14:textId="6474D867" w:rsidR="00824857" w:rsidRDefault="00824857" w:rsidP="008248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Состав комиссии утвержден приказом директора от 16.09.2019 № </w:t>
      </w:r>
      <w:r>
        <w:rPr>
          <w:sz w:val="22"/>
          <w:szCs w:val="22"/>
        </w:rPr>
        <w:t>27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</w:p>
    <w:p w14:paraId="0A9354A5" w14:textId="76B0015F" w:rsidR="00824857" w:rsidRDefault="00824857" w:rsidP="00824857">
      <w:r>
        <w:rPr>
          <w:sz w:val="22"/>
          <w:szCs w:val="22"/>
        </w:rPr>
        <w:t xml:space="preserve"> </w:t>
      </w:r>
    </w:p>
    <w:sectPr w:rsidR="0082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19"/>
    <w:rsid w:val="00737025"/>
    <w:rsid w:val="00824857"/>
    <w:rsid w:val="00B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5941"/>
  <w15:chartTrackingRefBased/>
  <w15:docId w15:val="{239BEA29-9B50-4966-B401-BFC9FF3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2022-06-08T23:46:00Z</dcterms:created>
  <dcterms:modified xsi:type="dcterms:W3CDTF">2022-06-08T23:47:00Z</dcterms:modified>
</cp:coreProperties>
</file>