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8007E" w14:textId="77777777" w:rsidR="00841425" w:rsidRPr="001708BE" w:rsidRDefault="00841425" w:rsidP="00335498">
      <w:pPr>
        <w:tabs>
          <w:tab w:val="left" w:pos="1845"/>
        </w:tabs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1708BE">
        <w:rPr>
          <w:rFonts w:ascii="Times New Roman" w:hAnsi="Times New Roman" w:cs="Times New Roman"/>
          <w:b/>
          <w:sz w:val="28"/>
        </w:rPr>
        <w:t xml:space="preserve">По заявлению природоохранного прокурора суд запретил ООО «Посейдон» использование бухты Улисс для размещения и хранения маломерных судов </w:t>
      </w:r>
    </w:p>
    <w:bookmarkEnd w:id="0"/>
    <w:p w14:paraId="56A7C008" w14:textId="77777777" w:rsidR="00841425" w:rsidRDefault="00841425" w:rsidP="00841425">
      <w:pPr>
        <w:tabs>
          <w:tab w:val="left" w:pos="184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1708BE">
        <w:rPr>
          <w:rFonts w:ascii="Times New Roman" w:hAnsi="Times New Roman" w:cs="Times New Roman"/>
          <w:sz w:val="28"/>
        </w:rPr>
        <w:t xml:space="preserve">Владивостокской межрайонной природоохранной прокуратурой проведена проверка исполнения ООО «Посейдон», использующим бухту Улисс Японского моря для размещения и хранения маломерных судов, требований законодательства об охране окружающей среды. </w:t>
      </w:r>
    </w:p>
    <w:p w14:paraId="7C7EE013" w14:textId="77777777" w:rsidR="00841425" w:rsidRDefault="00841425" w:rsidP="00841425">
      <w:pPr>
        <w:tabs>
          <w:tab w:val="left" w:pos="184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1708BE">
        <w:rPr>
          <w:rFonts w:ascii="Times New Roman" w:hAnsi="Times New Roman" w:cs="Times New Roman"/>
          <w:sz w:val="28"/>
        </w:rPr>
        <w:t xml:space="preserve">Установлено, что в нарушение законов о внутренних морских водах Российской Федерации и об экологической экспертизе ООО «Посейдон» использует акваторию бухты Улисс Японского моря для размещения и хранения судов маломерного флота у причальных гидротехнических сооружений в отсутствие положительного заключения государственной экологической экспертизы. </w:t>
      </w:r>
      <w:r>
        <w:rPr>
          <w:rFonts w:ascii="Times New Roman" w:hAnsi="Times New Roman" w:cs="Times New Roman"/>
          <w:sz w:val="28"/>
        </w:rPr>
        <w:t xml:space="preserve"> </w:t>
      </w:r>
      <w:r w:rsidRPr="001708BE">
        <w:rPr>
          <w:rFonts w:ascii="Times New Roman" w:hAnsi="Times New Roman" w:cs="Times New Roman"/>
          <w:sz w:val="28"/>
        </w:rPr>
        <w:t xml:space="preserve">Вопреки закону о сохранении водных биоресурсов указанная деятельность не согласована с федеральным органом исполнительной власти в области рыболовства в порядке, установленном Правительством Российской Федерации. </w:t>
      </w:r>
    </w:p>
    <w:p w14:paraId="2A672BB2" w14:textId="77777777" w:rsidR="00841425" w:rsidRDefault="00841425" w:rsidP="00841425">
      <w:pPr>
        <w:tabs>
          <w:tab w:val="left" w:pos="184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1708BE">
        <w:rPr>
          <w:rFonts w:ascii="Times New Roman" w:hAnsi="Times New Roman" w:cs="Times New Roman"/>
          <w:sz w:val="28"/>
        </w:rPr>
        <w:t xml:space="preserve">Поскольку хозяйственная деятельность, последствия воздействия которой непредсказуемы для окружающей среды, подлежит запрету, природоохранный прокурор 31.03.2025 обратился с соответствующим иском в Советский районный суд г. Владивостока. </w:t>
      </w:r>
    </w:p>
    <w:p w14:paraId="530409A1" w14:textId="77777777" w:rsidR="00841425" w:rsidRDefault="00841425" w:rsidP="00841425">
      <w:pPr>
        <w:tabs>
          <w:tab w:val="left" w:pos="184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1708BE">
        <w:rPr>
          <w:rFonts w:ascii="Times New Roman" w:hAnsi="Times New Roman" w:cs="Times New Roman"/>
          <w:sz w:val="28"/>
        </w:rPr>
        <w:t>В рамках обеспечения иска судом запрещено ООО «Посейдон» использовать акваторию бухты Улисс для размещения и хранения маломерных судов. Исполнительный лист 28.04.2025 направлен в Главное управление ФССП России по Приморскому краю для немедленного исполнения.</w:t>
      </w:r>
    </w:p>
    <w:p w14:paraId="5CF247A5" w14:textId="77777777" w:rsidR="00841425" w:rsidRDefault="00841425" w:rsidP="00841425">
      <w:pPr>
        <w:tabs>
          <w:tab w:val="left" w:pos="1845"/>
        </w:tabs>
        <w:jc w:val="both"/>
        <w:rPr>
          <w:rFonts w:ascii="Times New Roman" w:hAnsi="Times New Roman" w:cs="Times New Roman"/>
          <w:sz w:val="28"/>
        </w:rPr>
      </w:pPr>
    </w:p>
    <w:p w14:paraId="1EB26D90" w14:textId="77777777" w:rsidR="000F044F" w:rsidRDefault="00335498"/>
    <w:sectPr w:rsidR="000F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20"/>
    <w:rsid w:val="00213420"/>
    <w:rsid w:val="00335498"/>
    <w:rsid w:val="00841425"/>
    <w:rsid w:val="009637D9"/>
    <w:rsid w:val="00B4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0FFDB"/>
  <w15:chartTrackingRefBased/>
  <w15:docId w15:val="{2A68E3BD-F684-405A-89FD-4E4E8F79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Кристина Александровна</dc:creator>
  <cp:keywords/>
  <dc:description/>
  <cp:lastModifiedBy>Пользователь</cp:lastModifiedBy>
  <cp:revision>3</cp:revision>
  <dcterms:created xsi:type="dcterms:W3CDTF">2025-06-25T23:31:00Z</dcterms:created>
  <dcterms:modified xsi:type="dcterms:W3CDTF">2025-06-26T00:58:00Z</dcterms:modified>
</cp:coreProperties>
</file>