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E0" w:rsidRDefault="003A14E0" w:rsidP="003A14E0">
      <w:pPr>
        <w:suppressAutoHyphens/>
        <w:jc w:val="center"/>
        <w:rPr>
          <w:b/>
          <w:sz w:val="26"/>
          <w:szCs w:val="26"/>
        </w:rPr>
      </w:pPr>
      <w:r>
        <w:rPr>
          <w:noProof/>
          <w:sz w:val="20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4E0" w:rsidRPr="003A14E0" w:rsidRDefault="003A14E0" w:rsidP="003A14E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3A14E0" w:rsidRPr="003A14E0" w:rsidRDefault="003A14E0" w:rsidP="003A14E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>ДАЛЬНЕРЕЧЕНСКОГО РАЙОНА</w:t>
      </w:r>
    </w:p>
    <w:p w:rsidR="003A14E0" w:rsidRPr="003A14E0" w:rsidRDefault="003A14E0" w:rsidP="003A14E0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A14E0" w:rsidRPr="003A14E0" w:rsidRDefault="003A14E0" w:rsidP="003A14E0">
      <w:p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3A14E0" w:rsidRPr="003A14E0" w:rsidRDefault="003A14E0" w:rsidP="003A14E0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3A14E0" w:rsidRPr="003A14E0" w:rsidRDefault="003A14E0" w:rsidP="003A14E0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sz w:val="28"/>
          <w:szCs w:val="28"/>
          <w:lang w:eastAsia="zh-CN"/>
        </w:rPr>
        <w:t>25</w:t>
      </w:r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.07.2014 </w:t>
      </w:r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ab/>
      </w:r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ab/>
        <w:t xml:space="preserve">                     г.Дальнереченск</w:t>
      </w:r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ab/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</w:t>
      </w:r>
      <w:r w:rsidRPr="003A14E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71/64</w:t>
      </w:r>
    </w:p>
    <w:p w:rsidR="003A14E0" w:rsidRPr="003A14E0" w:rsidRDefault="003A14E0" w:rsidP="003A14E0">
      <w:pPr>
        <w:suppressAutoHyphens/>
        <w:spacing w:after="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3A14E0" w:rsidRDefault="003A14E0" w:rsidP="003A14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3A14E0">
        <w:rPr>
          <w:rFonts w:ascii="Times New Roman" w:hAnsi="Times New Roman" w:cs="Times New Roman"/>
          <w:sz w:val="28"/>
          <w:szCs w:val="28"/>
        </w:rPr>
        <w:t xml:space="preserve"> «О  </w:t>
      </w:r>
      <w:r>
        <w:rPr>
          <w:rFonts w:ascii="Times New Roman" w:hAnsi="Times New Roman" w:cs="Times New Roman"/>
          <w:sz w:val="28"/>
          <w:szCs w:val="28"/>
        </w:rPr>
        <w:t>регистрации доверенного лица,</w:t>
      </w:r>
    </w:p>
    <w:p w:rsidR="003A14E0" w:rsidRDefault="003A14E0" w:rsidP="003A14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назначенного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кандидатом на должность</w:t>
      </w:r>
    </w:p>
    <w:p w:rsidR="003A14E0" w:rsidRDefault="003A14E0" w:rsidP="003A14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3A14E0" w:rsidRDefault="003A14E0" w:rsidP="003A14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Ракитненского сельского поселения</w:t>
      </w:r>
    </w:p>
    <w:p w:rsidR="003A14E0" w:rsidRDefault="003A14E0" w:rsidP="003A14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Дальнереченского муниципального</w:t>
      </w:r>
    </w:p>
    <w:p w:rsidR="003A14E0" w:rsidRPr="003A14E0" w:rsidRDefault="003A14E0" w:rsidP="003A14E0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  <w:r w:rsidRPr="003A14E0">
        <w:rPr>
          <w:rFonts w:ascii="Times New Roman" w:hAnsi="Times New Roman" w:cs="Times New Roman"/>
          <w:sz w:val="28"/>
          <w:szCs w:val="28"/>
        </w:rPr>
        <w:t>»</w:t>
      </w:r>
    </w:p>
    <w:p w:rsidR="00000000" w:rsidRDefault="008767BA" w:rsidP="003A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E0" w:rsidRDefault="003A14E0" w:rsidP="003A14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ст.27,36 Избирательного кодекса Приморского края, рассмотрев представленные кандидатом на должность главы муниципального образования Ракитненского сельского поселения Дальнереченского муниципального района  Кириллова Олега Анатольевича документы о назначении доверенного лица, территориальная избирательная комиссия Дальнереченского района</w:t>
      </w:r>
    </w:p>
    <w:p w:rsidR="003A14E0" w:rsidRDefault="003A14E0" w:rsidP="003A14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14E0" w:rsidRDefault="003A14E0" w:rsidP="003A14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A14E0" w:rsidRDefault="003A14E0" w:rsidP="003A14E0">
      <w:pPr>
        <w:pStyle w:val="a5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доверенное лицо, назначенного кандидатом на должность главы муниципального образования Ракитненского сельского поселения Дальнереченского муниципального района  Кириллова Олега Анатольевича – Жежеря Сергея Борисовича.</w:t>
      </w:r>
    </w:p>
    <w:p w:rsidR="003A14E0" w:rsidRDefault="003A14E0" w:rsidP="003A14E0">
      <w:pPr>
        <w:pStyle w:val="a5"/>
        <w:numPr>
          <w:ilvl w:val="0"/>
          <w:numId w:val="1"/>
        </w:numPr>
        <w:spacing w:after="0" w:line="360" w:lineRule="auto"/>
        <w:ind w:left="0" w:firstLine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зарегистрированному доверенному лицу удостоверение установленного образца.</w:t>
      </w:r>
    </w:p>
    <w:p w:rsidR="003A14E0" w:rsidRDefault="003A14E0" w:rsidP="003A14E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4E0" w:rsidRDefault="003A14E0" w:rsidP="003A14E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A14E0" w:rsidRDefault="003A14E0" w:rsidP="003A14E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В.А. Авраменко</w:t>
      </w:r>
    </w:p>
    <w:p w:rsidR="003A14E0" w:rsidRPr="003A14E0" w:rsidRDefault="003A14E0" w:rsidP="003A14E0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С.А. Гребенюк</w:t>
      </w:r>
    </w:p>
    <w:sectPr w:rsidR="003A14E0" w:rsidRPr="003A1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4153"/>
    <w:multiLevelType w:val="hybridMultilevel"/>
    <w:tmpl w:val="49C6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14E0"/>
    <w:rsid w:val="003A14E0"/>
    <w:rsid w:val="0087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14E0"/>
  </w:style>
  <w:style w:type="paragraph" w:styleId="a3">
    <w:name w:val="Balloon Text"/>
    <w:basedOn w:val="a"/>
    <w:link w:val="a4"/>
    <w:uiPriority w:val="99"/>
    <w:semiHidden/>
    <w:unhideWhenUsed/>
    <w:rsid w:val="003A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4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14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2014-07-26T02:25:00Z</dcterms:created>
  <dcterms:modified xsi:type="dcterms:W3CDTF">2014-07-26T02:35:00Z</dcterms:modified>
</cp:coreProperties>
</file>