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C6" w:rsidRDefault="00FA6058" w:rsidP="0022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-424815</wp:posOffset>
            </wp:positionV>
            <wp:extent cx="493395" cy="619125"/>
            <wp:effectExtent l="19050" t="0" r="190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715" w:rsidRPr="007B6321" w:rsidRDefault="00220BC6" w:rsidP="00220BC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6321">
        <w:rPr>
          <w:rFonts w:ascii="Times New Roman" w:hAnsi="Times New Roman" w:cs="Times New Roman"/>
          <w:b/>
          <w:color w:val="000000"/>
          <w:sz w:val="26"/>
          <w:szCs w:val="26"/>
        </w:rPr>
        <w:t>ТЕРРИТОРИАЛЬНАЯ ИЗБИРАТЕЛЬНАЯ КОМИССИЯ</w:t>
      </w:r>
    </w:p>
    <w:p w:rsidR="00220BC6" w:rsidRPr="007B6321" w:rsidRDefault="00924677" w:rsidP="00220BC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6321">
        <w:rPr>
          <w:rFonts w:ascii="Times New Roman" w:hAnsi="Times New Roman" w:cs="Times New Roman"/>
          <w:b/>
          <w:color w:val="000000"/>
          <w:sz w:val="26"/>
          <w:szCs w:val="26"/>
        </w:rPr>
        <w:t>ДАЛЬНЕРЕЧЕНСКОГО</w:t>
      </w:r>
      <w:r w:rsidR="00220BC6" w:rsidRPr="007B632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</w:t>
      </w:r>
    </w:p>
    <w:p w:rsidR="00220BC6" w:rsidRPr="007B6321" w:rsidRDefault="00220BC6" w:rsidP="00220BC6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B64B6" w:rsidRPr="007B6321" w:rsidRDefault="00FB64B6" w:rsidP="00FB64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6"/>
          <w:szCs w:val="26"/>
          <w:lang w:eastAsia="zh-CN"/>
        </w:rPr>
      </w:pPr>
      <w:r w:rsidRPr="007B6321">
        <w:rPr>
          <w:rFonts w:ascii="Times New Roman" w:hAnsi="Times New Roman" w:cs="Times New Roman"/>
          <w:b/>
          <w:spacing w:val="60"/>
          <w:sz w:val="26"/>
          <w:szCs w:val="26"/>
          <w:lang w:eastAsia="zh-CN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FB64B6" w:rsidRPr="007B6321" w:rsidTr="00FB64B6">
        <w:tc>
          <w:tcPr>
            <w:tcW w:w="3107" w:type="dxa"/>
            <w:hideMark/>
          </w:tcPr>
          <w:p w:rsidR="00FB64B6" w:rsidRPr="007B6321" w:rsidRDefault="00FB64B6" w:rsidP="00FB64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B6321">
              <w:rPr>
                <w:rFonts w:ascii="Times New Roman" w:hAnsi="Times New Roman" w:cs="Times New Roman"/>
                <w:b/>
                <w:sz w:val="26"/>
                <w:szCs w:val="26"/>
              </w:rPr>
              <w:t>24.06.2025 года</w:t>
            </w:r>
          </w:p>
        </w:tc>
        <w:tc>
          <w:tcPr>
            <w:tcW w:w="3107" w:type="dxa"/>
          </w:tcPr>
          <w:p w:rsidR="00FB64B6" w:rsidRPr="007B6321" w:rsidRDefault="00FB64B6" w:rsidP="00FB6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107" w:type="dxa"/>
            <w:hideMark/>
          </w:tcPr>
          <w:p w:rsidR="00FB64B6" w:rsidRPr="007B6321" w:rsidRDefault="00FB64B6" w:rsidP="007B632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 w:eastAsia="zh-CN"/>
              </w:rPr>
            </w:pPr>
            <w:r w:rsidRPr="007B6321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№</w:t>
            </w:r>
            <w:r w:rsidR="007B6321" w:rsidRPr="007B6321">
              <w:rPr>
                <w:rFonts w:ascii="Times New Roman" w:hAnsi="Times New Roman" w:cs="Times New Roman"/>
                <w:b/>
                <w:sz w:val="26"/>
                <w:szCs w:val="26"/>
                <w:lang w:val="en-US" w:eastAsia="zh-CN"/>
              </w:rPr>
              <w:t>16</w:t>
            </w:r>
            <w:r w:rsidRPr="007B6321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/</w:t>
            </w:r>
            <w:r w:rsidR="007B6321" w:rsidRPr="007B6321">
              <w:rPr>
                <w:rFonts w:ascii="Times New Roman" w:hAnsi="Times New Roman" w:cs="Times New Roman"/>
                <w:b/>
                <w:sz w:val="26"/>
                <w:szCs w:val="26"/>
                <w:lang w:val="en-US" w:eastAsia="zh-CN"/>
              </w:rPr>
              <w:t>68</w:t>
            </w:r>
          </w:p>
        </w:tc>
      </w:tr>
    </w:tbl>
    <w:p w:rsidR="00FB64B6" w:rsidRPr="007B6321" w:rsidRDefault="00FB64B6" w:rsidP="00FB64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B6321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г. Дальнереченск </w:t>
      </w:r>
    </w:p>
    <w:p w:rsidR="00937FAA" w:rsidRPr="007B6321" w:rsidRDefault="00937FAA" w:rsidP="00FA6058">
      <w:pPr>
        <w:spacing w:after="0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426715" w:rsidRPr="007B6321" w:rsidRDefault="00220BC6" w:rsidP="00426715">
      <w:pPr>
        <w:widowControl w:val="0"/>
        <w:spacing w:after="0" w:line="240" w:lineRule="auto"/>
        <w:ind w:right="4110"/>
        <w:rPr>
          <w:rFonts w:ascii="Times New Roman" w:hAnsi="Times New Roman" w:cs="Times New Roman"/>
          <w:sz w:val="26"/>
          <w:szCs w:val="26"/>
        </w:rPr>
      </w:pPr>
      <w:r w:rsidRPr="007B6321">
        <w:rPr>
          <w:rFonts w:ascii="Times New Roman" w:hAnsi="Times New Roman" w:cs="Times New Roman"/>
          <w:sz w:val="26"/>
          <w:szCs w:val="26"/>
        </w:rPr>
        <w:t>Об информационном обеспечении</w:t>
      </w:r>
      <w:r w:rsidR="00FA6058" w:rsidRPr="007B63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6715" w:rsidRPr="007B6321" w:rsidRDefault="00D03393" w:rsidP="00426715">
      <w:pPr>
        <w:widowControl w:val="0"/>
        <w:spacing w:after="0" w:line="240" w:lineRule="auto"/>
        <w:ind w:right="4110"/>
        <w:rPr>
          <w:rFonts w:ascii="Times New Roman" w:hAnsi="Times New Roman" w:cs="Times New Roman"/>
          <w:sz w:val="26"/>
          <w:szCs w:val="26"/>
        </w:rPr>
      </w:pPr>
      <w:r w:rsidRPr="007B6321">
        <w:rPr>
          <w:rFonts w:ascii="Times New Roman" w:hAnsi="Times New Roman" w:cs="Times New Roman"/>
          <w:sz w:val="26"/>
          <w:szCs w:val="26"/>
        </w:rPr>
        <w:t xml:space="preserve">выборов депутатов Думы </w:t>
      </w:r>
    </w:p>
    <w:p w:rsidR="00426715" w:rsidRPr="007B6321" w:rsidRDefault="00924677" w:rsidP="00426715">
      <w:pPr>
        <w:widowControl w:val="0"/>
        <w:spacing w:after="0" w:line="240" w:lineRule="auto"/>
        <w:ind w:right="4110"/>
        <w:rPr>
          <w:rFonts w:ascii="Times New Roman" w:hAnsi="Times New Roman" w:cs="Times New Roman"/>
          <w:sz w:val="26"/>
          <w:szCs w:val="26"/>
        </w:rPr>
      </w:pPr>
      <w:r w:rsidRPr="007B6321">
        <w:rPr>
          <w:rFonts w:ascii="Times New Roman" w:hAnsi="Times New Roman" w:cs="Times New Roman"/>
          <w:sz w:val="26"/>
          <w:szCs w:val="26"/>
        </w:rPr>
        <w:t>Дальнереченского</w:t>
      </w:r>
      <w:r w:rsidR="00FA6058" w:rsidRPr="007B632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FB64B6" w:rsidRPr="007B6321" w:rsidRDefault="00FA6058" w:rsidP="00426715">
      <w:pPr>
        <w:widowControl w:val="0"/>
        <w:spacing w:after="0" w:line="240" w:lineRule="auto"/>
        <w:ind w:right="4110"/>
        <w:rPr>
          <w:rFonts w:ascii="Times New Roman" w:hAnsi="Times New Roman" w:cs="Times New Roman"/>
          <w:sz w:val="26"/>
          <w:szCs w:val="26"/>
          <w:lang w:val="en-US"/>
        </w:rPr>
      </w:pPr>
      <w:r w:rsidRPr="007B6321">
        <w:rPr>
          <w:rFonts w:ascii="Times New Roman" w:hAnsi="Times New Roman" w:cs="Times New Roman"/>
          <w:sz w:val="26"/>
          <w:szCs w:val="26"/>
        </w:rPr>
        <w:t>округа</w:t>
      </w:r>
      <w:r w:rsidR="00426715" w:rsidRPr="007B6321">
        <w:rPr>
          <w:rFonts w:ascii="Times New Roman" w:hAnsi="Times New Roman" w:cs="Times New Roman"/>
          <w:sz w:val="26"/>
          <w:szCs w:val="26"/>
        </w:rPr>
        <w:t xml:space="preserve"> </w:t>
      </w:r>
      <w:r w:rsidR="00555A7A" w:rsidRPr="007B6321">
        <w:rPr>
          <w:rFonts w:ascii="Times New Roman" w:hAnsi="Times New Roman" w:cs="Times New Roman"/>
          <w:sz w:val="26"/>
          <w:szCs w:val="26"/>
        </w:rPr>
        <w:t>Приморского</w:t>
      </w:r>
      <w:r w:rsidR="00426715" w:rsidRPr="007B6321">
        <w:rPr>
          <w:rFonts w:ascii="Times New Roman" w:hAnsi="Times New Roman" w:cs="Times New Roman"/>
          <w:sz w:val="26"/>
          <w:szCs w:val="26"/>
        </w:rPr>
        <w:t xml:space="preserve"> края</w:t>
      </w:r>
      <w:r w:rsidR="00D03393" w:rsidRPr="007B632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20BC6" w:rsidRPr="007B6321" w:rsidRDefault="00220BC6" w:rsidP="00426715">
      <w:pPr>
        <w:widowControl w:val="0"/>
        <w:spacing w:after="0" w:line="240" w:lineRule="auto"/>
        <w:ind w:right="4110"/>
        <w:rPr>
          <w:rFonts w:ascii="Times New Roman" w:hAnsi="Times New Roman" w:cs="Times New Roman"/>
          <w:sz w:val="26"/>
          <w:szCs w:val="26"/>
        </w:rPr>
      </w:pPr>
      <w:r w:rsidRPr="007B6321">
        <w:rPr>
          <w:rFonts w:ascii="Times New Roman" w:hAnsi="Times New Roman" w:cs="Times New Roman"/>
          <w:sz w:val="26"/>
          <w:szCs w:val="26"/>
        </w:rPr>
        <w:t xml:space="preserve">назначенных на </w:t>
      </w:r>
      <w:r w:rsidR="00924677" w:rsidRPr="007B6321">
        <w:rPr>
          <w:rFonts w:ascii="Times New Roman" w:hAnsi="Times New Roman" w:cs="Times New Roman"/>
          <w:sz w:val="26"/>
          <w:szCs w:val="26"/>
        </w:rPr>
        <w:t>14 сентября 2025</w:t>
      </w:r>
      <w:r w:rsidRPr="007B632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26715" w:rsidRPr="007B6321" w:rsidRDefault="00426715" w:rsidP="004267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393" w:rsidRPr="007B6321" w:rsidRDefault="00D03393" w:rsidP="004267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321">
        <w:rPr>
          <w:rFonts w:ascii="Times New Roman" w:hAnsi="Times New Roman" w:cs="Times New Roman"/>
          <w:sz w:val="26"/>
          <w:szCs w:val="26"/>
        </w:rPr>
        <w:t xml:space="preserve">В соответствии с пунктом 3 статьи 45 Федерального закона «Об основных гарантиях избирательных прав и права на участие в референдуме граждан Российской Федерации», частью 3 статьи 56 Избирательного кодекса Приморского края территориальная избирательная комиссия  </w:t>
      </w:r>
      <w:r w:rsidR="00924677" w:rsidRPr="007B6321">
        <w:rPr>
          <w:rFonts w:ascii="Times New Roman" w:hAnsi="Times New Roman" w:cs="Times New Roman"/>
          <w:sz w:val="26"/>
          <w:szCs w:val="26"/>
        </w:rPr>
        <w:t>Дальнереченского</w:t>
      </w:r>
      <w:r w:rsidR="00203BD2" w:rsidRPr="007B632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426715" w:rsidRPr="007B6321" w:rsidRDefault="00426715" w:rsidP="00426715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3393" w:rsidRPr="007B6321" w:rsidRDefault="00D03393" w:rsidP="00426715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321">
        <w:rPr>
          <w:rFonts w:ascii="Times New Roman" w:hAnsi="Times New Roman" w:cs="Times New Roman"/>
          <w:sz w:val="26"/>
          <w:szCs w:val="26"/>
        </w:rPr>
        <w:t>РЕШИЛА:</w:t>
      </w:r>
    </w:p>
    <w:p w:rsidR="00426715" w:rsidRPr="007B6321" w:rsidRDefault="00426715" w:rsidP="004267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5253" w:rsidRPr="007B6321" w:rsidRDefault="000471CC" w:rsidP="004267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321">
        <w:rPr>
          <w:rFonts w:ascii="Times New Roman" w:hAnsi="Times New Roman" w:cs="Times New Roman"/>
          <w:sz w:val="26"/>
          <w:szCs w:val="26"/>
        </w:rPr>
        <w:t xml:space="preserve">1. </w:t>
      </w:r>
      <w:r w:rsidR="00D03393" w:rsidRPr="007B6321">
        <w:rPr>
          <w:rFonts w:ascii="Times New Roman" w:hAnsi="Times New Roman" w:cs="Times New Roman"/>
          <w:sz w:val="26"/>
          <w:szCs w:val="26"/>
        </w:rPr>
        <w:t xml:space="preserve">Решения территориальной избирательной комиссии </w:t>
      </w:r>
      <w:r w:rsidR="00924677" w:rsidRPr="007B6321">
        <w:rPr>
          <w:rFonts w:ascii="Times New Roman" w:hAnsi="Times New Roman" w:cs="Times New Roman"/>
          <w:sz w:val="26"/>
          <w:szCs w:val="26"/>
        </w:rPr>
        <w:t>Дальнереченского</w:t>
      </w:r>
      <w:r w:rsidR="00B87567" w:rsidRPr="007B6321">
        <w:rPr>
          <w:rFonts w:ascii="Times New Roman" w:hAnsi="Times New Roman" w:cs="Times New Roman"/>
          <w:sz w:val="26"/>
          <w:szCs w:val="26"/>
        </w:rPr>
        <w:t xml:space="preserve"> </w:t>
      </w:r>
      <w:r w:rsidR="00203BD2" w:rsidRPr="007B6321">
        <w:rPr>
          <w:rFonts w:ascii="Times New Roman" w:hAnsi="Times New Roman" w:cs="Times New Roman"/>
          <w:sz w:val="26"/>
          <w:szCs w:val="26"/>
        </w:rPr>
        <w:t>района</w:t>
      </w:r>
      <w:r w:rsidR="00D03393" w:rsidRPr="007B6321">
        <w:rPr>
          <w:rFonts w:ascii="Times New Roman" w:hAnsi="Times New Roman" w:cs="Times New Roman"/>
          <w:sz w:val="26"/>
          <w:szCs w:val="26"/>
        </w:rPr>
        <w:t xml:space="preserve"> по подготовке и проведению выборов депутатов Думы </w:t>
      </w:r>
      <w:r w:rsidR="00924677" w:rsidRPr="007B6321">
        <w:rPr>
          <w:rFonts w:ascii="Times New Roman" w:hAnsi="Times New Roman" w:cs="Times New Roman"/>
          <w:sz w:val="26"/>
          <w:szCs w:val="26"/>
        </w:rPr>
        <w:t>Дальнереченского</w:t>
      </w:r>
      <w:r w:rsidR="00CB0AE5" w:rsidRPr="007B6321">
        <w:rPr>
          <w:rFonts w:ascii="Times New Roman" w:hAnsi="Times New Roman" w:cs="Times New Roman"/>
          <w:sz w:val="26"/>
          <w:szCs w:val="26"/>
        </w:rPr>
        <w:t xml:space="preserve"> </w:t>
      </w:r>
      <w:r w:rsidRPr="007B632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B64B6" w:rsidRPr="007B6321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B87567" w:rsidRPr="007B6321">
        <w:rPr>
          <w:rFonts w:ascii="Times New Roman" w:hAnsi="Times New Roman" w:cs="Times New Roman"/>
          <w:sz w:val="26"/>
          <w:szCs w:val="26"/>
        </w:rPr>
        <w:t xml:space="preserve">, </w:t>
      </w:r>
      <w:r w:rsidR="00D03393" w:rsidRPr="007B6321">
        <w:rPr>
          <w:rFonts w:ascii="Times New Roman" w:hAnsi="Times New Roman" w:cs="Times New Roman"/>
          <w:sz w:val="26"/>
          <w:szCs w:val="26"/>
        </w:rPr>
        <w:t xml:space="preserve">назначенных на </w:t>
      </w:r>
      <w:r w:rsidR="00924677" w:rsidRPr="007B6321">
        <w:rPr>
          <w:rFonts w:ascii="Times New Roman" w:hAnsi="Times New Roman" w:cs="Times New Roman"/>
          <w:sz w:val="26"/>
          <w:szCs w:val="26"/>
        </w:rPr>
        <w:t>14 сентября 2025</w:t>
      </w:r>
      <w:r w:rsidRPr="007B6321">
        <w:rPr>
          <w:rFonts w:ascii="Times New Roman" w:hAnsi="Times New Roman" w:cs="Times New Roman"/>
          <w:sz w:val="26"/>
          <w:szCs w:val="26"/>
        </w:rPr>
        <w:t xml:space="preserve"> </w:t>
      </w:r>
      <w:r w:rsidR="00D03393" w:rsidRPr="007B6321">
        <w:rPr>
          <w:rFonts w:ascii="Times New Roman" w:hAnsi="Times New Roman" w:cs="Times New Roman"/>
          <w:sz w:val="26"/>
          <w:szCs w:val="26"/>
        </w:rPr>
        <w:t xml:space="preserve">года, которые в соответствии с действующим законодательством доводятся до сведения избирателей, обнародовать одним из следующих способов: </w:t>
      </w:r>
      <w:r w:rsidRPr="007B6321">
        <w:rPr>
          <w:rFonts w:ascii="Times New Roman" w:hAnsi="Times New Roman" w:cs="Times New Roman"/>
          <w:sz w:val="26"/>
          <w:szCs w:val="26"/>
        </w:rPr>
        <w:t>р</w:t>
      </w:r>
      <w:r w:rsidR="00D03393" w:rsidRPr="007B6321">
        <w:rPr>
          <w:rFonts w:ascii="Times New Roman" w:hAnsi="Times New Roman" w:cs="Times New Roman"/>
          <w:sz w:val="26"/>
          <w:szCs w:val="26"/>
        </w:rPr>
        <w:t>азмещать в газете</w:t>
      </w:r>
      <w:r w:rsidR="007B6321" w:rsidRPr="007B6321">
        <w:rPr>
          <w:rFonts w:ascii="Times New Roman" w:hAnsi="Times New Roman" w:cs="Times New Roman"/>
          <w:sz w:val="26"/>
          <w:szCs w:val="26"/>
        </w:rPr>
        <w:t xml:space="preserve"> «Приморская газета: официальное издание органов государственной власти Приморского края», в газете</w:t>
      </w:r>
      <w:r w:rsidR="00D03393" w:rsidRPr="007B6321">
        <w:rPr>
          <w:rFonts w:ascii="Times New Roman" w:hAnsi="Times New Roman" w:cs="Times New Roman"/>
          <w:sz w:val="26"/>
          <w:szCs w:val="26"/>
        </w:rPr>
        <w:t xml:space="preserve"> «</w:t>
      </w:r>
      <w:r w:rsidR="00426715" w:rsidRPr="007B6321">
        <w:rPr>
          <w:rFonts w:ascii="Times New Roman" w:hAnsi="Times New Roman" w:cs="Times New Roman"/>
          <w:sz w:val="26"/>
          <w:szCs w:val="26"/>
        </w:rPr>
        <w:t>Ударный фронт</w:t>
      </w:r>
      <w:r w:rsidR="00D03393" w:rsidRPr="007B6321">
        <w:rPr>
          <w:rFonts w:ascii="Times New Roman" w:hAnsi="Times New Roman" w:cs="Times New Roman"/>
          <w:sz w:val="26"/>
          <w:szCs w:val="26"/>
        </w:rPr>
        <w:t>», в информационно-телекоммуникационной сети «Интернет»: на официальном сайте Избирательной комиссии Приморского края (</w:t>
      </w:r>
      <w:r w:rsidR="00D03393" w:rsidRPr="007B632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03393" w:rsidRPr="007B6321">
        <w:rPr>
          <w:rFonts w:ascii="Times New Roman" w:hAnsi="Times New Roman" w:cs="Times New Roman"/>
          <w:sz w:val="26"/>
          <w:szCs w:val="26"/>
        </w:rPr>
        <w:t>://</w:t>
      </w:r>
      <w:r w:rsidR="00D03393" w:rsidRPr="007B6321">
        <w:rPr>
          <w:rFonts w:ascii="Times New Roman" w:hAnsi="Times New Roman" w:cs="Times New Roman"/>
          <w:sz w:val="26"/>
          <w:szCs w:val="26"/>
          <w:lang w:val="en-US"/>
        </w:rPr>
        <w:t>izbirkom</w:t>
      </w:r>
      <w:r w:rsidR="00D03393" w:rsidRPr="007B6321">
        <w:rPr>
          <w:rFonts w:ascii="Times New Roman" w:hAnsi="Times New Roman" w:cs="Times New Roman"/>
          <w:sz w:val="26"/>
          <w:szCs w:val="26"/>
        </w:rPr>
        <w:t>.</w:t>
      </w:r>
      <w:r w:rsidR="00D03393" w:rsidRPr="007B6321">
        <w:rPr>
          <w:rFonts w:ascii="Times New Roman" w:hAnsi="Times New Roman" w:cs="Times New Roman"/>
          <w:sz w:val="26"/>
          <w:szCs w:val="26"/>
          <w:lang w:val="en-US"/>
        </w:rPr>
        <w:t>primorsky</w:t>
      </w:r>
      <w:r w:rsidR="00D03393" w:rsidRPr="007B6321">
        <w:rPr>
          <w:rFonts w:ascii="Times New Roman" w:hAnsi="Times New Roman" w:cs="Times New Roman"/>
          <w:sz w:val="26"/>
          <w:szCs w:val="26"/>
        </w:rPr>
        <w:t>.</w:t>
      </w:r>
      <w:r w:rsidR="00D03393" w:rsidRPr="007B632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03393" w:rsidRPr="007B6321">
        <w:rPr>
          <w:rFonts w:ascii="Times New Roman" w:hAnsi="Times New Roman" w:cs="Times New Roman"/>
          <w:sz w:val="26"/>
          <w:szCs w:val="26"/>
        </w:rPr>
        <w:t xml:space="preserve">/), на официальном сайте </w:t>
      </w:r>
      <w:r w:rsidR="00CB0AE5" w:rsidRPr="007B632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24677" w:rsidRPr="007B6321">
        <w:rPr>
          <w:rFonts w:ascii="Times New Roman" w:hAnsi="Times New Roman" w:cs="Times New Roman"/>
          <w:sz w:val="26"/>
          <w:szCs w:val="26"/>
        </w:rPr>
        <w:t>Дальнереченского</w:t>
      </w:r>
      <w:r w:rsidR="00B87567" w:rsidRPr="007B632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CB0AE5" w:rsidRPr="007B632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03393" w:rsidRPr="007B6321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B87567" w:rsidRPr="007B6321">
        <w:rPr>
          <w:rFonts w:ascii="Times New Roman" w:hAnsi="Times New Roman" w:cs="Times New Roman"/>
          <w:sz w:val="26"/>
          <w:szCs w:val="26"/>
        </w:rPr>
        <w:t>«</w:t>
      </w:r>
      <w:r w:rsidRPr="007B6321">
        <w:rPr>
          <w:rFonts w:ascii="Times New Roman" w:hAnsi="Times New Roman" w:cs="Times New Roman"/>
          <w:sz w:val="26"/>
          <w:szCs w:val="26"/>
        </w:rPr>
        <w:t>Территориальная избирательная комиссия</w:t>
      </w:r>
      <w:r w:rsidR="00924677" w:rsidRPr="007B6321">
        <w:rPr>
          <w:rFonts w:ascii="Times New Roman" w:hAnsi="Times New Roman" w:cs="Times New Roman"/>
          <w:sz w:val="26"/>
          <w:szCs w:val="26"/>
        </w:rPr>
        <w:t xml:space="preserve"> Дальнереченского района</w:t>
      </w:r>
      <w:r w:rsidRPr="007B6321">
        <w:rPr>
          <w:rFonts w:ascii="Times New Roman" w:hAnsi="Times New Roman" w:cs="Times New Roman"/>
          <w:sz w:val="26"/>
          <w:szCs w:val="26"/>
        </w:rPr>
        <w:t>. Выборы и референдумы</w:t>
      </w:r>
      <w:r w:rsidR="00B87567" w:rsidRPr="007B6321">
        <w:rPr>
          <w:rFonts w:ascii="Times New Roman" w:hAnsi="Times New Roman" w:cs="Times New Roman"/>
          <w:sz w:val="26"/>
          <w:szCs w:val="26"/>
        </w:rPr>
        <w:t>» в информационно-телекоммуникационной сети «Интернет</w:t>
      </w:r>
      <w:r w:rsidR="00D03393" w:rsidRPr="007B6321">
        <w:rPr>
          <w:rFonts w:ascii="Times New Roman" w:hAnsi="Times New Roman" w:cs="Times New Roman"/>
          <w:sz w:val="26"/>
          <w:szCs w:val="26"/>
        </w:rPr>
        <w:t xml:space="preserve">» </w:t>
      </w:r>
      <w:r w:rsidR="00382B93" w:rsidRPr="007B6321">
        <w:rPr>
          <w:rFonts w:ascii="Times New Roman" w:hAnsi="Times New Roman" w:cs="Times New Roman"/>
          <w:sz w:val="26"/>
          <w:szCs w:val="26"/>
        </w:rPr>
        <w:t>(</w:t>
      </w:r>
      <w:r w:rsidR="00382B93" w:rsidRPr="007B632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382B93" w:rsidRPr="007B6321">
        <w:rPr>
          <w:rFonts w:ascii="Times New Roman" w:hAnsi="Times New Roman" w:cs="Times New Roman"/>
          <w:sz w:val="26"/>
          <w:szCs w:val="26"/>
        </w:rPr>
        <w:t>://</w:t>
      </w:r>
      <w:r w:rsidR="008D7C55" w:rsidRPr="007B6321">
        <w:rPr>
          <w:rFonts w:ascii="Times New Roman" w:hAnsi="Times New Roman" w:cs="Times New Roman"/>
          <w:bCs/>
          <w:sz w:val="26"/>
          <w:szCs w:val="26"/>
          <w:lang w:val="en-US"/>
        </w:rPr>
        <w:t>dalmdr</w:t>
      </w:r>
      <w:r w:rsidR="008D7C55" w:rsidRPr="007B6321">
        <w:rPr>
          <w:rFonts w:ascii="Times New Roman" w:hAnsi="Times New Roman" w:cs="Times New Roman"/>
          <w:bCs/>
          <w:sz w:val="26"/>
          <w:szCs w:val="26"/>
        </w:rPr>
        <w:t>/</w:t>
      </w:r>
      <w:r w:rsidR="008D7C55" w:rsidRPr="007B6321">
        <w:rPr>
          <w:rFonts w:ascii="Times New Roman" w:hAnsi="Times New Roman" w:cs="Times New Roman"/>
          <w:bCs/>
          <w:sz w:val="26"/>
          <w:szCs w:val="26"/>
          <w:lang w:val="en-US"/>
        </w:rPr>
        <w:t>node</w:t>
      </w:r>
      <w:r w:rsidR="008D7C55" w:rsidRPr="007B6321">
        <w:rPr>
          <w:rFonts w:ascii="Times New Roman" w:hAnsi="Times New Roman" w:cs="Times New Roman"/>
          <w:bCs/>
          <w:sz w:val="26"/>
          <w:szCs w:val="26"/>
        </w:rPr>
        <w:t>/2237</w:t>
      </w:r>
      <w:r w:rsidR="00D03393" w:rsidRPr="007B6321">
        <w:rPr>
          <w:rFonts w:ascii="Times New Roman" w:hAnsi="Times New Roman" w:cs="Times New Roman"/>
          <w:sz w:val="26"/>
          <w:szCs w:val="26"/>
        </w:rPr>
        <w:t>)</w:t>
      </w:r>
      <w:r w:rsidR="009B5253" w:rsidRPr="007B6321">
        <w:rPr>
          <w:rFonts w:ascii="Times New Roman" w:hAnsi="Times New Roman" w:cs="Times New Roman"/>
          <w:sz w:val="26"/>
          <w:szCs w:val="26"/>
        </w:rPr>
        <w:t xml:space="preserve">, </w:t>
      </w:r>
      <w:r w:rsidR="008D7C55" w:rsidRPr="007B6321">
        <w:rPr>
          <w:rFonts w:ascii="Times New Roman" w:hAnsi="Times New Roman" w:cs="Times New Roman"/>
          <w:sz w:val="26"/>
          <w:szCs w:val="26"/>
        </w:rPr>
        <w:t>а так</w:t>
      </w:r>
      <w:r w:rsidR="009B5253" w:rsidRPr="007B6321">
        <w:rPr>
          <w:rFonts w:ascii="Times New Roman" w:hAnsi="Times New Roman" w:cs="Times New Roman"/>
          <w:sz w:val="26"/>
          <w:szCs w:val="26"/>
        </w:rPr>
        <w:t xml:space="preserve">же обнародовать путем размещения на информационном стенде территориальной избирательной комиссии </w:t>
      </w:r>
      <w:r w:rsidR="00924677" w:rsidRPr="007B6321">
        <w:rPr>
          <w:rFonts w:ascii="Times New Roman" w:hAnsi="Times New Roman" w:cs="Times New Roman"/>
          <w:sz w:val="26"/>
          <w:szCs w:val="26"/>
        </w:rPr>
        <w:t>Дальнереченского</w:t>
      </w:r>
      <w:r w:rsidR="009B5253" w:rsidRPr="007B6321">
        <w:rPr>
          <w:rFonts w:ascii="Times New Roman" w:hAnsi="Times New Roman" w:cs="Times New Roman"/>
          <w:sz w:val="26"/>
          <w:szCs w:val="26"/>
        </w:rPr>
        <w:t xml:space="preserve"> района, расположенном по адресу: </w:t>
      </w:r>
      <w:r w:rsidR="00924677" w:rsidRPr="007B6321">
        <w:rPr>
          <w:rFonts w:ascii="Times New Roman" w:hAnsi="Times New Roman" w:cs="Times New Roman"/>
          <w:sz w:val="26"/>
          <w:szCs w:val="26"/>
        </w:rPr>
        <w:t xml:space="preserve">г. Дальнереченск, ул. </w:t>
      </w:r>
      <w:r w:rsidR="007B6321">
        <w:rPr>
          <w:rFonts w:ascii="Times New Roman" w:hAnsi="Times New Roman" w:cs="Times New Roman"/>
          <w:sz w:val="26"/>
          <w:szCs w:val="26"/>
        </w:rPr>
        <w:t>Героев Даманского</w:t>
      </w:r>
      <w:r w:rsidR="00924677" w:rsidRPr="007B6321">
        <w:rPr>
          <w:rFonts w:ascii="Times New Roman" w:hAnsi="Times New Roman" w:cs="Times New Roman"/>
          <w:sz w:val="26"/>
          <w:szCs w:val="26"/>
        </w:rPr>
        <w:t xml:space="preserve"> д.</w:t>
      </w:r>
      <w:r w:rsidR="007B6321">
        <w:rPr>
          <w:rFonts w:ascii="Times New Roman" w:hAnsi="Times New Roman" w:cs="Times New Roman"/>
          <w:sz w:val="26"/>
          <w:szCs w:val="26"/>
        </w:rPr>
        <w:t>28,</w:t>
      </w:r>
      <w:r w:rsidR="00924677" w:rsidRPr="007B6321">
        <w:rPr>
          <w:rFonts w:ascii="Times New Roman" w:hAnsi="Times New Roman" w:cs="Times New Roman"/>
          <w:sz w:val="26"/>
          <w:szCs w:val="26"/>
        </w:rPr>
        <w:t xml:space="preserve"> </w:t>
      </w:r>
      <w:r w:rsidR="007B6321">
        <w:rPr>
          <w:rFonts w:ascii="Times New Roman" w:hAnsi="Times New Roman" w:cs="Times New Roman"/>
          <w:sz w:val="26"/>
          <w:szCs w:val="26"/>
        </w:rPr>
        <w:t>1</w:t>
      </w:r>
      <w:r w:rsidR="00924677" w:rsidRPr="007B6321">
        <w:rPr>
          <w:rFonts w:ascii="Times New Roman" w:hAnsi="Times New Roman" w:cs="Times New Roman"/>
          <w:sz w:val="26"/>
          <w:szCs w:val="26"/>
        </w:rPr>
        <w:t xml:space="preserve"> этаж</w:t>
      </w:r>
      <w:r w:rsidR="007B6321">
        <w:rPr>
          <w:rFonts w:ascii="Times New Roman" w:hAnsi="Times New Roman" w:cs="Times New Roman"/>
          <w:sz w:val="26"/>
          <w:szCs w:val="26"/>
        </w:rPr>
        <w:t>.</w:t>
      </w:r>
    </w:p>
    <w:p w:rsidR="00D03393" w:rsidRPr="007B6321" w:rsidRDefault="008D7C55" w:rsidP="004267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B6321">
        <w:rPr>
          <w:rFonts w:ascii="Times New Roman" w:hAnsi="Times New Roman" w:cs="Times New Roman"/>
          <w:sz w:val="26"/>
          <w:szCs w:val="26"/>
        </w:rPr>
        <w:t>2</w:t>
      </w:r>
      <w:r w:rsidR="000471CC" w:rsidRPr="007B6321">
        <w:rPr>
          <w:rFonts w:ascii="Times New Roman" w:hAnsi="Times New Roman" w:cs="Times New Roman"/>
          <w:sz w:val="26"/>
          <w:szCs w:val="26"/>
        </w:rPr>
        <w:t>.</w:t>
      </w:r>
      <w:r w:rsidR="00D03393" w:rsidRPr="007B6321">
        <w:rPr>
          <w:rFonts w:ascii="Times New Roman" w:hAnsi="Times New Roman" w:cs="Times New Roman"/>
          <w:sz w:val="26"/>
          <w:szCs w:val="26"/>
        </w:rPr>
        <w:t xml:space="preserve"> </w:t>
      </w:r>
      <w:r w:rsidR="00D03393" w:rsidRPr="007B6321">
        <w:rPr>
          <w:rFonts w:ascii="Times New Roman" w:hAnsi="Times New Roman" w:cs="Times New Roman"/>
          <w:sz w:val="26"/>
          <w:szCs w:val="26"/>
          <w:lang w:eastAsia="zh-CN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="00924677" w:rsidRPr="007B6321">
        <w:rPr>
          <w:rFonts w:ascii="Times New Roman" w:hAnsi="Times New Roman" w:cs="Times New Roman"/>
          <w:sz w:val="26"/>
          <w:szCs w:val="26"/>
          <w:lang w:eastAsia="zh-CN"/>
        </w:rPr>
        <w:t>Дальнереченского</w:t>
      </w:r>
      <w:r w:rsidR="00B87567" w:rsidRPr="007B632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CB0AE5" w:rsidRPr="007B6321">
        <w:rPr>
          <w:rFonts w:ascii="Times New Roman" w:hAnsi="Times New Roman" w:cs="Times New Roman"/>
          <w:sz w:val="26"/>
          <w:szCs w:val="26"/>
          <w:lang w:eastAsia="zh-CN"/>
        </w:rPr>
        <w:t xml:space="preserve">района </w:t>
      </w:r>
      <w:r w:rsidR="00924677" w:rsidRPr="007B6321">
        <w:rPr>
          <w:rFonts w:ascii="Times New Roman" w:hAnsi="Times New Roman" w:cs="Times New Roman"/>
          <w:sz w:val="26"/>
          <w:szCs w:val="26"/>
          <w:lang w:eastAsia="zh-CN"/>
        </w:rPr>
        <w:t>Т.С. Проценко</w:t>
      </w:r>
      <w:r w:rsidR="00CB0AE5" w:rsidRPr="007B6321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426715" w:rsidRPr="007B6321" w:rsidRDefault="00426715" w:rsidP="008D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8D7C55" w:rsidRPr="007B6321" w:rsidRDefault="008D7C55" w:rsidP="008D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B87567" w:rsidRPr="007B6321" w:rsidRDefault="008D7C55" w:rsidP="008D7C55">
      <w:pPr>
        <w:rPr>
          <w:rFonts w:ascii="Times New Roman" w:hAnsi="Times New Roman" w:cs="Times New Roman"/>
          <w:sz w:val="26"/>
          <w:szCs w:val="26"/>
        </w:rPr>
      </w:pPr>
      <w:r w:rsidRPr="007B6321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</w:t>
      </w:r>
      <w:r w:rsidR="00924677" w:rsidRPr="007B6321">
        <w:rPr>
          <w:rFonts w:ascii="Times New Roman" w:hAnsi="Times New Roman" w:cs="Times New Roman"/>
          <w:sz w:val="26"/>
          <w:szCs w:val="26"/>
        </w:rPr>
        <w:t>В.А. Авраменко</w:t>
      </w:r>
    </w:p>
    <w:p w:rsidR="00C52339" w:rsidRPr="007B6321" w:rsidRDefault="00B87567" w:rsidP="00426715">
      <w:pPr>
        <w:jc w:val="both"/>
        <w:rPr>
          <w:sz w:val="26"/>
          <w:szCs w:val="26"/>
        </w:rPr>
      </w:pPr>
      <w:r w:rsidRPr="007B6321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8D7C55" w:rsidRPr="007B63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924677" w:rsidRPr="007B6321">
        <w:rPr>
          <w:rFonts w:ascii="Times New Roman" w:hAnsi="Times New Roman" w:cs="Times New Roman"/>
          <w:sz w:val="26"/>
          <w:szCs w:val="26"/>
        </w:rPr>
        <w:t>Т.С. Проценко</w:t>
      </w:r>
    </w:p>
    <w:sectPr w:rsidR="00C52339" w:rsidRPr="007B6321" w:rsidSect="004267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56DEC"/>
    <w:multiLevelType w:val="hybridMultilevel"/>
    <w:tmpl w:val="5AEC7E0E"/>
    <w:lvl w:ilvl="0" w:tplc="1760179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>
    <w:useFELayout/>
  </w:compat>
  <w:rsids>
    <w:rsidRoot w:val="00220BC6"/>
    <w:rsid w:val="00013457"/>
    <w:rsid w:val="000471CC"/>
    <w:rsid w:val="000717C9"/>
    <w:rsid w:val="00203BD2"/>
    <w:rsid w:val="00220BC6"/>
    <w:rsid w:val="0026667E"/>
    <w:rsid w:val="00382B93"/>
    <w:rsid w:val="00426715"/>
    <w:rsid w:val="00461873"/>
    <w:rsid w:val="004D2FDD"/>
    <w:rsid w:val="004F0AD1"/>
    <w:rsid w:val="00530C26"/>
    <w:rsid w:val="00555A7A"/>
    <w:rsid w:val="005606D4"/>
    <w:rsid w:val="00564399"/>
    <w:rsid w:val="00586EA3"/>
    <w:rsid w:val="00602FD8"/>
    <w:rsid w:val="0063010E"/>
    <w:rsid w:val="006D2F7E"/>
    <w:rsid w:val="006D6D64"/>
    <w:rsid w:val="007B6321"/>
    <w:rsid w:val="00876BF0"/>
    <w:rsid w:val="00893D46"/>
    <w:rsid w:val="008D7C55"/>
    <w:rsid w:val="00924677"/>
    <w:rsid w:val="0093349F"/>
    <w:rsid w:val="00937FAA"/>
    <w:rsid w:val="009932C0"/>
    <w:rsid w:val="009B5253"/>
    <w:rsid w:val="009D2411"/>
    <w:rsid w:val="00A01A09"/>
    <w:rsid w:val="00AD26E5"/>
    <w:rsid w:val="00B23D4B"/>
    <w:rsid w:val="00B7255C"/>
    <w:rsid w:val="00B87567"/>
    <w:rsid w:val="00C52339"/>
    <w:rsid w:val="00CB0AE5"/>
    <w:rsid w:val="00D03393"/>
    <w:rsid w:val="00DA5372"/>
    <w:rsid w:val="00E04CCD"/>
    <w:rsid w:val="00E71447"/>
    <w:rsid w:val="00EA1818"/>
    <w:rsid w:val="00F9616D"/>
    <w:rsid w:val="00FA6058"/>
    <w:rsid w:val="00FA6353"/>
    <w:rsid w:val="00FB401D"/>
    <w:rsid w:val="00FB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BC6"/>
    <w:rPr>
      <w:rFonts w:ascii="Tahoma" w:hAnsi="Tahoma" w:cs="Tahoma"/>
      <w:sz w:val="16"/>
      <w:szCs w:val="16"/>
    </w:rPr>
  </w:style>
  <w:style w:type="paragraph" w:customStyle="1" w:styleId="-14">
    <w:name w:val="Т-14"/>
    <w:aliases w:val="5,текст14,Текст14-1,Текст 14-1,Т-1,Стиль12-1"/>
    <w:basedOn w:val="a"/>
    <w:rsid w:val="00FA60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471CC"/>
    <w:pPr>
      <w:ind w:left="720"/>
      <w:contextualSpacing/>
    </w:pPr>
  </w:style>
  <w:style w:type="character" w:styleId="a6">
    <w:name w:val="Hyperlink"/>
    <w:basedOn w:val="a0"/>
    <w:uiPriority w:val="99"/>
    <w:rsid w:val="0042671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user01</cp:lastModifiedBy>
  <cp:revision>30</cp:revision>
  <cp:lastPrinted>2025-06-25T02:01:00Z</cp:lastPrinted>
  <dcterms:created xsi:type="dcterms:W3CDTF">2018-07-09T04:36:00Z</dcterms:created>
  <dcterms:modified xsi:type="dcterms:W3CDTF">2025-06-25T02:01:00Z</dcterms:modified>
</cp:coreProperties>
</file>