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3CF" w:rsidRPr="00EB5D7C" w:rsidRDefault="000F6F37" w:rsidP="00466682">
      <w:pPr>
        <w:spacing w:after="0" w:line="240" w:lineRule="auto"/>
        <w:jc w:val="center"/>
        <w:rPr>
          <w:rFonts w:ascii="Times New Roman" w:eastAsia="Times New Roman" w:hAnsi="Times New Roman" w:cs="Times New Roman"/>
          <w:b/>
          <w:sz w:val="28"/>
          <w:szCs w:val="28"/>
          <w:lang w:eastAsia="ru-RU"/>
        </w:rPr>
      </w:pPr>
      <w:r w:rsidRPr="000F6F37">
        <w:rPr>
          <w:rFonts w:ascii="Times New Roman" w:eastAsia="Times New Roman" w:hAnsi="Times New Roman" w:cs="Times New Roman"/>
          <w:noProof/>
          <w:sz w:val="28"/>
          <w:szCs w:val="28"/>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FC7A0D" w:rsidRDefault="00FC7A0D" w:rsidP="002F03CF">
                  <w:pPr>
                    <w:rPr>
                      <w:szCs w:val="28"/>
                    </w:rPr>
                  </w:pPr>
                </w:p>
              </w:txbxContent>
            </v:textbox>
          </v:shape>
        </w:pict>
      </w:r>
      <w:r w:rsidR="002F03CF" w:rsidRPr="00EB5D7C">
        <w:rPr>
          <w:rFonts w:ascii="Times New Roman" w:eastAsia="Times New Roman" w:hAnsi="Times New Roman" w:cs="Times New Roman"/>
          <w:noProof/>
          <w:sz w:val="28"/>
          <w:szCs w:val="28"/>
          <w:lang w:val="ru-RU"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-420370</wp:posOffset>
            </wp:positionV>
            <wp:extent cx="489585" cy="614045"/>
            <wp:effectExtent l="0" t="0" r="5715" b="0"/>
            <wp:wrapSquare wrapText="bothSides"/>
            <wp:docPr id="1" name="Рисунок 1"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9585" cy="614045"/>
                    </a:xfrm>
                    <a:prstGeom prst="rect">
                      <a:avLst/>
                    </a:prstGeom>
                    <a:noFill/>
                    <a:ln>
                      <a:noFill/>
                    </a:ln>
                  </pic:spPr>
                </pic:pic>
              </a:graphicData>
            </a:graphic>
          </wp:anchor>
        </w:drawing>
      </w:r>
    </w:p>
    <w:p w:rsidR="002F03CF" w:rsidRPr="00FC7A0D" w:rsidRDefault="002F03CF" w:rsidP="00466682">
      <w:pPr>
        <w:keepNext/>
        <w:spacing w:after="0" w:line="240" w:lineRule="auto"/>
        <w:jc w:val="center"/>
        <w:outlineLvl w:val="1"/>
        <w:rPr>
          <w:rFonts w:ascii="Times New Roman" w:eastAsia="Times New Roman" w:hAnsi="Times New Roman" w:cs="Times New Roman"/>
          <w:b/>
          <w:bCs/>
          <w:iCs/>
          <w:sz w:val="26"/>
          <w:szCs w:val="26"/>
          <w:lang w:val="ru-RU" w:eastAsia="ru-RU"/>
        </w:rPr>
      </w:pPr>
      <w:r w:rsidRPr="00FC7A0D">
        <w:rPr>
          <w:rFonts w:ascii="Times New Roman" w:eastAsia="Times New Roman" w:hAnsi="Times New Roman" w:cs="Times New Roman"/>
          <w:b/>
          <w:bCs/>
          <w:iCs/>
          <w:sz w:val="26"/>
          <w:szCs w:val="26"/>
          <w:lang w:val="ru-RU" w:eastAsia="ru-RU"/>
        </w:rPr>
        <w:t xml:space="preserve">ТЕРРИТОРИАЛЬНАЯ ИЗБИРАТЕЛЬНАЯ КОМИССИЯ </w:t>
      </w:r>
      <w:r w:rsidR="00EB5D7C" w:rsidRPr="00FC7A0D">
        <w:rPr>
          <w:rFonts w:ascii="Times New Roman" w:eastAsia="Times New Roman" w:hAnsi="Times New Roman" w:cs="Times New Roman"/>
          <w:b/>
          <w:bCs/>
          <w:iCs/>
          <w:sz w:val="26"/>
          <w:szCs w:val="26"/>
          <w:lang w:val="ru-RU" w:eastAsia="ru-RU"/>
        </w:rPr>
        <w:t xml:space="preserve">ДАЛЬНЕРЕЧЕНСКОГО </w:t>
      </w:r>
      <w:r w:rsidRPr="00FC7A0D">
        <w:rPr>
          <w:rFonts w:ascii="Times New Roman" w:eastAsia="Times New Roman" w:hAnsi="Times New Roman" w:cs="Times New Roman"/>
          <w:b/>
          <w:bCs/>
          <w:iCs/>
          <w:sz w:val="26"/>
          <w:szCs w:val="26"/>
          <w:lang w:val="ru-RU" w:eastAsia="ru-RU"/>
        </w:rPr>
        <w:t xml:space="preserve"> РАЙОНА</w:t>
      </w:r>
    </w:p>
    <w:p w:rsidR="002F03CF" w:rsidRPr="00FC7A0D" w:rsidRDefault="002F03CF" w:rsidP="002F03CF">
      <w:pPr>
        <w:spacing w:after="0" w:line="240" w:lineRule="auto"/>
        <w:jc w:val="center"/>
        <w:rPr>
          <w:rFonts w:ascii="Times New Roman" w:eastAsia="Times New Roman" w:hAnsi="Times New Roman" w:cs="Times New Roman"/>
          <w:b/>
          <w:sz w:val="10"/>
          <w:szCs w:val="10"/>
          <w:lang w:val="ru-RU" w:eastAsia="ru-RU"/>
        </w:rPr>
      </w:pPr>
    </w:p>
    <w:p w:rsidR="002F03CF" w:rsidRPr="00FC7A0D" w:rsidRDefault="002F03CF" w:rsidP="002F03CF">
      <w:pPr>
        <w:keepNext/>
        <w:spacing w:after="0" w:line="360" w:lineRule="auto"/>
        <w:jc w:val="center"/>
        <w:outlineLvl w:val="2"/>
        <w:rPr>
          <w:rFonts w:ascii="Times New Roman" w:eastAsia="Times New Roman" w:hAnsi="Times New Roman" w:cs="Times New Roman"/>
          <w:b/>
          <w:sz w:val="26"/>
          <w:szCs w:val="26"/>
          <w:lang w:val="ru-RU" w:eastAsia="ru-RU"/>
        </w:rPr>
      </w:pPr>
      <w:r w:rsidRPr="00FC7A0D">
        <w:rPr>
          <w:rFonts w:ascii="Times New Roman" w:eastAsia="Times New Roman" w:hAnsi="Times New Roman" w:cs="Times New Roman"/>
          <w:b/>
          <w:sz w:val="26"/>
          <w:szCs w:val="26"/>
          <w:lang w:val="ru-RU" w:eastAsia="ru-RU"/>
        </w:rPr>
        <w:t>РЕШЕНИЕ</w:t>
      </w:r>
      <w:r w:rsidR="00EB5D7C" w:rsidRPr="00FC7A0D">
        <w:rPr>
          <w:rFonts w:ascii="Times New Roman" w:eastAsia="Times New Roman" w:hAnsi="Times New Roman" w:cs="Times New Roman"/>
          <w:b/>
          <w:sz w:val="26"/>
          <w:szCs w:val="26"/>
          <w:lang w:val="ru-RU" w:eastAsia="ru-RU"/>
        </w:rPr>
        <w:t xml:space="preserve"> </w:t>
      </w:r>
    </w:p>
    <w:p w:rsidR="002F03CF" w:rsidRPr="00DB095C" w:rsidRDefault="00E134EE" w:rsidP="002F03CF">
      <w:pPr>
        <w:spacing w:after="0" w:line="240" w:lineRule="auto"/>
        <w:rPr>
          <w:rFonts w:ascii="Times New Roman" w:eastAsia="Times New Roman" w:hAnsi="Times New Roman" w:cs="Times New Roman"/>
          <w:b/>
          <w:sz w:val="26"/>
          <w:szCs w:val="26"/>
          <w:lang w:val="ru-RU" w:eastAsia="ru-RU"/>
        </w:rPr>
      </w:pPr>
      <w:r w:rsidRPr="00102B2A">
        <w:rPr>
          <w:rFonts w:ascii="Times New Roman" w:eastAsia="Times New Roman" w:hAnsi="Times New Roman" w:cs="Times New Roman"/>
          <w:b/>
          <w:sz w:val="26"/>
          <w:szCs w:val="26"/>
          <w:lang w:val="ru-RU" w:eastAsia="ru-RU"/>
        </w:rPr>
        <w:t>20</w:t>
      </w:r>
      <w:r w:rsidR="002F03CF" w:rsidRPr="00E134EE">
        <w:rPr>
          <w:rFonts w:ascii="Times New Roman" w:eastAsia="Times New Roman" w:hAnsi="Times New Roman" w:cs="Times New Roman"/>
          <w:b/>
          <w:sz w:val="26"/>
          <w:szCs w:val="26"/>
          <w:lang w:val="ru-RU" w:eastAsia="ru-RU"/>
        </w:rPr>
        <w:t>.0</w:t>
      </w:r>
      <w:r w:rsidRPr="00102B2A">
        <w:rPr>
          <w:rFonts w:ascii="Times New Roman" w:eastAsia="Times New Roman" w:hAnsi="Times New Roman" w:cs="Times New Roman"/>
          <w:b/>
          <w:sz w:val="26"/>
          <w:szCs w:val="26"/>
          <w:lang w:val="ru-RU" w:eastAsia="ru-RU"/>
        </w:rPr>
        <w:t>3</w:t>
      </w:r>
      <w:r w:rsidR="002F03CF" w:rsidRPr="00E134EE">
        <w:rPr>
          <w:rFonts w:ascii="Times New Roman" w:eastAsia="Times New Roman" w:hAnsi="Times New Roman" w:cs="Times New Roman"/>
          <w:b/>
          <w:sz w:val="26"/>
          <w:szCs w:val="26"/>
          <w:lang w:val="ru-RU" w:eastAsia="ru-RU"/>
        </w:rPr>
        <w:t>.20</w:t>
      </w:r>
      <w:r w:rsidR="00DB095C" w:rsidRPr="00E134EE">
        <w:rPr>
          <w:rFonts w:ascii="Times New Roman" w:eastAsia="Times New Roman" w:hAnsi="Times New Roman" w:cs="Times New Roman"/>
          <w:b/>
          <w:sz w:val="26"/>
          <w:szCs w:val="26"/>
          <w:lang w:val="ru-RU" w:eastAsia="ru-RU"/>
        </w:rPr>
        <w:t>20</w:t>
      </w:r>
      <w:r w:rsidR="002F03CF" w:rsidRPr="00E134EE">
        <w:rPr>
          <w:rFonts w:ascii="Times New Roman" w:eastAsia="Times New Roman" w:hAnsi="Times New Roman" w:cs="Times New Roman"/>
          <w:b/>
          <w:sz w:val="26"/>
          <w:szCs w:val="26"/>
          <w:lang w:val="ru-RU" w:eastAsia="ru-RU"/>
        </w:rPr>
        <w:t xml:space="preserve"> г</w:t>
      </w:r>
      <w:r w:rsidR="00D938CE" w:rsidRPr="00E134EE">
        <w:rPr>
          <w:rFonts w:ascii="Times New Roman" w:eastAsia="Times New Roman" w:hAnsi="Times New Roman" w:cs="Times New Roman"/>
          <w:b/>
          <w:sz w:val="26"/>
          <w:szCs w:val="26"/>
          <w:lang w:val="ru-RU" w:eastAsia="ru-RU"/>
        </w:rPr>
        <w:t>ода</w:t>
      </w:r>
      <w:r w:rsidR="002F03CF" w:rsidRPr="00E134EE">
        <w:rPr>
          <w:rFonts w:ascii="Times New Roman" w:eastAsia="Times New Roman" w:hAnsi="Times New Roman" w:cs="Times New Roman"/>
          <w:b/>
          <w:sz w:val="26"/>
          <w:szCs w:val="26"/>
          <w:lang w:val="ru-RU" w:eastAsia="ru-RU"/>
        </w:rPr>
        <w:t xml:space="preserve">                                          </w:t>
      </w:r>
      <w:r w:rsidR="00D938CE" w:rsidRPr="00E134EE">
        <w:rPr>
          <w:rFonts w:ascii="Times New Roman" w:eastAsia="Times New Roman" w:hAnsi="Times New Roman" w:cs="Times New Roman"/>
          <w:b/>
          <w:sz w:val="26"/>
          <w:szCs w:val="26"/>
          <w:lang w:val="ru-RU" w:eastAsia="ru-RU"/>
        </w:rPr>
        <w:t xml:space="preserve">                            </w:t>
      </w:r>
      <w:r w:rsidR="002F03CF" w:rsidRPr="00E134EE">
        <w:rPr>
          <w:rFonts w:ascii="Times New Roman" w:eastAsia="Times New Roman" w:hAnsi="Times New Roman" w:cs="Times New Roman"/>
          <w:b/>
          <w:sz w:val="26"/>
          <w:szCs w:val="26"/>
          <w:lang w:val="ru-RU" w:eastAsia="ru-RU"/>
        </w:rPr>
        <w:t xml:space="preserve">                </w:t>
      </w:r>
      <w:r w:rsidRPr="00102B2A">
        <w:rPr>
          <w:rFonts w:ascii="Times New Roman" w:eastAsia="Times New Roman" w:hAnsi="Times New Roman" w:cs="Times New Roman"/>
          <w:b/>
          <w:sz w:val="26"/>
          <w:szCs w:val="26"/>
          <w:lang w:val="ru-RU" w:eastAsia="ru-RU"/>
        </w:rPr>
        <w:t xml:space="preserve">        </w:t>
      </w:r>
      <w:r w:rsidR="002F03CF" w:rsidRPr="00E134EE">
        <w:rPr>
          <w:rFonts w:ascii="Times New Roman" w:eastAsia="Times New Roman" w:hAnsi="Times New Roman" w:cs="Times New Roman"/>
          <w:b/>
          <w:sz w:val="26"/>
          <w:szCs w:val="26"/>
          <w:lang w:val="ru-RU" w:eastAsia="ru-RU"/>
        </w:rPr>
        <w:t xml:space="preserve">        №</w:t>
      </w:r>
      <w:r w:rsidR="002A05A4" w:rsidRPr="00102B2A">
        <w:rPr>
          <w:rFonts w:ascii="Times New Roman" w:eastAsia="Times New Roman" w:hAnsi="Times New Roman" w:cs="Times New Roman"/>
          <w:b/>
          <w:sz w:val="26"/>
          <w:szCs w:val="26"/>
          <w:lang w:val="ru-RU" w:eastAsia="ru-RU"/>
        </w:rPr>
        <w:t>1</w:t>
      </w:r>
      <w:r w:rsidRPr="00102B2A">
        <w:rPr>
          <w:rFonts w:ascii="Times New Roman" w:eastAsia="Times New Roman" w:hAnsi="Times New Roman" w:cs="Times New Roman"/>
          <w:b/>
          <w:sz w:val="26"/>
          <w:szCs w:val="26"/>
          <w:lang w:val="ru-RU" w:eastAsia="ru-RU"/>
        </w:rPr>
        <w:t>3</w:t>
      </w:r>
      <w:r w:rsidR="00D938CE" w:rsidRPr="00E134EE">
        <w:rPr>
          <w:rFonts w:ascii="Times New Roman" w:eastAsia="Times New Roman" w:hAnsi="Times New Roman" w:cs="Times New Roman"/>
          <w:b/>
          <w:sz w:val="26"/>
          <w:szCs w:val="26"/>
          <w:lang w:val="ru-RU" w:eastAsia="ru-RU"/>
        </w:rPr>
        <w:t>/</w:t>
      </w:r>
      <w:r w:rsidRPr="00102B2A">
        <w:rPr>
          <w:rFonts w:ascii="Times New Roman" w:eastAsia="Times New Roman" w:hAnsi="Times New Roman" w:cs="Times New Roman"/>
          <w:b/>
          <w:sz w:val="26"/>
          <w:szCs w:val="26"/>
          <w:lang w:val="ru-RU" w:eastAsia="ru-RU"/>
        </w:rPr>
        <w:t>58</w:t>
      </w:r>
    </w:p>
    <w:p w:rsidR="002F03CF" w:rsidRPr="00FC7A0D" w:rsidRDefault="00D938CE" w:rsidP="00D938CE">
      <w:pPr>
        <w:tabs>
          <w:tab w:val="left" w:pos="9355"/>
        </w:tabs>
        <w:spacing w:after="0" w:line="240" w:lineRule="auto"/>
        <w:ind w:right="-1"/>
        <w:jc w:val="center"/>
        <w:rPr>
          <w:rFonts w:ascii="Times New Roman" w:eastAsia="Times New Roman" w:hAnsi="Times New Roman" w:cs="Times New Roman"/>
          <w:b/>
          <w:sz w:val="26"/>
          <w:szCs w:val="26"/>
          <w:lang w:val="ru-RU" w:eastAsia="ru-RU"/>
        </w:rPr>
      </w:pPr>
      <w:r w:rsidRPr="00FC7A0D">
        <w:rPr>
          <w:rFonts w:ascii="Times New Roman" w:eastAsia="Times New Roman" w:hAnsi="Times New Roman" w:cs="Times New Roman"/>
          <w:b/>
          <w:sz w:val="26"/>
          <w:szCs w:val="26"/>
          <w:lang w:val="ru-RU" w:eastAsia="ru-RU"/>
        </w:rPr>
        <w:t>г. Дальнереченск</w:t>
      </w:r>
    </w:p>
    <w:p w:rsidR="00D938CE" w:rsidRPr="00FC7A0D" w:rsidRDefault="00D938CE" w:rsidP="002F03CF">
      <w:pPr>
        <w:spacing w:after="0" w:line="240" w:lineRule="auto"/>
        <w:ind w:right="3826"/>
        <w:rPr>
          <w:rFonts w:ascii="Times New Roman" w:eastAsia="Times New Roman" w:hAnsi="Times New Roman" w:cs="Times New Roman"/>
          <w:sz w:val="10"/>
          <w:szCs w:val="10"/>
          <w:lang w:val="ru-RU" w:eastAsia="ru-RU"/>
        </w:rPr>
      </w:pPr>
    </w:p>
    <w:p w:rsidR="002F03CF" w:rsidRPr="00FC7A0D" w:rsidRDefault="002F03CF" w:rsidP="00515BE5">
      <w:pPr>
        <w:spacing w:after="0" w:line="240" w:lineRule="auto"/>
        <w:ind w:right="3401"/>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 xml:space="preserve">Об объеме и порядке размещения на </w:t>
      </w:r>
      <w:r w:rsidR="00985AB5" w:rsidRPr="00FC7A0D">
        <w:rPr>
          <w:rFonts w:ascii="Times New Roman" w:eastAsia="Times New Roman" w:hAnsi="Times New Roman" w:cs="Times New Roman"/>
          <w:sz w:val="26"/>
          <w:szCs w:val="26"/>
          <w:lang w:val="ru-RU" w:eastAsia="ru-RU"/>
        </w:rPr>
        <w:t xml:space="preserve">официальном </w:t>
      </w:r>
      <w:r w:rsidRPr="00FC7A0D">
        <w:rPr>
          <w:rFonts w:ascii="Times New Roman" w:eastAsia="Times New Roman" w:hAnsi="Times New Roman" w:cs="Times New Roman"/>
          <w:sz w:val="26"/>
          <w:szCs w:val="26"/>
          <w:lang w:val="ru-RU" w:eastAsia="ru-RU"/>
        </w:rPr>
        <w:t xml:space="preserve">сайте </w:t>
      </w:r>
      <w:r w:rsidR="00985AB5" w:rsidRPr="00FC7A0D">
        <w:rPr>
          <w:rFonts w:ascii="Times New Roman" w:eastAsia="Times New Roman" w:hAnsi="Times New Roman" w:cs="Times New Roman"/>
          <w:sz w:val="26"/>
          <w:szCs w:val="26"/>
          <w:lang w:val="ru-RU" w:eastAsia="ru-RU"/>
        </w:rPr>
        <w:t>администрации</w:t>
      </w:r>
      <w:r w:rsidRPr="00FC7A0D">
        <w:rPr>
          <w:rFonts w:ascii="Times New Roman" w:eastAsia="Times New Roman" w:hAnsi="Times New Roman" w:cs="Times New Roman"/>
          <w:sz w:val="26"/>
          <w:szCs w:val="26"/>
          <w:lang w:val="ru-RU" w:eastAsia="ru-RU"/>
        </w:rPr>
        <w:t xml:space="preserve"> </w:t>
      </w:r>
      <w:r w:rsidR="00EB5D7C" w:rsidRPr="00FC7A0D">
        <w:rPr>
          <w:rFonts w:ascii="Times New Roman" w:eastAsia="Times New Roman" w:hAnsi="Times New Roman" w:cs="Times New Roman"/>
          <w:sz w:val="26"/>
          <w:szCs w:val="26"/>
          <w:lang w:val="ru-RU" w:eastAsia="ru-RU"/>
        </w:rPr>
        <w:t>Дальнереченского</w:t>
      </w:r>
      <w:r w:rsidRPr="00FC7A0D">
        <w:rPr>
          <w:rFonts w:ascii="Times New Roman" w:eastAsia="Times New Roman" w:hAnsi="Times New Roman" w:cs="Times New Roman"/>
          <w:sz w:val="26"/>
          <w:szCs w:val="26"/>
          <w:lang w:val="ru-RU" w:eastAsia="ru-RU"/>
        </w:rPr>
        <w:t xml:space="preserve"> </w:t>
      </w:r>
      <w:r w:rsidR="00985AB5" w:rsidRPr="00FC7A0D">
        <w:rPr>
          <w:rFonts w:ascii="Times New Roman" w:eastAsia="Times New Roman" w:hAnsi="Times New Roman" w:cs="Times New Roman"/>
          <w:sz w:val="26"/>
          <w:szCs w:val="26"/>
          <w:lang w:val="ru-RU" w:eastAsia="ru-RU"/>
        </w:rPr>
        <w:t xml:space="preserve"> муниципального </w:t>
      </w:r>
      <w:r w:rsidRPr="00FC7A0D">
        <w:rPr>
          <w:rFonts w:ascii="Times New Roman" w:eastAsia="Times New Roman" w:hAnsi="Times New Roman" w:cs="Times New Roman"/>
          <w:sz w:val="26"/>
          <w:szCs w:val="26"/>
          <w:lang w:val="ru-RU" w:eastAsia="ru-RU"/>
        </w:rPr>
        <w:t>района в информационно-телекоммуникационной сети «Интернет»</w:t>
      </w:r>
      <w:r w:rsidR="00985AB5" w:rsidRPr="00FC7A0D">
        <w:rPr>
          <w:rFonts w:ascii="Times New Roman" w:eastAsia="Times New Roman" w:hAnsi="Times New Roman" w:cs="Times New Roman"/>
          <w:sz w:val="26"/>
          <w:szCs w:val="26"/>
          <w:lang w:val="ru-RU" w:eastAsia="ru-RU"/>
        </w:rPr>
        <w:t xml:space="preserve"> в разделе «Территориальная избирательная комиссия»</w:t>
      </w:r>
      <w:r w:rsidRPr="00FC7A0D">
        <w:rPr>
          <w:rFonts w:ascii="Times New Roman" w:eastAsia="Times New Roman" w:hAnsi="Times New Roman" w:cs="Times New Roman"/>
          <w:sz w:val="26"/>
          <w:szCs w:val="26"/>
          <w:lang w:val="ru-RU" w:eastAsia="ru-RU"/>
        </w:rPr>
        <w:t xml:space="preserve"> сведений о поступлении средств на специальные избирательные счета кандидатов и расходовании этих средств при проведении </w:t>
      </w:r>
      <w:r w:rsidR="00DB095C">
        <w:rPr>
          <w:rFonts w:ascii="Times New Roman" w:eastAsia="Times New Roman" w:hAnsi="Times New Roman" w:cs="Times New Roman"/>
          <w:sz w:val="26"/>
          <w:szCs w:val="26"/>
          <w:lang w:val="ru-RU" w:eastAsia="ru-RU"/>
        </w:rPr>
        <w:t xml:space="preserve">досрочных </w:t>
      </w:r>
      <w:r w:rsidRPr="00FC7A0D">
        <w:rPr>
          <w:rFonts w:ascii="Times New Roman" w:eastAsia="Times New Roman" w:hAnsi="Times New Roman" w:cs="Times New Roman"/>
          <w:sz w:val="26"/>
          <w:szCs w:val="26"/>
          <w:lang w:val="ru-RU" w:eastAsia="ru-RU"/>
        </w:rPr>
        <w:t xml:space="preserve">выборов </w:t>
      </w:r>
      <w:r w:rsidR="00515BE5">
        <w:rPr>
          <w:rFonts w:ascii="Times New Roman" w:eastAsia="Times New Roman" w:hAnsi="Times New Roman" w:cs="Times New Roman"/>
          <w:sz w:val="26"/>
          <w:szCs w:val="26"/>
          <w:lang w:val="ru-RU" w:eastAsia="ru-RU"/>
        </w:rPr>
        <w:t xml:space="preserve">главы </w:t>
      </w:r>
      <w:r w:rsidR="00DB095C">
        <w:rPr>
          <w:rFonts w:ascii="Times New Roman" w:eastAsia="Times New Roman" w:hAnsi="Times New Roman" w:cs="Times New Roman"/>
          <w:sz w:val="26"/>
          <w:szCs w:val="26"/>
          <w:lang w:val="ru-RU" w:eastAsia="ru-RU"/>
        </w:rPr>
        <w:t>Ореховского</w:t>
      </w:r>
      <w:r w:rsidR="00515BE5">
        <w:rPr>
          <w:rFonts w:ascii="Times New Roman" w:eastAsia="Times New Roman" w:hAnsi="Times New Roman" w:cs="Times New Roman"/>
          <w:sz w:val="26"/>
          <w:szCs w:val="26"/>
          <w:lang w:val="ru-RU" w:eastAsia="ru-RU"/>
        </w:rPr>
        <w:t xml:space="preserve"> сельского поселения </w:t>
      </w:r>
      <w:r w:rsidR="0063694C" w:rsidRPr="00FC7A0D">
        <w:rPr>
          <w:rFonts w:ascii="Times New Roman" w:eastAsia="Times New Roman" w:hAnsi="Times New Roman" w:cs="Times New Roman"/>
          <w:sz w:val="26"/>
          <w:szCs w:val="26"/>
          <w:lang w:val="ru-RU" w:eastAsia="ru-RU"/>
        </w:rPr>
        <w:t>Дальнереченского муниципального района</w:t>
      </w:r>
      <w:r w:rsidR="00E12A91" w:rsidRPr="00FC7A0D">
        <w:rPr>
          <w:rFonts w:ascii="Times New Roman" w:hAnsi="Times New Roman" w:cs="Times New Roman"/>
          <w:sz w:val="26"/>
          <w:szCs w:val="26"/>
          <w:lang w:val="ru-RU"/>
        </w:rPr>
        <w:t xml:space="preserve">, назначенных </w:t>
      </w:r>
      <w:r w:rsidR="00D25458">
        <w:rPr>
          <w:rFonts w:ascii="Times New Roman" w:eastAsia="Times New Roman" w:hAnsi="Times New Roman" w:cs="Times New Roman"/>
          <w:sz w:val="26"/>
          <w:szCs w:val="26"/>
          <w:lang w:val="ru-RU" w:eastAsia="ru-RU"/>
        </w:rPr>
        <w:t xml:space="preserve">на </w:t>
      </w:r>
      <w:r w:rsidR="00102B2A" w:rsidRPr="00102B2A">
        <w:rPr>
          <w:rFonts w:ascii="Times New Roman" w:eastAsia="Times New Roman" w:hAnsi="Times New Roman" w:cs="Times New Roman"/>
          <w:sz w:val="26"/>
          <w:szCs w:val="26"/>
          <w:lang w:val="ru-RU" w:eastAsia="ru-RU"/>
        </w:rPr>
        <w:t>07 июня</w:t>
      </w:r>
      <w:r w:rsidR="0063694C" w:rsidRPr="00FC7A0D">
        <w:rPr>
          <w:rFonts w:ascii="Times New Roman" w:eastAsia="Times New Roman" w:hAnsi="Times New Roman" w:cs="Times New Roman"/>
          <w:sz w:val="26"/>
          <w:szCs w:val="26"/>
          <w:lang w:val="ru-RU" w:eastAsia="ru-RU"/>
        </w:rPr>
        <w:t xml:space="preserve"> 20</w:t>
      </w:r>
      <w:r w:rsidR="00DB095C">
        <w:rPr>
          <w:rFonts w:ascii="Times New Roman" w:eastAsia="Times New Roman" w:hAnsi="Times New Roman" w:cs="Times New Roman"/>
          <w:sz w:val="26"/>
          <w:szCs w:val="26"/>
          <w:lang w:val="ru-RU" w:eastAsia="ru-RU"/>
        </w:rPr>
        <w:t>20</w:t>
      </w:r>
      <w:r w:rsidR="00515BE5">
        <w:rPr>
          <w:rFonts w:ascii="Times New Roman" w:eastAsia="Times New Roman" w:hAnsi="Times New Roman" w:cs="Times New Roman"/>
          <w:sz w:val="26"/>
          <w:szCs w:val="26"/>
          <w:lang w:val="ru-RU" w:eastAsia="ru-RU"/>
        </w:rPr>
        <w:t>г.</w:t>
      </w:r>
    </w:p>
    <w:p w:rsidR="00546C15" w:rsidRPr="00466682" w:rsidRDefault="00546C15" w:rsidP="00D938CE">
      <w:pPr>
        <w:widowControl w:val="0"/>
        <w:spacing w:after="0" w:line="240" w:lineRule="auto"/>
        <w:ind w:firstLine="709"/>
        <w:jc w:val="both"/>
        <w:rPr>
          <w:rFonts w:ascii="Times New Roman" w:eastAsia="Times New Roman" w:hAnsi="Times New Roman" w:cs="Times New Roman"/>
          <w:sz w:val="16"/>
          <w:szCs w:val="16"/>
          <w:lang w:val="ru-RU" w:eastAsia="ru-RU"/>
        </w:rPr>
      </w:pPr>
    </w:p>
    <w:p w:rsidR="002F03CF" w:rsidRPr="00FC7A0D" w:rsidRDefault="002F03CF" w:rsidP="00D938CE">
      <w:pPr>
        <w:widowControl w:val="0"/>
        <w:spacing w:after="0" w:line="240" w:lineRule="auto"/>
        <w:ind w:firstLine="709"/>
        <w:jc w:val="both"/>
        <w:rPr>
          <w:rFonts w:ascii="Times New Roman" w:eastAsia="Times New Roman" w:hAnsi="Times New Roman" w:cs="Times New Roman"/>
          <w:sz w:val="26"/>
          <w:szCs w:val="26"/>
          <w:lang w:val="ru-RU" w:eastAsia="ru-RU"/>
        </w:rPr>
      </w:pPr>
      <w:r w:rsidRPr="0094172E">
        <w:rPr>
          <w:rFonts w:ascii="Times New Roman" w:eastAsia="Times New Roman" w:hAnsi="Times New Roman" w:cs="Times New Roman"/>
          <w:sz w:val="26"/>
          <w:szCs w:val="26"/>
          <w:lang w:val="ru-RU" w:eastAsia="ru-RU"/>
        </w:rPr>
        <w:t>В соответствии с</w:t>
      </w:r>
      <w:r w:rsidR="00DE1C98">
        <w:rPr>
          <w:rFonts w:ascii="Times New Roman" w:eastAsia="Times New Roman" w:hAnsi="Times New Roman" w:cs="Times New Roman"/>
          <w:sz w:val="26"/>
          <w:szCs w:val="26"/>
          <w:lang w:val="ru-RU" w:eastAsia="ru-RU"/>
        </w:rPr>
        <w:t xml:space="preserve"> частью 19 </w:t>
      </w:r>
      <w:r w:rsidRPr="00C835F2">
        <w:rPr>
          <w:rFonts w:ascii="Times New Roman" w:eastAsia="Times New Roman" w:hAnsi="Times New Roman" w:cs="Times New Roman"/>
          <w:sz w:val="26"/>
          <w:szCs w:val="26"/>
          <w:lang w:val="ru-RU" w:eastAsia="ru-RU"/>
        </w:rPr>
        <w:t>стать</w:t>
      </w:r>
      <w:r w:rsidR="00DE1C98">
        <w:rPr>
          <w:rFonts w:ascii="Times New Roman" w:eastAsia="Times New Roman" w:hAnsi="Times New Roman" w:cs="Times New Roman"/>
          <w:sz w:val="26"/>
          <w:szCs w:val="26"/>
          <w:lang w:val="ru-RU" w:eastAsia="ru-RU"/>
        </w:rPr>
        <w:t>и</w:t>
      </w:r>
      <w:r w:rsidRPr="00C835F2">
        <w:rPr>
          <w:rFonts w:ascii="Times New Roman" w:eastAsia="Times New Roman" w:hAnsi="Times New Roman" w:cs="Times New Roman"/>
          <w:sz w:val="26"/>
          <w:szCs w:val="26"/>
          <w:lang w:val="ru-RU" w:eastAsia="ru-RU"/>
        </w:rPr>
        <w:t xml:space="preserve"> </w:t>
      </w:r>
      <w:r w:rsidR="00DE1C98">
        <w:rPr>
          <w:rFonts w:ascii="Times New Roman" w:eastAsia="Times New Roman" w:hAnsi="Times New Roman" w:cs="Times New Roman"/>
          <w:sz w:val="26"/>
          <w:szCs w:val="26"/>
          <w:lang w:val="ru-RU" w:eastAsia="ru-RU"/>
        </w:rPr>
        <w:t>69</w:t>
      </w:r>
      <w:r w:rsidRPr="00C835F2">
        <w:rPr>
          <w:rFonts w:ascii="Times New Roman" w:eastAsia="Times New Roman" w:hAnsi="Times New Roman" w:cs="Times New Roman"/>
          <w:sz w:val="26"/>
          <w:szCs w:val="26"/>
          <w:lang w:val="ru-RU" w:eastAsia="ru-RU"/>
        </w:rPr>
        <w:t xml:space="preserve"> </w:t>
      </w:r>
      <w:r w:rsidR="00DE1C98">
        <w:rPr>
          <w:rFonts w:ascii="Times New Roman" w:eastAsia="Times New Roman" w:hAnsi="Times New Roman" w:cs="Times New Roman"/>
          <w:sz w:val="26"/>
          <w:szCs w:val="26"/>
          <w:lang w:val="ru-RU" w:eastAsia="ru-RU"/>
        </w:rPr>
        <w:t>Избирательного кодекса Приморского края</w:t>
      </w:r>
      <w:r w:rsidR="00D938CE" w:rsidRPr="0094172E">
        <w:rPr>
          <w:rFonts w:ascii="Times New Roman" w:eastAsia="Times New Roman" w:hAnsi="Times New Roman" w:cs="Times New Roman"/>
          <w:sz w:val="26"/>
          <w:szCs w:val="26"/>
          <w:lang w:val="ru-RU" w:eastAsia="ru-RU"/>
        </w:rPr>
        <w:t>,</w:t>
      </w:r>
      <w:r w:rsidRPr="0094172E">
        <w:rPr>
          <w:rFonts w:ascii="Times New Roman" w:eastAsia="Times New Roman" w:hAnsi="Times New Roman" w:cs="Times New Roman"/>
          <w:sz w:val="26"/>
          <w:szCs w:val="26"/>
          <w:lang w:val="ru-RU" w:eastAsia="ru-RU"/>
        </w:rPr>
        <w:t xml:space="preserve"> территориальная избирательная комиссия </w:t>
      </w:r>
      <w:r w:rsidR="00985AB5" w:rsidRPr="0094172E">
        <w:rPr>
          <w:rFonts w:ascii="Times New Roman" w:eastAsia="Times New Roman" w:hAnsi="Times New Roman" w:cs="Times New Roman"/>
          <w:sz w:val="26"/>
          <w:szCs w:val="26"/>
          <w:lang w:val="ru-RU" w:eastAsia="ru-RU"/>
        </w:rPr>
        <w:t>Дальнереченского</w:t>
      </w:r>
      <w:r w:rsidRPr="0094172E">
        <w:rPr>
          <w:rFonts w:ascii="Times New Roman" w:eastAsia="Times New Roman" w:hAnsi="Times New Roman" w:cs="Times New Roman"/>
          <w:sz w:val="26"/>
          <w:szCs w:val="26"/>
          <w:lang w:val="ru-RU" w:eastAsia="ru-RU"/>
        </w:rPr>
        <w:t xml:space="preserve"> района</w:t>
      </w:r>
    </w:p>
    <w:p w:rsidR="003E200A" w:rsidRPr="00560801" w:rsidRDefault="003E200A" w:rsidP="00D938CE">
      <w:pPr>
        <w:widowControl w:val="0"/>
        <w:spacing w:after="0" w:line="240" w:lineRule="auto"/>
        <w:ind w:firstLine="709"/>
        <w:jc w:val="both"/>
        <w:rPr>
          <w:rFonts w:ascii="Times New Roman" w:eastAsia="Times New Roman" w:hAnsi="Times New Roman" w:cs="Times New Roman"/>
          <w:sz w:val="10"/>
          <w:szCs w:val="10"/>
          <w:lang w:val="ru-RU" w:eastAsia="ru-RU"/>
        </w:rPr>
      </w:pPr>
    </w:p>
    <w:p w:rsidR="002F03CF" w:rsidRPr="00FC7A0D" w:rsidRDefault="002F03CF" w:rsidP="00D938CE">
      <w:pPr>
        <w:widowControl w:val="0"/>
        <w:spacing w:after="0" w:line="240" w:lineRule="auto"/>
        <w:ind w:firstLine="709"/>
        <w:jc w:val="both"/>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РЕШИЛА:</w:t>
      </w:r>
    </w:p>
    <w:p w:rsidR="00D938CE" w:rsidRPr="00560801" w:rsidRDefault="00D938CE" w:rsidP="00D938CE">
      <w:pPr>
        <w:widowControl w:val="0"/>
        <w:spacing w:after="0" w:line="240" w:lineRule="auto"/>
        <w:ind w:firstLine="709"/>
        <w:jc w:val="both"/>
        <w:rPr>
          <w:rFonts w:ascii="Times New Roman" w:eastAsia="Times New Roman" w:hAnsi="Times New Roman" w:cs="Times New Roman"/>
          <w:sz w:val="10"/>
          <w:szCs w:val="10"/>
          <w:lang w:val="ru-RU" w:eastAsia="ru-RU"/>
        </w:rPr>
      </w:pPr>
    </w:p>
    <w:p w:rsidR="002F03CF" w:rsidRPr="00FC7A0D" w:rsidRDefault="00D938CE" w:rsidP="00D938CE">
      <w:pPr>
        <w:widowControl w:val="0"/>
        <w:spacing w:after="0" w:line="240" w:lineRule="auto"/>
        <w:ind w:firstLine="709"/>
        <w:jc w:val="both"/>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 xml:space="preserve">1. </w:t>
      </w:r>
      <w:r w:rsidR="002F03CF" w:rsidRPr="00FC7A0D">
        <w:rPr>
          <w:rFonts w:ascii="Times New Roman" w:eastAsia="Times New Roman" w:hAnsi="Times New Roman" w:cs="Times New Roman"/>
          <w:sz w:val="26"/>
          <w:szCs w:val="26"/>
          <w:lang w:val="ru-RU" w:eastAsia="ru-RU"/>
        </w:rPr>
        <w:t>Определить объем сведений о поступлении средств на специальные избирательные счета кандидатов и расходовании этих средств при проведении</w:t>
      </w:r>
      <w:r w:rsidR="00DB095C">
        <w:rPr>
          <w:rFonts w:ascii="Times New Roman" w:eastAsia="Times New Roman" w:hAnsi="Times New Roman" w:cs="Times New Roman"/>
          <w:sz w:val="26"/>
          <w:szCs w:val="26"/>
          <w:lang w:val="ru-RU" w:eastAsia="ru-RU"/>
        </w:rPr>
        <w:t xml:space="preserve"> досрочных</w:t>
      </w:r>
      <w:r w:rsidR="002F03CF" w:rsidRPr="00FC7A0D">
        <w:rPr>
          <w:rFonts w:ascii="Times New Roman" w:eastAsia="Times New Roman" w:hAnsi="Times New Roman" w:cs="Times New Roman"/>
          <w:sz w:val="26"/>
          <w:szCs w:val="26"/>
          <w:lang w:val="ru-RU" w:eastAsia="ru-RU"/>
        </w:rPr>
        <w:t xml:space="preserve"> </w:t>
      </w:r>
      <w:r w:rsidR="00E12A91" w:rsidRPr="00FC7A0D">
        <w:rPr>
          <w:rFonts w:ascii="Times New Roman" w:eastAsia="Times New Roman" w:hAnsi="Times New Roman" w:cs="Times New Roman"/>
          <w:sz w:val="26"/>
          <w:szCs w:val="26"/>
          <w:lang w:val="ru-RU" w:eastAsia="ru-RU"/>
        </w:rPr>
        <w:t xml:space="preserve">выборов </w:t>
      </w:r>
      <w:r w:rsidR="00515BE5">
        <w:rPr>
          <w:rFonts w:ascii="Times New Roman" w:eastAsia="Times New Roman" w:hAnsi="Times New Roman" w:cs="Times New Roman"/>
          <w:sz w:val="26"/>
          <w:szCs w:val="26"/>
          <w:lang w:val="ru-RU" w:eastAsia="ru-RU"/>
        </w:rPr>
        <w:t xml:space="preserve">главы </w:t>
      </w:r>
      <w:r w:rsidR="00DB095C">
        <w:rPr>
          <w:rFonts w:ascii="Times New Roman" w:eastAsia="Times New Roman" w:hAnsi="Times New Roman" w:cs="Times New Roman"/>
          <w:sz w:val="26"/>
          <w:szCs w:val="26"/>
          <w:lang w:val="ru-RU" w:eastAsia="ru-RU"/>
        </w:rPr>
        <w:t>Ореховского</w:t>
      </w:r>
      <w:r w:rsidR="00515BE5">
        <w:rPr>
          <w:rFonts w:ascii="Times New Roman" w:eastAsia="Times New Roman" w:hAnsi="Times New Roman" w:cs="Times New Roman"/>
          <w:sz w:val="26"/>
          <w:szCs w:val="26"/>
          <w:lang w:val="ru-RU" w:eastAsia="ru-RU"/>
        </w:rPr>
        <w:t xml:space="preserve"> сельского поселения</w:t>
      </w:r>
      <w:r w:rsidR="00E12A91" w:rsidRPr="00FC7A0D">
        <w:rPr>
          <w:rFonts w:ascii="Times New Roman" w:eastAsia="Times New Roman" w:hAnsi="Times New Roman" w:cs="Times New Roman"/>
          <w:sz w:val="26"/>
          <w:szCs w:val="26"/>
          <w:lang w:val="ru-RU" w:eastAsia="ru-RU"/>
        </w:rPr>
        <w:t xml:space="preserve"> Дальнереченского муниципального района,</w:t>
      </w:r>
      <w:r w:rsidR="00E12A91" w:rsidRPr="00FC7A0D">
        <w:rPr>
          <w:rFonts w:ascii="Times New Roman" w:hAnsi="Times New Roman" w:cs="Times New Roman"/>
          <w:sz w:val="26"/>
          <w:szCs w:val="26"/>
          <w:lang w:val="ru-RU"/>
        </w:rPr>
        <w:t xml:space="preserve"> назначенных </w:t>
      </w:r>
      <w:r w:rsidR="00546C15">
        <w:rPr>
          <w:rFonts w:ascii="Times New Roman" w:eastAsia="Times New Roman" w:hAnsi="Times New Roman" w:cs="Times New Roman"/>
          <w:sz w:val="26"/>
          <w:szCs w:val="26"/>
          <w:lang w:val="ru-RU" w:eastAsia="ru-RU"/>
        </w:rPr>
        <w:t xml:space="preserve">на </w:t>
      </w:r>
      <w:r w:rsidR="00102B2A">
        <w:rPr>
          <w:rFonts w:ascii="Times New Roman" w:eastAsia="Times New Roman" w:hAnsi="Times New Roman" w:cs="Times New Roman"/>
          <w:sz w:val="26"/>
          <w:szCs w:val="26"/>
          <w:lang w:val="ru-RU" w:eastAsia="ru-RU"/>
        </w:rPr>
        <w:t>07 июня</w:t>
      </w:r>
      <w:r w:rsidR="00E12A91" w:rsidRPr="00FC7A0D">
        <w:rPr>
          <w:rFonts w:ascii="Times New Roman" w:eastAsia="Times New Roman" w:hAnsi="Times New Roman" w:cs="Times New Roman"/>
          <w:sz w:val="26"/>
          <w:szCs w:val="26"/>
          <w:lang w:val="ru-RU" w:eastAsia="ru-RU"/>
        </w:rPr>
        <w:t xml:space="preserve"> </w:t>
      </w:r>
      <w:r w:rsidR="00DB095C">
        <w:rPr>
          <w:rFonts w:ascii="Times New Roman" w:eastAsia="Times New Roman" w:hAnsi="Times New Roman" w:cs="Times New Roman"/>
          <w:sz w:val="26"/>
          <w:szCs w:val="26"/>
          <w:lang w:val="ru-RU" w:eastAsia="ru-RU"/>
        </w:rPr>
        <w:t>2020</w:t>
      </w:r>
      <w:r w:rsidR="00E12A91" w:rsidRPr="00FC7A0D">
        <w:rPr>
          <w:rFonts w:ascii="Times New Roman" w:eastAsia="Times New Roman" w:hAnsi="Times New Roman" w:cs="Times New Roman"/>
          <w:sz w:val="26"/>
          <w:szCs w:val="26"/>
          <w:lang w:val="ru-RU" w:eastAsia="ru-RU"/>
        </w:rPr>
        <w:t xml:space="preserve"> год</w:t>
      </w:r>
      <w:r w:rsidR="00515BE5">
        <w:rPr>
          <w:rFonts w:ascii="Times New Roman" w:eastAsia="Times New Roman" w:hAnsi="Times New Roman" w:cs="Times New Roman"/>
          <w:sz w:val="26"/>
          <w:szCs w:val="26"/>
          <w:lang w:val="ru-RU" w:eastAsia="ru-RU"/>
        </w:rPr>
        <w:t>а</w:t>
      </w:r>
      <w:r w:rsidR="00E12A91" w:rsidRPr="00FC7A0D">
        <w:rPr>
          <w:rFonts w:ascii="Times New Roman" w:eastAsia="Times New Roman" w:hAnsi="Times New Roman" w:cs="Times New Roman"/>
          <w:sz w:val="26"/>
          <w:szCs w:val="26"/>
          <w:lang w:val="ru-RU" w:eastAsia="ru-RU"/>
        </w:rPr>
        <w:t xml:space="preserve">, </w:t>
      </w:r>
      <w:r w:rsidR="002F03CF" w:rsidRPr="00FC7A0D">
        <w:rPr>
          <w:rFonts w:ascii="Times New Roman" w:eastAsia="Times New Roman" w:hAnsi="Times New Roman" w:cs="Times New Roman"/>
          <w:sz w:val="26"/>
          <w:szCs w:val="26"/>
          <w:lang w:val="ru-RU" w:eastAsia="ru-RU"/>
        </w:rPr>
        <w:t xml:space="preserve">подлежащих размещению на </w:t>
      </w:r>
      <w:r w:rsidR="00E12A91" w:rsidRPr="00FC7A0D">
        <w:rPr>
          <w:rFonts w:ascii="Times New Roman" w:eastAsia="Times New Roman" w:hAnsi="Times New Roman" w:cs="Times New Roman"/>
          <w:sz w:val="26"/>
          <w:szCs w:val="26"/>
          <w:lang w:val="ru-RU" w:eastAsia="ru-RU"/>
        </w:rPr>
        <w:t xml:space="preserve">официальном </w:t>
      </w:r>
      <w:r w:rsidR="002F03CF" w:rsidRPr="00FC7A0D">
        <w:rPr>
          <w:rFonts w:ascii="Times New Roman" w:eastAsia="Times New Roman" w:hAnsi="Times New Roman" w:cs="Times New Roman"/>
          <w:sz w:val="26"/>
          <w:szCs w:val="26"/>
          <w:lang w:val="ru-RU" w:eastAsia="ru-RU"/>
        </w:rPr>
        <w:t xml:space="preserve">сайте </w:t>
      </w:r>
      <w:r w:rsidR="00E12A91" w:rsidRPr="00FC7A0D">
        <w:rPr>
          <w:rFonts w:ascii="Times New Roman" w:eastAsia="Times New Roman" w:hAnsi="Times New Roman" w:cs="Times New Roman"/>
          <w:sz w:val="26"/>
          <w:szCs w:val="26"/>
          <w:lang w:val="ru-RU" w:eastAsia="ru-RU"/>
        </w:rPr>
        <w:t xml:space="preserve">администрации Дальнереченского муниципального </w:t>
      </w:r>
      <w:r w:rsidR="002F03CF" w:rsidRPr="00FC7A0D">
        <w:rPr>
          <w:rFonts w:ascii="Times New Roman" w:eastAsia="Times New Roman" w:hAnsi="Times New Roman" w:cs="Times New Roman"/>
          <w:sz w:val="26"/>
          <w:szCs w:val="26"/>
          <w:lang w:val="ru-RU" w:eastAsia="ru-RU"/>
        </w:rPr>
        <w:t xml:space="preserve">в информационно-телекоммуникационной сети «Интернет» </w:t>
      </w:r>
      <w:r w:rsidR="00974092" w:rsidRPr="00FC7A0D">
        <w:rPr>
          <w:rFonts w:ascii="Times New Roman" w:eastAsia="Times New Roman" w:hAnsi="Times New Roman" w:cs="Times New Roman"/>
          <w:sz w:val="26"/>
          <w:szCs w:val="26"/>
          <w:lang w:val="ru-RU" w:eastAsia="ru-RU"/>
        </w:rPr>
        <w:t xml:space="preserve">в разделе «Территориальная избирательная комиссия» </w:t>
      </w:r>
      <w:r w:rsidR="002F03CF" w:rsidRPr="00FC7A0D">
        <w:rPr>
          <w:rFonts w:ascii="Times New Roman" w:eastAsia="Times New Roman" w:hAnsi="Times New Roman" w:cs="Times New Roman"/>
          <w:sz w:val="26"/>
          <w:szCs w:val="26"/>
          <w:lang w:val="ru-RU" w:eastAsia="ru-RU"/>
        </w:rPr>
        <w:t>согласно приложению №1 к настоящему решению.</w:t>
      </w:r>
    </w:p>
    <w:p w:rsidR="002F03CF" w:rsidRPr="00466682" w:rsidRDefault="00D938CE" w:rsidP="004666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 xml:space="preserve">2. </w:t>
      </w:r>
      <w:r w:rsidR="002F03CF" w:rsidRPr="00FC7A0D">
        <w:rPr>
          <w:rFonts w:ascii="Times New Roman" w:eastAsia="Times New Roman" w:hAnsi="Times New Roman" w:cs="Times New Roman"/>
          <w:sz w:val="26"/>
          <w:szCs w:val="26"/>
          <w:lang w:val="ru-RU" w:eastAsia="ru-RU"/>
        </w:rPr>
        <w:t xml:space="preserve">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w:t>
      </w:r>
      <w:r w:rsidR="00DB095C">
        <w:rPr>
          <w:rFonts w:ascii="Times New Roman" w:eastAsia="Times New Roman" w:hAnsi="Times New Roman" w:cs="Times New Roman"/>
          <w:sz w:val="26"/>
          <w:szCs w:val="26"/>
          <w:lang w:val="ru-RU" w:eastAsia="ru-RU"/>
        </w:rPr>
        <w:t xml:space="preserve">досрочных </w:t>
      </w:r>
      <w:r w:rsidR="00A4005C" w:rsidRPr="00FC7A0D">
        <w:rPr>
          <w:rFonts w:ascii="Times New Roman" w:eastAsia="Times New Roman" w:hAnsi="Times New Roman" w:cs="Times New Roman"/>
          <w:sz w:val="26"/>
          <w:szCs w:val="26"/>
          <w:lang w:val="ru-RU" w:eastAsia="ru-RU"/>
        </w:rPr>
        <w:t xml:space="preserve">выборов </w:t>
      </w:r>
      <w:r w:rsidR="00515BE5">
        <w:rPr>
          <w:rFonts w:ascii="Times New Roman" w:eastAsia="Times New Roman" w:hAnsi="Times New Roman" w:cs="Times New Roman"/>
          <w:sz w:val="26"/>
          <w:szCs w:val="26"/>
          <w:lang w:val="ru-RU" w:eastAsia="ru-RU"/>
        </w:rPr>
        <w:t xml:space="preserve">главы </w:t>
      </w:r>
      <w:r w:rsidR="00DB095C">
        <w:rPr>
          <w:rFonts w:ascii="Times New Roman" w:eastAsia="Times New Roman" w:hAnsi="Times New Roman" w:cs="Times New Roman"/>
          <w:sz w:val="26"/>
          <w:szCs w:val="26"/>
          <w:lang w:val="ru-RU" w:eastAsia="ru-RU"/>
        </w:rPr>
        <w:t>Ореховского</w:t>
      </w:r>
      <w:r w:rsidR="00515BE5">
        <w:rPr>
          <w:rFonts w:ascii="Times New Roman" w:eastAsia="Times New Roman" w:hAnsi="Times New Roman" w:cs="Times New Roman"/>
          <w:sz w:val="26"/>
          <w:szCs w:val="26"/>
          <w:lang w:val="ru-RU" w:eastAsia="ru-RU"/>
        </w:rPr>
        <w:t xml:space="preserve"> сельского поселения</w:t>
      </w:r>
      <w:r w:rsidR="00515BE5" w:rsidRPr="00FC7A0D">
        <w:rPr>
          <w:rFonts w:ascii="Times New Roman" w:eastAsia="Times New Roman" w:hAnsi="Times New Roman" w:cs="Times New Roman"/>
          <w:sz w:val="26"/>
          <w:szCs w:val="26"/>
          <w:lang w:val="ru-RU" w:eastAsia="ru-RU"/>
        </w:rPr>
        <w:t xml:space="preserve"> Дальнереченского муниципального района,</w:t>
      </w:r>
      <w:r w:rsidR="00515BE5" w:rsidRPr="00FC7A0D">
        <w:rPr>
          <w:rFonts w:ascii="Times New Roman" w:hAnsi="Times New Roman" w:cs="Times New Roman"/>
          <w:sz w:val="26"/>
          <w:szCs w:val="26"/>
          <w:lang w:val="ru-RU"/>
        </w:rPr>
        <w:t xml:space="preserve"> назначенных </w:t>
      </w:r>
      <w:r w:rsidR="00515BE5">
        <w:rPr>
          <w:rFonts w:ascii="Times New Roman" w:eastAsia="Times New Roman" w:hAnsi="Times New Roman" w:cs="Times New Roman"/>
          <w:sz w:val="26"/>
          <w:szCs w:val="26"/>
          <w:lang w:val="ru-RU" w:eastAsia="ru-RU"/>
        </w:rPr>
        <w:t xml:space="preserve">на </w:t>
      </w:r>
      <w:r w:rsidR="00102B2A">
        <w:rPr>
          <w:rFonts w:ascii="Times New Roman" w:eastAsia="Times New Roman" w:hAnsi="Times New Roman" w:cs="Times New Roman"/>
          <w:sz w:val="26"/>
          <w:szCs w:val="26"/>
          <w:lang w:val="ru-RU" w:eastAsia="ru-RU"/>
        </w:rPr>
        <w:t>07 июня</w:t>
      </w:r>
      <w:r w:rsidR="00515BE5" w:rsidRPr="00FC7A0D">
        <w:rPr>
          <w:rFonts w:ascii="Times New Roman" w:eastAsia="Times New Roman" w:hAnsi="Times New Roman" w:cs="Times New Roman"/>
          <w:sz w:val="26"/>
          <w:szCs w:val="26"/>
          <w:lang w:val="ru-RU" w:eastAsia="ru-RU"/>
        </w:rPr>
        <w:t xml:space="preserve"> 20</w:t>
      </w:r>
      <w:r w:rsidR="00DB095C">
        <w:rPr>
          <w:rFonts w:ascii="Times New Roman" w:eastAsia="Times New Roman" w:hAnsi="Times New Roman" w:cs="Times New Roman"/>
          <w:sz w:val="26"/>
          <w:szCs w:val="26"/>
          <w:lang w:val="ru-RU" w:eastAsia="ru-RU"/>
        </w:rPr>
        <w:t>20</w:t>
      </w:r>
      <w:r w:rsidR="00515BE5" w:rsidRPr="00FC7A0D">
        <w:rPr>
          <w:rFonts w:ascii="Times New Roman" w:eastAsia="Times New Roman" w:hAnsi="Times New Roman" w:cs="Times New Roman"/>
          <w:sz w:val="26"/>
          <w:szCs w:val="26"/>
          <w:lang w:val="ru-RU" w:eastAsia="ru-RU"/>
        </w:rPr>
        <w:t xml:space="preserve"> год</w:t>
      </w:r>
      <w:r w:rsidR="00515BE5">
        <w:rPr>
          <w:rFonts w:ascii="Times New Roman" w:eastAsia="Times New Roman" w:hAnsi="Times New Roman" w:cs="Times New Roman"/>
          <w:sz w:val="26"/>
          <w:szCs w:val="26"/>
          <w:lang w:val="ru-RU" w:eastAsia="ru-RU"/>
        </w:rPr>
        <w:t>а</w:t>
      </w:r>
      <w:r w:rsidR="00A4005C" w:rsidRPr="00FC7A0D">
        <w:rPr>
          <w:rFonts w:ascii="Times New Roman" w:eastAsia="Times New Roman" w:hAnsi="Times New Roman" w:cs="Times New Roman"/>
          <w:sz w:val="26"/>
          <w:szCs w:val="26"/>
          <w:lang w:val="ru-RU" w:eastAsia="ru-RU"/>
        </w:rPr>
        <w:t xml:space="preserve">, </w:t>
      </w:r>
      <w:r w:rsidR="002F03CF" w:rsidRPr="00FC7A0D">
        <w:rPr>
          <w:rFonts w:ascii="Times New Roman" w:eastAsia="Times New Roman" w:hAnsi="Times New Roman" w:cs="Times New Roman"/>
          <w:sz w:val="26"/>
          <w:szCs w:val="26"/>
          <w:lang w:val="ru-RU" w:eastAsia="ru-RU"/>
        </w:rPr>
        <w:t xml:space="preserve">подлежащих размещению </w:t>
      </w:r>
      <w:r w:rsidR="00A4005C" w:rsidRPr="00FC7A0D">
        <w:rPr>
          <w:rFonts w:ascii="Times New Roman" w:eastAsia="Times New Roman" w:hAnsi="Times New Roman" w:cs="Times New Roman"/>
          <w:sz w:val="26"/>
          <w:szCs w:val="26"/>
          <w:lang w:val="ru-RU" w:eastAsia="ru-RU"/>
        </w:rPr>
        <w:t>на официальном сайте администрации Дальнереченского муниципального</w:t>
      </w:r>
      <w:r w:rsidR="007D72EC" w:rsidRPr="00FC7A0D">
        <w:rPr>
          <w:rFonts w:ascii="Times New Roman" w:eastAsia="Times New Roman" w:hAnsi="Times New Roman" w:cs="Times New Roman"/>
          <w:sz w:val="26"/>
          <w:szCs w:val="26"/>
          <w:lang w:val="ru-RU" w:eastAsia="ru-RU"/>
        </w:rPr>
        <w:t xml:space="preserve"> района</w:t>
      </w:r>
      <w:r w:rsidR="00A4005C" w:rsidRPr="00FC7A0D">
        <w:rPr>
          <w:rFonts w:ascii="Times New Roman" w:eastAsia="Times New Roman" w:hAnsi="Times New Roman" w:cs="Times New Roman"/>
          <w:sz w:val="26"/>
          <w:szCs w:val="26"/>
          <w:lang w:val="ru-RU" w:eastAsia="ru-RU"/>
        </w:rPr>
        <w:t xml:space="preserve"> в информационно-телекоммуникационной сети «Интернет» в разделе «</w:t>
      </w:r>
      <w:r w:rsidR="00A4005C" w:rsidRPr="00466682">
        <w:rPr>
          <w:rFonts w:ascii="Times New Roman" w:eastAsia="Times New Roman" w:hAnsi="Times New Roman" w:cs="Times New Roman"/>
          <w:sz w:val="26"/>
          <w:szCs w:val="26"/>
          <w:lang w:val="ru-RU" w:eastAsia="ru-RU"/>
        </w:rPr>
        <w:t>Территориальная избирательная комиссия»</w:t>
      </w:r>
      <w:r w:rsidR="002F03CF" w:rsidRPr="00466682">
        <w:rPr>
          <w:rFonts w:ascii="Times New Roman" w:eastAsia="Times New Roman" w:hAnsi="Times New Roman" w:cs="Times New Roman"/>
          <w:sz w:val="26"/>
          <w:szCs w:val="26"/>
          <w:lang w:val="ru-RU" w:eastAsia="ru-RU"/>
        </w:rPr>
        <w:t xml:space="preserve"> (приложение №2).</w:t>
      </w:r>
    </w:p>
    <w:p w:rsidR="00466682" w:rsidRPr="00466682" w:rsidRDefault="00466682" w:rsidP="00466682">
      <w:pPr>
        <w:spacing w:after="0" w:line="240" w:lineRule="auto"/>
        <w:ind w:firstLine="709"/>
        <w:jc w:val="both"/>
        <w:rPr>
          <w:rFonts w:ascii="Times New Roman" w:hAnsi="Times New Roman" w:cs="Times New Roman"/>
          <w:sz w:val="26"/>
          <w:szCs w:val="26"/>
          <w:lang w:val="ru-RU"/>
        </w:rPr>
      </w:pPr>
      <w:r>
        <w:rPr>
          <w:rFonts w:ascii="Times New Roman" w:hAnsi="Times New Roman" w:cs="Times New Roman"/>
          <w:bCs/>
          <w:sz w:val="26"/>
          <w:szCs w:val="26"/>
          <w:lang w:val="ru-RU"/>
        </w:rPr>
        <w:t>3</w:t>
      </w:r>
      <w:r w:rsidRPr="00466682">
        <w:rPr>
          <w:rFonts w:ascii="Times New Roman" w:hAnsi="Times New Roman" w:cs="Times New Roman"/>
          <w:bCs/>
          <w:sz w:val="26"/>
          <w:szCs w:val="26"/>
          <w:lang w:val="ru-RU"/>
        </w:rPr>
        <w:t xml:space="preserve">. </w:t>
      </w:r>
      <w:r w:rsidRPr="00466682">
        <w:rPr>
          <w:rFonts w:ascii="Times New Roman" w:hAnsi="Times New Roman" w:cs="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466682" w:rsidRPr="00466682" w:rsidRDefault="00466682" w:rsidP="00466682">
      <w:pPr>
        <w:spacing w:after="0" w:line="240" w:lineRule="auto"/>
        <w:ind w:firstLine="709"/>
        <w:jc w:val="both"/>
        <w:rPr>
          <w:rFonts w:ascii="Times New Roman" w:hAnsi="Times New Roman" w:cs="Times New Roman"/>
          <w:sz w:val="26"/>
          <w:szCs w:val="26"/>
          <w:lang w:val="ru-RU"/>
        </w:rPr>
      </w:pPr>
      <w:r>
        <w:rPr>
          <w:rFonts w:ascii="Times New Roman" w:hAnsi="Times New Roman" w:cs="Times New Roman"/>
          <w:sz w:val="26"/>
          <w:szCs w:val="26"/>
          <w:lang w:val="ru-RU"/>
        </w:rPr>
        <w:t>3</w:t>
      </w:r>
      <w:r w:rsidRPr="00466682">
        <w:rPr>
          <w:rFonts w:ascii="Times New Roman" w:hAnsi="Times New Roman" w:cs="Times New Roman"/>
          <w:sz w:val="26"/>
          <w:szCs w:val="26"/>
          <w:lang w:val="ru-RU"/>
        </w:rPr>
        <w:t>.1. в Избирательную комиссию Приморского края.</w:t>
      </w:r>
    </w:p>
    <w:p w:rsidR="00466682" w:rsidRPr="00466682" w:rsidRDefault="00466682" w:rsidP="0046668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val="ru-RU" w:eastAsia="ru-RU"/>
        </w:rPr>
      </w:pPr>
      <w:r>
        <w:rPr>
          <w:rFonts w:ascii="Times New Roman" w:hAnsi="Times New Roman" w:cs="Times New Roman"/>
          <w:sz w:val="26"/>
          <w:szCs w:val="26"/>
          <w:lang w:val="ru-RU"/>
        </w:rPr>
        <w:t>3</w:t>
      </w:r>
      <w:r w:rsidRPr="00466682">
        <w:rPr>
          <w:rFonts w:ascii="Times New Roman" w:hAnsi="Times New Roman" w:cs="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cs="Times New Roman"/>
          <w:sz w:val="26"/>
          <w:szCs w:val="26"/>
        </w:rPr>
        <w:t>dalmdr</w:t>
      </w:r>
      <w:r w:rsidRPr="00466682">
        <w:rPr>
          <w:rFonts w:ascii="Times New Roman" w:hAnsi="Times New Roman" w:cs="Times New Roman"/>
          <w:sz w:val="26"/>
          <w:szCs w:val="26"/>
          <w:lang w:val="ru-RU"/>
        </w:rPr>
        <w:t>.</w:t>
      </w:r>
      <w:r w:rsidRPr="00466682">
        <w:rPr>
          <w:rFonts w:ascii="Times New Roman" w:hAnsi="Times New Roman" w:cs="Times New Roman"/>
          <w:sz w:val="26"/>
          <w:szCs w:val="26"/>
        </w:rPr>
        <w:t>ru</w:t>
      </w:r>
      <w:r w:rsidRPr="00466682">
        <w:rPr>
          <w:rFonts w:ascii="Times New Roman" w:hAnsi="Times New Roman" w:cs="Times New Roman"/>
          <w:sz w:val="26"/>
          <w:szCs w:val="26"/>
          <w:lang w:val="ru-RU"/>
        </w:rPr>
        <w:t>.</w:t>
      </w:r>
    </w:p>
    <w:p w:rsidR="002F03CF" w:rsidRPr="00466682" w:rsidRDefault="002F03CF" w:rsidP="00466682">
      <w:pPr>
        <w:spacing w:after="0" w:line="240" w:lineRule="auto"/>
        <w:jc w:val="both"/>
        <w:rPr>
          <w:rFonts w:ascii="Times New Roman" w:eastAsia="Times New Roman" w:hAnsi="Times New Roman" w:cs="Times New Roman"/>
          <w:sz w:val="26"/>
          <w:szCs w:val="26"/>
          <w:lang w:val="ru-RU" w:eastAsia="ru-RU"/>
        </w:rPr>
      </w:pPr>
    </w:p>
    <w:p w:rsidR="002F03CF" w:rsidRPr="00466682" w:rsidRDefault="007A5ED7" w:rsidP="00515BE5">
      <w:pPr>
        <w:suppressAutoHyphens/>
        <w:spacing w:after="0" w:line="240" w:lineRule="auto"/>
        <w:rPr>
          <w:rFonts w:ascii="Times New Roman" w:eastAsia="Times New Roman" w:hAnsi="Times New Roman" w:cs="Times New Roman"/>
          <w:sz w:val="26"/>
          <w:szCs w:val="26"/>
          <w:lang w:val="ru-RU" w:eastAsia="ru-RU"/>
        </w:rPr>
      </w:pPr>
      <w:r w:rsidRPr="00466682">
        <w:rPr>
          <w:rFonts w:ascii="Times New Roman" w:eastAsia="Times New Roman" w:hAnsi="Times New Roman" w:cs="Times New Roman"/>
          <w:sz w:val="26"/>
          <w:szCs w:val="26"/>
          <w:lang w:val="ru-RU" w:eastAsia="ru-RU"/>
        </w:rPr>
        <w:t>Председатель комиссии</w:t>
      </w:r>
      <w:r w:rsidRPr="00466682">
        <w:rPr>
          <w:rFonts w:ascii="Times New Roman" w:eastAsia="Times New Roman" w:hAnsi="Times New Roman" w:cs="Times New Roman"/>
          <w:sz w:val="26"/>
          <w:szCs w:val="26"/>
          <w:lang w:val="ru-RU" w:eastAsia="ru-RU"/>
        </w:rPr>
        <w:tab/>
      </w:r>
      <w:r w:rsidRPr="00466682">
        <w:rPr>
          <w:rFonts w:ascii="Times New Roman" w:eastAsia="Times New Roman" w:hAnsi="Times New Roman" w:cs="Times New Roman"/>
          <w:sz w:val="26"/>
          <w:szCs w:val="26"/>
          <w:lang w:val="ru-RU" w:eastAsia="ru-RU"/>
        </w:rPr>
        <w:tab/>
      </w:r>
      <w:r w:rsidRPr="00466682">
        <w:rPr>
          <w:rFonts w:ascii="Times New Roman" w:eastAsia="Times New Roman" w:hAnsi="Times New Roman" w:cs="Times New Roman"/>
          <w:sz w:val="26"/>
          <w:szCs w:val="26"/>
          <w:lang w:val="ru-RU" w:eastAsia="ru-RU"/>
        </w:rPr>
        <w:tab/>
      </w:r>
      <w:r w:rsidRPr="00466682">
        <w:rPr>
          <w:rFonts w:ascii="Times New Roman" w:eastAsia="Times New Roman" w:hAnsi="Times New Roman" w:cs="Times New Roman"/>
          <w:sz w:val="26"/>
          <w:szCs w:val="26"/>
          <w:lang w:val="ru-RU" w:eastAsia="ru-RU"/>
        </w:rPr>
        <w:tab/>
      </w:r>
      <w:r w:rsidR="00B56438" w:rsidRPr="00466682">
        <w:rPr>
          <w:rFonts w:ascii="Times New Roman" w:eastAsia="Times New Roman" w:hAnsi="Times New Roman" w:cs="Times New Roman"/>
          <w:sz w:val="26"/>
          <w:szCs w:val="26"/>
          <w:lang w:val="ru-RU" w:eastAsia="ru-RU"/>
        </w:rPr>
        <w:t xml:space="preserve"> </w:t>
      </w:r>
      <w:r w:rsidR="00D938CE" w:rsidRPr="00466682">
        <w:rPr>
          <w:rFonts w:ascii="Times New Roman" w:eastAsia="Times New Roman" w:hAnsi="Times New Roman" w:cs="Times New Roman"/>
          <w:sz w:val="26"/>
          <w:szCs w:val="26"/>
          <w:lang w:val="ru-RU" w:eastAsia="ru-RU"/>
        </w:rPr>
        <w:t xml:space="preserve">   </w:t>
      </w:r>
      <w:r w:rsidR="00B56438" w:rsidRPr="00466682">
        <w:rPr>
          <w:rFonts w:ascii="Times New Roman" w:eastAsia="Times New Roman" w:hAnsi="Times New Roman" w:cs="Times New Roman"/>
          <w:sz w:val="26"/>
          <w:szCs w:val="26"/>
          <w:lang w:val="ru-RU" w:eastAsia="ru-RU"/>
        </w:rPr>
        <w:t xml:space="preserve">           </w:t>
      </w:r>
      <w:r w:rsidR="002F03CF" w:rsidRPr="00466682">
        <w:rPr>
          <w:rFonts w:ascii="Times New Roman" w:eastAsia="Times New Roman" w:hAnsi="Times New Roman" w:cs="Times New Roman"/>
          <w:sz w:val="26"/>
          <w:szCs w:val="26"/>
          <w:lang w:val="ru-RU" w:eastAsia="ru-RU"/>
        </w:rPr>
        <w:t xml:space="preserve">     </w:t>
      </w:r>
      <w:r w:rsidR="00B56438" w:rsidRPr="00466682">
        <w:rPr>
          <w:rFonts w:ascii="Times New Roman" w:eastAsia="Times New Roman" w:hAnsi="Times New Roman" w:cs="Times New Roman"/>
          <w:sz w:val="26"/>
          <w:szCs w:val="26"/>
          <w:lang w:val="ru-RU" w:eastAsia="ru-RU"/>
        </w:rPr>
        <w:t>В.А. Авраменко</w:t>
      </w:r>
    </w:p>
    <w:p w:rsidR="0094172E" w:rsidRPr="00466682" w:rsidRDefault="0094172E" w:rsidP="00515BE5">
      <w:pPr>
        <w:suppressAutoHyphens/>
        <w:spacing w:after="0" w:line="240" w:lineRule="auto"/>
        <w:rPr>
          <w:rFonts w:ascii="Times New Roman" w:eastAsia="Times New Roman" w:hAnsi="Times New Roman" w:cs="Times New Roman"/>
          <w:sz w:val="26"/>
          <w:szCs w:val="26"/>
          <w:lang w:val="ru-RU" w:eastAsia="ru-RU"/>
        </w:rPr>
      </w:pPr>
    </w:p>
    <w:p w:rsidR="00560801" w:rsidRPr="00560801" w:rsidRDefault="00B56438" w:rsidP="00515BE5">
      <w:pPr>
        <w:suppressAutoHyphens/>
        <w:spacing w:after="0" w:line="240" w:lineRule="auto"/>
        <w:rPr>
          <w:rFonts w:ascii="Times New Roman" w:eastAsia="Times New Roman" w:hAnsi="Times New Roman" w:cs="Times New Roman"/>
          <w:sz w:val="26"/>
          <w:szCs w:val="26"/>
          <w:lang w:val="ru-RU" w:eastAsia="ru-RU"/>
        </w:rPr>
      </w:pPr>
      <w:r w:rsidRPr="00FC7A0D">
        <w:rPr>
          <w:rFonts w:ascii="Times New Roman" w:eastAsia="Times New Roman" w:hAnsi="Times New Roman" w:cs="Times New Roman"/>
          <w:sz w:val="26"/>
          <w:szCs w:val="26"/>
          <w:lang w:val="ru-RU" w:eastAsia="ru-RU"/>
        </w:rPr>
        <w:t>Секретарь комиссии</w:t>
      </w:r>
      <w:r w:rsidRPr="00FC7A0D">
        <w:rPr>
          <w:rFonts w:ascii="Times New Roman" w:eastAsia="Times New Roman" w:hAnsi="Times New Roman" w:cs="Times New Roman"/>
          <w:sz w:val="26"/>
          <w:szCs w:val="26"/>
          <w:lang w:val="ru-RU" w:eastAsia="ru-RU"/>
        </w:rPr>
        <w:tab/>
        <w:t xml:space="preserve">                     </w:t>
      </w:r>
      <w:r w:rsidR="00D938CE" w:rsidRPr="00FC7A0D">
        <w:rPr>
          <w:rFonts w:ascii="Times New Roman" w:eastAsia="Times New Roman" w:hAnsi="Times New Roman" w:cs="Times New Roman"/>
          <w:sz w:val="26"/>
          <w:szCs w:val="26"/>
          <w:lang w:val="ru-RU" w:eastAsia="ru-RU"/>
        </w:rPr>
        <w:t xml:space="preserve">                                </w:t>
      </w:r>
      <w:r w:rsidR="00546C15">
        <w:rPr>
          <w:rFonts w:ascii="Times New Roman" w:eastAsia="Times New Roman" w:hAnsi="Times New Roman" w:cs="Times New Roman"/>
          <w:sz w:val="26"/>
          <w:szCs w:val="26"/>
          <w:lang w:val="ru-RU" w:eastAsia="ru-RU"/>
        </w:rPr>
        <w:t>Т</w:t>
      </w:r>
      <w:r w:rsidRPr="00FC7A0D">
        <w:rPr>
          <w:rFonts w:ascii="Times New Roman" w:eastAsia="Times New Roman" w:hAnsi="Times New Roman" w:cs="Times New Roman"/>
          <w:sz w:val="26"/>
          <w:szCs w:val="26"/>
          <w:lang w:val="ru-RU" w:eastAsia="ru-RU"/>
        </w:rPr>
        <w:t>.</w:t>
      </w:r>
      <w:r w:rsidR="00546C15">
        <w:rPr>
          <w:rFonts w:ascii="Times New Roman" w:eastAsia="Times New Roman" w:hAnsi="Times New Roman" w:cs="Times New Roman"/>
          <w:sz w:val="26"/>
          <w:szCs w:val="26"/>
          <w:lang w:val="ru-RU" w:eastAsia="ru-RU"/>
        </w:rPr>
        <w:t>С</w:t>
      </w:r>
      <w:r w:rsidRPr="00FC7A0D">
        <w:rPr>
          <w:rFonts w:ascii="Times New Roman" w:eastAsia="Times New Roman" w:hAnsi="Times New Roman" w:cs="Times New Roman"/>
          <w:sz w:val="26"/>
          <w:szCs w:val="26"/>
          <w:lang w:val="ru-RU" w:eastAsia="ru-RU"/>
        </w:rPr>
        <w:t xml:space="preserve">. </w:t>
      </w:r>
      <w:r w:rsidR="00546C15">
        <w:rPr>
          <w:rFonts w:ascii="Times New Roman" w:eastAsia="Times New Roman" w:hAnsi="Times New Roman" w:cs="Times New Roman"/>
          <w:sz w:val="26"/>
          <w:szCs w:val="26"/>
          <w:lang w:val="ru-RU" w:eastAsia="ru-RU"/>
        </w:rPr>
        <w:t>Проц</w:t>
      </w:r>
      <w:r w:rsidRPr="00FC7A0D">
        <w:rPr>
          <w:rFonts w:ascii="Times New Roman" w:eastAsia="Times New Roman" w:hAnsi="Times New Roman" w:cs="Times New Roman"/>
          <w:sz w:val="26"/>
          <w:szCs w:val="26"/>
          <w:lang w:val="ru-RU" w:eastAsia="ru-RU"/>
        </w:rPr>
        <w:t>енко</w:t>
      </w:r>
    </w:p>
    <w:p w:rsidR="002F03CF" w:rsidRPr="00EB5D7C" w:rsidRDefault="00B56438" w:rsidP="00560801">
      <w:pPr>
        <w:suppressAutoHyphens/>
        <w:spacing w:after="0" w:line="240" w:lineRule="auto"/>
        <w:jc w:val="both"/>
        <w:rPr>
          <w:rFonts w:ascii="Times New Roman" w:eastAsia="SimSun" w:hAnsi="Times New Roman" w:cs="Times New Roman"/>
          <w:sz w:val="28"/>
          <w:szCs w:val="28"/>
          <w:lang w:val="ru-RU" w:eastAsia="ru-RU"/>
        </w:rPr>
        <w:sectPr w:rsidR="002F03CF" w:rsidRPr="00EB5D7C" w:rsidSect="00560801">
          <w:headerReference w:type="even" r:id="rId8"/>
          <w:headerReference w:type="default" r:id="rId9"/>
          <w:pgSz w:w="11906" w:h="16838"/>
          <w:pgMar w:top="1134" w:right="850" w:bottom="142" w:left="1701" w:header="708" w:footer="708" w:gutter="0"/>
          <w:cols w:space="708"/>
          <w:titlePg/>
          <w:docGrid w:linePitch="360"/>
        </w:sectPr>
      </w:pPr>
      <w:r>
        <w:rPr>
          <w:rFonts w:ascii="Times New Roman" w:eastAsia="SimSun" w:hAnsi="Times New Roman" w:cs="Times New Roman"/>
          <w:sz w:val="28"/>
          <w:szCs w:val="28"/>
          <w:lang w:val="ru-RU" w:eastAsia="ru-RU"/>
        </w:rPr>
        <w:t xml:space="preserve"> </w:t>
      </w:r>
    </w:p>
    <w:tbl>
      <w:tblPr>
        <w:tblW w:w="15635" w:type="dxa"/>
        <w:tblLook w:val="0000"/>
      </w:tblPr>
      <w:tblGrid>
        <w:gridCol w:w="7978"/>
        <w:gridCol w:w="7657"/>
      </w:tblGrid>
      <w:tr w:rsidR="002F03CF" w:rsidRPr="002F03CF" w:rsidTr="00FC7A0D">
        <w:trPr>
          <w:trHeight w:val="134"/>
        </w:trPr>
        <w:tc>
          <w:tcPr>
            <w:tcW w:w="7978" w:type="dxa"/>
          </w:tcPr>
          <w:p w:rsidR="002F03CF" w:rsidRPr="002F03CF" w:rsidRDefault="002F03CF" w:rsidP="002F03CF">
            <w:pPr>
              <w:spacing w:after="120"/>
              <w:rPr>
                <w:rFonts w:ascii="Times New Roman" w:eastAsia="Calibri" w:hAnsi="Times New Roman" w:cs="Times New Roman"/>
                <w:sz w:val="26"/>
                <w:szCs w:val="26"/>
                <w:lang w:val="ru-RU"/>
              </w:rPr>
            </w:pPr>
          </w:p>
        </w:tc>
        <w:tc>
          <w:tcPr>
            <w:tcW w:w="7657" w:type="dxa"/>
          </w:tcPr>
          <w:p w:rsidR="002F03CF" w:rsidRPr="002F03CF" w:rsidRDefault="002F03CF" w:rsidP="002F03CF">
            <w:pPr>
              <w:spacing w:after="0" w:line="240" w:lineRule="auto"/>
              <w:jc w:val="center"/>
              <w:rPr>
                <w:rFonts w:ascii="Times New Roman" w:eastAsia="Calibri" w:hAnsi="Times New Roman" w:cs="Times New Roman"/>
                <w:sz w:val="20"/>
                <w:szCs w:val="20"/>
                <w:lang w:val="ru-RU"/>
              </w:rPr>
            </w:pPr>
            <w:r w:rsidRPr="002F03CF">
              <w:rPr>
                <w:rFonts w:ascii="Times New Roman" w:eastAsia="Calibri" w:hAnsi="Times New Roman" w:cs="Times New Roman"/>
                <w:sz w:val="20"/>
                <w:szCs w:val="20"/>
                <w:lang w:val="ru-RU"/>
              </w:rPr>
              <w:t>Приложение № 1</w:t>
            </w:r>
          </w:p>
          <w:p w:rsidR="002F03CF" w:rsidRPr="002F03CF" w:rsidRDefault="002F03CF" w:rsidP="002F03CF">
            <w:pPr>
              <w:spacing w:after="0" w:line="240" w:lineRule="auto"/>
              <w:jc w:val="center"/>
              <w:rPr>
                <w:rFonts w:ascii="Times New Roman" w:eastAsia="Calibri" w:hAnsi="Times New Roman" w:cs="Times New Roman"/>
                <w:sz w:val="20"/>
                <w:szCs w:val="20"/>
                <w:lang w:val="ru-RU"/>
              </w:rPr>
            </w:pPr>
            <w:r w:rsidRPr="002F03CF">
              <w:rPr>
                <w:rFonts w:ascii="Times New Roman" w:eastAsia="Calibri" w:hAnsi="Times New Roman" w:cs="Times New Roman"/>
                <w:sz w:val="20"/>
                <w:szCs w:val="20"/>
                <w:lang w:val="ru-RU"/>
              </w:rPr>
              <w:t xml:space="preserve">к решению территориальной избирательной комиссии </w:t>
            </w:r>
          </w:p>
          <w:p w:rsidR="002F03CF" w:rsidRPr="002F03CF" w:rsidRDefault="004E030B" w:rsidP="002F03CF">
            <w:pPr>
              <w:spacing w:after="0" w:line="240" w:lineRule="auto"/>
              <w:jc w:val="center"/>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Дальнереченского</w:t>
            </w:r>
            <w:r w:rsidR="002F03CF" w:rsidRPr="002F03CF">
              <w:rPr>
                <w:rFonts w:ascii="Times New Roman" w:eastAsia="Calibri" w:hAnsi="Times New Roman" w:cs="Times New Roman"/>
                <w:sz w:val="20"/>
                <w:szCs w:val="20"/>
                <w:lang w:val="ru-RU"/>
              </w:rPr>
              <w:t xml:space="preserve"> района </w:t>
            </w:r>
          </w:p>
        </w:tc>
      </w:tr>
      <w:tr w:rsidR="002F03CF" w:rsidRPr="00C90A6C" w:rsidTr="00FC7A0D">
        <w:trPr>
          <w:trHeight w:val="104"/>
        </w:trPr>
        <w:tc>
          <w:tcPr>
            <w:tcW w:w="7978" w:type="dxa"/>
          </w:tcPr>
          <w:p w:rsidR="002F03CF" w:rsidRPr="002F03CF" w:rsidRDefault="002F03CF" w:rsidP="002F03CF">
            <w:pPr>
              <w:rPr>
                <w:rFonts w:ascii="Times New Roman" w:eastAsia="Calibri" w:hAnsi="Times New Roman" w:cs="Times New Roman"/>
                <w:sz w:val="26"/>
                <w:szCs w:val="26"/>
                <w:lang w:val="ru-RU"/>
              </w:rPr>
            </w:pPr>
          </w:p>
        </w:tc>
        <w:tc>
          <w:tcPr>
            <w:tcW w:w="7657" w:type="dxa"/>
          </w:tcPr>
          <w:p w:rsidR="002F03CF" w:rsidRPr="002F03CF" w:rsidRDefault="002F03CF" w:rsidP="002379C6">
            <w:pPr>
              <w:spacing w:after="0" w:line="240" w:lineRule="auto"/>
              <w:jc w:val="center"/>
              <w:rPr>
                <w:rFonts w:ascii="Times New Roman" w:eastAsia="Calibri" w:hAnsi="Times New Roman" w:cs="Times New Roman"/>
                <w:sz w:val="20"/>
                <w:szCs w:val="20"/>
                <w:lang w:val="ru-RU"/>
              </w:rPr>
            </w:pPr>
            <w:r w:rsidRPr="002379C6">
              <w:rPr>
                <w:rFonts w:ascii="Times New Roman" w:eastAsia="Calibri" w:hAnsi="Times New Roman" w:cs="Times New Roman"/>
                <w:sz w:val="20"/>
                <w:szCs w:val="20"/>
                <w:lang w:val="ru-RU"/>
              </w:rPr>
              <w:t xml:space="preserve">от </w:t>
            </w:r>
            <w:r w:rsidR="002379C6" w:rsidRPr="002379C6">
              <w:rPr>
                <w:rFonts w:ascii="Times New Roman" w:eastAsia="Calibri" w:hAnsi="Times New Roman" w:cs="Times New Roman"/>
                <w:sz w:val="20"/>
                <w:szCs w:val="20"/>
                <w:lang w:val="ru-RU"/>
              </w:rPr>
              <w:t>20 марта</w:t>
            </w:r>
            <w:r w:rsidRPr="002379C6">
              <w:rPr>
                <w:rFonts w:ascii="Times New Roman" w:eastAsia="Calibri" w:hAnsi="Times New Roman" w:cs="Times New Roman"/>
                <w:sz w:val="20"/>
                <w:szCs w:val="20"/>
                <w:lang w:val="ru-RU"/>
              </w:rPr>
              <w:t xml:space="preserve"> </w:t>
            </w:r>
            <w:r w:rsidR="00DB095C" w:rsidRPr="002379C6">
              <w:rPr>
                <w:rFonts w:ascii="Times New Roman" w:eastAsia="Calibri" w:hAnsi="Times New Roman" w:cs="Times New Roman"/>
                <w:sz w:val="20"/>
                <w:szCs w:val="20"/>
                <w:lang w:val="ru-RU"/>
              </w:rPr>
              <w:t>2020</w:t>
            </w:r>
            <w:r w:rsidRPr="002379C6">
              <w:rPr>
                <w:rFonts w:ascii="Times New Roman" w:eastAsia="Calibri" w:hAnsi="Times New Roman" w:cs="Times New Roman"/>
                <w:sz w:val="20"/>
                <w:szCs w:val="20"/>
                <w:lang w:val="ru-RU"/>
              </w:rPr>
              <w:t xml:space="preserve"> года №</w:t>
            </w:r>
            <w:r w:rsidR="002A05A4" w:rsidRPr="002379C6">
              <w:rPr>
                <w:rFonts w:ascii="Times New Roman" w:eastAsia="Calibri" w:hAnsi="Times New Roman" w:cs="Times New Roman"/>
                <w:sz w:val="20"/>
                <w:szCs w:val="20"/>
                <w:lang w:val="ru-RU"/>
              </w:rPr>
              <w:t>1</w:t>
            </w:r>
            <w:r w:rsidR="002379C6" w:rsidRPr="002379C6">
              <w:rPr>
                <w:rFonts w:ascii="Times New Roman" w:eastAsia="Calibri" w:hAnsi="Times New Roman" w:cs="Times New Roman"/>
                <w:sz w:val="20"/>
                <w:szCs w:val="20"/>
                <w:lang w:val="ru-RU"/>
              </w:rPr>
              <w:t>3</w:t>
            </w:r>
            <w:r w:rsidR="00D938CE" w:rsidRPr="002379C6">
              <w:rPr>
                <w:rFonts w:ascii="Times New Roman" w:eastAsia="Calibri" w:hAnsi="Times New Roman" w:cs="Times New Roman"/>
                <w:sz w:val="20"/>
                <w:szCs w:val="20"/>
                <w:lang w:val="ru-RU"/>
              </w:rPr>
              <w:t>/</w:t>
            </w:r>
            <w:r w:rsidR="002379C6" w:rsidRPr="002379C6">
              <w:rPr>
                <w:rFonts w:ascii="Times New Roman" w:eastAsia="Calibri" w:hAnsi="Times New Roman" w:cs="Times New Roman"/>
                <w:sz w:val="20"/>
                <w:szCs w:val="20"/>
                <w:lang w:val="ru-RU"/>
              </w:rPr>
              <w:t>58</w:t>
            </w:r>
          </w:p>
        </w:tc>
      </w:tr>
    </w:tbl>
    <w:p w:rsidR="00D938CE" w:rsidRPr="00D938CE" w:rsidRDefault="002F03CF"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938CE">
        <w:rPr>
          <w:rFonts w:ascii="Times New Roman" w:eastAsia="Times New Roman" w:hAnsi="Times New Roman" w:cs="Times New Roman"/>
          <w:b/>
          <w:sz w:val="28"/>
          <w:szCs w:val="28"/>
          <w:lang w:val="ru-RU" w:eastAsia="ru-RU"/>
        </w:rPr>
        <w:t xml:space="preserve">Сведения о поступлении средств </w:t>
      </w:r>
    </w:p>
    <w:p w:rsidR="0094172E" w:rsidRDefault="002F03CF"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938CE">
        <w:rPr>
          <w:rFonts w:ascii="Times New Roman" w:eastAsia="Times New Roman" w:hAnsi="Times New Roman" w:cs="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2379C6" w:rsidRDefault="00DB095C"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 xml:space="preserve">досрочных </w:t>
      </w:r>
      <w:r w:rsidR="00DE1C98">
        <w:rPr>
          <w:rFonts w:ascii="Times New Roman" w:eastAsia="Times New Roman" w:hAnsi="Times New Roman" w:cs="Times New Roman"/>
          <w:b/>
          <w:sz w:val="28"/>
          <w:szCs w:val="28"/>
          <w:lang w:val="ru-RU" w:eastAsia="ru-RU"/>
        </w:rPr>
        <w:t xml:space="preserve">выборов главы </w:t>
      </w:r>
      <w:r>
        <w:rPr>
          <w:rFonts w:ascii="Times New Roman" w:eastAsia="Times New Roman" w:hAnsi="Times New Roman" w:cs="Times New Roman"/>
          <w:b/>
          <w:sz w:val="28"/>
          <w:szCs w:val="28"/>
          <w:lang w:val="ru-RU" w:eastAsia="ru-RU"/>
        </w:rPr>
        <w:t>Ореховского</w:t>
      </w:r>
      <w:r w:rsidR="00DE1C98">
        <w:rPr>
          <w:rFonts w:ascii="Times New Roman" w:eastAsia="Times New Roman" w:hAnsi="Times New Roman" w:cs="Times New Roman"/>
          <w:b/>
          <w:sz w:val="28"/>
          <w:szCs w:val="28"/>
          <w:lang w:val="ru-RU" w:eastAsia="ru-RU"/>
        </w:rPr>
        <w:t xml:space="preserve"> сельского поселения</w:t>
      </w:r>
      <w:r w:rsidR="00C55209" w:rsidRPr="00D938CE">
        <w:rPr>
          <w:rFonts w:ascii="Times New Roman" w:eastAsia="Times New Roman" w:hAnsi="Times New Roman" w:cs="Times New Roman"/>
          <w:b/>
          <w:sz w:val="28"/>
          <w:szCs w:val="28"/>
          <w:lang w:val="ru-RU" w:eastAsia="ru-RU"/>
        </w:rPr>
        <w:t xml:space="preserve"> Дальнер</w:t>
      </w:r>
      <w:r w:rsidR="002379C6">
        <w:rPr>
          <w:rFonts w:ascii="Times New Roman" w:eastAsia="Times New Roman" w:hAnsi="Times New Roman" w:cs="Times New Roman"/>
          <w:b/>
          <w:sz w:val="28"/>
          <w:szCs w:val="28"/>
          <w:lang w:val="ru-RU" w:eastAsia="ru-RU"/>
        </w:rPr>
        <w:t>еченского муниципального района</w:t>
      </w:r>
      <w:r w:rsidR="00D938CE" w:rsidRPr="00D938CE">
        <w:rPr>
          <w:rFonts w:ascii="Times New Roman" w:eastAsia="Times New Roman" w:hAnsi="Times New Roman" w:cs="Times New Roman"/>
          <w:b/>
          <w:sz w:val="28"/>
          <w:szCs w:val="28"/>
          <w:lang w:val="ru-RU" w:eastAsia="ru-RU"/>
        </w:rPr>
        <w:t xml:space="preserve">, </w:t>
      </w:r>
    </w:p>
    <w:p w:rsidR="002379C6" w:rsidRDefault="00D938CE"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938CE">
        <w:rPr>
          <w:rFonts w:ascii="Times New Roman" w:eastAsia="Times New Roman" w:hAnsi="Times New Roman" w:cs="Times New Roman"/>
          <w:b/>
          <w:sz w:val="28"/>
          <w:szCs w:val="28"/>
          <w:lang w:val="ru-RU" w:eastAsia="ru-RU"/>
        </w:rPr>
        <w:t xml:space="preserve">назначенных </w:t>
      </w:r>
      <w:r w:rsidR="00664685" w:rsidRPr="002379C6">
        <w:rPr>
          <w:rFonts w:ascii="Times New Roman" w:eastAsia="Times New Roman" w:hAnsi="Times New Roman" w:cs="Times New Roman"/>
          <w:b/>
          <w:sz w:val="28"/>
          <w:szCs w:val="28"/>
          <w:lang w:val="ru-RU" w:eastAsia="ru-RU"/>
        </w:rPr>
        <w:t xml:space="preserve">на </w:t>
      </w:r>
      <w:r w:rsidR="002379C6" w:rsidRPr="002379C6">
        <w:rPr>
          <w:rFonts w:ascii="Times New Roman" w:eastAsia="Times New Roman" w:hAnsi="Times New Roman" w:cs="Times New Roman"/>
          <w:b/>
          <w:sz w:val="28"/>
          <w:szCs w:val="28"/>
          <w:lang w:val="ru-RU" w:eastAsia="ru-RU"/>
        </w:rPr>
        <w:t>07 июня</w:t>
      </w:r>
      <w:r w:rsidR="00C55209" w:rsidRPr="002379C6">
        <w:rPr>
          <w:rFonts w:ascii="Times New Roman" w:eastAsia="Times New Roman" w:hAnsi="Times New Roman" w:cs="Times New Roman"/>
          <w:b/>
          <w:sz w:val="28"/>
          <w:szCs w:val="28"/>
          <w:lang w:val="ru-RU" w:eastAsia="ru-RU"/>
        </w:rPr>
        <w:t xml:space="preserve"> 20</w:t>
      </w:r>
      <w:r w:rsidR="00DB095C" w:rsidRPr="002379C6">
        <w:rPr>
          <w:rFonts w:ascii="Times New Roman" w:eastAsia="Times New Roman" w:hAnsi="Times New Roman" w:cs="Times New Roman"/>
          <w:b/>
          <w:sz w:val="28"/>
          <w:szCs w:val="28"/>
          <w:lang w:val="ru-RU" w:eastAsia="ru-RU"/>
        </w:rPr>
        <w:t>20</w:t>
      </w:r>
      <w:r w:rsidR="00C55209" w:rsidRPr="00D938CE">
        <w:rPr>
          <w:rFonts w:ascii="Times New Roman" w:eastAsia="Times New Roman" w:hAnsi="Times New Roman" w:cs="Times New Roman"/>
          <w:b/>
          <w:sz w:val="28"/>
          <w:szCs w:val="28"/>
          <w:lang w:val="ru-RU" w:eastAsia="ru-RU"/>
        </w:rPr>
        <w:t xml:space="preserve"> год</w:t>
      </w:r>
      <w:r w:rsidRPr="00D938CE">
        <w:rPr>
          <w:rFonts w:ascii="Times New Roman" w:eastAsia="Times New Roman" w:hAnsi="Times New Roman" w:cs="Times New Roman"/>
          <w:b/>
          <w:sz w:val="28"/>
          <w:szCs w:val="28"/>
          <w:lang w:val="ru-RU" w:eastAsia="ru-RU"/>
        </w:rPr>
        <w:t>а</w:t>
      </w:r>
      <w:r w:rsidR="00C55209" w:rsidRPr="00D938CE">
        <w:rPr>
          <w:rFonts w:ascii="Times New Roman" w:eastAsia="Times New Roman" w:hAnsi="Times New Roman" w:cs="Times New Roman"/>
          <w:b/>
          <w:sz w:val="28"/>
          <w:szCs w:val="28"/>
          <w:lang w:val="ru-RU" w:eastAsia="ru-RU"/>
        </w:rPr>
        <w:t>,</w:t>
      </w:r>
      <w:r w:rsidR="002F03CF" w:rsidRPr="00D938CE">
        <w:rPr>
          <w:rFonts w:ascii="Times New Roman" w:eastAsia="Times New Roman" w:hAnsi="Times New Roman" w:cs="Times New Roman"/>
          <w:b/>
          <w:sz w:val="28"/>
          <w:szCs w:val="28"/>
          <w:lang w:val="ru-RU" w:eastAsia="ru-RU"/>
        </w:rPr>
        <w:t xml:space="preserve"> подлежащих размещению на </w:t>
      </w:r>
      <w:r w:rsidR="004E030B" w:rsidRPr="00D938CE">
        <w:rPr>
          <w:rFonts w:ascii="Times New Roman" w:eastAsia="Times New Roman" w:hAnsi="Times New Roman" w:cs="Times New Roman"/>
          <w:b/>
          <w:sz w:val="28"/>
          <w:szCs w:val="28"/>
          <w:lang w:val="ru-RU" w:eastAsia="ru-RU"/>
        </w:rPr>
        <w:t xml:space="preserve">официальном сайте администрации </w:t>
      </w:r>
    </w:p>
    <w:p w:rsidR="00DE1C98" w:rsidRDefault="004E030B"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938CE">
        <w:rPr>
          <w:rFonts w:ascii="Times New Roman" w:eastAsia="Times New Roman" w:hAnsi="Times New Roman" w:cs="Times New Roman"/>
          <w:b/>
          <w:sz w:val="28"/>
          <w:szCs w:val="28"/>
          <w:lang w:val="ru-RU" w:eastAsia="ru-RU"/>
        </w:rPr>
        <w:t>Дальнереченского муниципального</w:t>
      </w:r>
      <w:r w:rsidR="00C55209" w:rsidRPr="00D938CE">
        <w:rPr>
          <w:rFonts w:ascii="Times New Roman" w:eastAsia="Times New Roman" w:hAnsi="Times New Roman" w:cs="Times New Roman"/>
          <w:b/>
          <w:sz w:val="28"/>
          <w:szCs w:val="28"/>
          <w:lang w:val="ru-RU" w:eastAsia="ru-RU"/>
        </w:rPr>
        <w:t xml:space="preserve"> района</w:t>
      </w:r>
      <w:r w:rsidRPr="00D938CE">
        <w:rPr>
          <w:rFonts w:ascii="Times New Roman" w:eastAsia="Times New Roman" w:hAnsi="Times New Roman" w:cs="Times New Roman"/>
          <w:b/>
          <w:sz w:val="28"/>
          <w:szCs w:val="28"/>
          <w:lang w:val="ru-RU" w:eastAsia="ru-RU"/>
        </w:rPr>
        <w:t xml:space="preserve"> в информационно-телекоммуникационной сети «Интернет»  </w:t>
      </w:r>
    </w:p>
    <w:p w:rsidR="002F03CF" w:rsidRPr="00D938CE" w:rsidRDefault="004E030B" w:rsidP="004E030B">
      <w:pPr>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D938CE">
        <w:rPr>
          <w:rFonts w:ascii="Times New Roman" w:eastAsia="Times New Roman" w:hAnsi="Times New Roman" w:cs="Times New Roman"/>
          <w:b/>
          <w:sz w:val="28"/>
          <w:szCs w:val="28"/>
          <w:lang w:val="ru-RU" w:eastAsia="ru-RU"/>
        </w:rPr>
        <w:t>в разделе «Территориальная избирательная комиссия»</w:t>
      </w:r>
    </w:p>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2F03CF">
        <w:rPr>
          <w:rFonts w:ascii="Times New Roman" w:eastAsia="Times New Roman" w:hAnsi="Times New Roman" w:cs="Times New Roman"/>
          <w:sz w:val="24"/>
          <w:szCs w:val="24"/>
          <w:lang w:val="ru-RU" w:eastAsia="ru-RU"/>
        </w:rPr>
        <w:t>(на основании данных, представленных филиалами публичного акционерного общества «Сбербанк России»)</w:t>
      </w:r>
    </w:p>
    <w:p w:rsidR="0094172E" w:rsidRPr="00DE1C98" w:rsidRDefault="0094172E" w:rsidP="0094172E">
      <w:pPr>
        <w:autoSpaceDE w:val="0"/>
        <w:autoSpaceDN w:val="0"/>
        <w:adjustRightInd w:val="0"/>
        <w:spacing w:after="0" w:line="240" w:lineRule="auto"/>
        <w:jc w:val="center"/>
        <w:rPr>
          <w:rFonts w:ascii="Times New Roman" w:eastAsia="Times New Roman" w:hAnsi="Times New Roman" w:cs="Times New Roman"/>
          <w:sz w:val="10"/>
          <w:szCs w:val="10"/>
          <w:u w:val="single"/>
          <w:lang w:val="ru-RU" w:eastAsia="ru-RU"/>
        </w:rPr>
      </w:pPr>
    </w:p>
    <w:p w:rsidR="002F03CF" w:rsidRPr="0094172E" w:rsidRDefault="00DB095C" w:rsidP="002379C6">
      <w:pPr>
        <w:autoSpaceDE w:val="0"/>
        <w:autoSpaceDN w:val="0"/>
        <w:adjustRightInd w:val="0"/>
        <w:spacing w:after="0" w:line="240" w:lineRule="auto"/>
        <w:jc w:val="center"/>
        <w:rPr>
          <w:rFonts w:ascii="Times New Roman" w:eastAsia="Times New Roman" w:hAnsi="Times New Roman" w:cs="Times New Roman"/>
          <w:b/>
          <w:sz w:val="24"/>
          <w:szCs w:val="24"/>
          <w:u w:val="single"/>
          <w:lang w:val="ru-RU" w:eastAsia="ru-RU"/>
        </w:rPr>
      </w:pPr>
      <w:r>
        <w:rPr>
          <w:rFonts w:ascii="Times New Roman" w:eastAsia="Times New Roman" w:hAnsi="Times New Roman" w:cs="Times New Roman"/>
          <w:sz w:val="24"/>
          <w:szCs w:val="24"/>
          <w:u w:val="single"/>
          <w:lang w:val="ru-RU" w:eastAsia="ru-RU"/>
        </w:rPr>
        <w:t>Досрочные в</w:t>
      </w:r>
      <w:r w:rsidR="0094172E" w:rsidRPr="0094172E">
        <w:rPr>
          <w:rFonts w:ascii="Times New Roman" w:eastAsia="Times New Roman" w:hAnsi="Times New Roman" w:cs="Times New Roman"/>
          <w:sz w:val="24"/>
          <w:szCs w:val="24"/>
          <w:u w:val="single"/>
          <w:lang w:val="ru-RU" w:eastAsia="ru-RU"/>
        </w:rPr>
        <w:t xml:space="preserve">ыборы </w:t>
      </w:r>
      <w:r w:rsidR="00515BE5">
        <w:rPr>
          <w:rFonts w:ascii="Times New Roman" w:eastAsia="Times New Roman" w:hAnsi="Times New Roman" w:cs="Times New Roman"/>
          <w:sz w:val="24"/>
          <w:szCs w:val="24"/>
          <w:u w:val="single"/>
          <w:lang w:val="ru-RU" w:eastAsia="ru-RU"/>
        </w:rPr>
        <w:t xml:space="preserve">главы </w:t>
      </w:r>
      <w:r>
        <w:rPr>
          <w:rFonts w:ascii="Times New Roman" w:eastAsia="Times New Roman" w:hAnsi="Times New Roman" w:cs="Times New Roman"/>
          <w:sz w:val="24"/>
          <w:szCs w:val="24"/>
          <w:u w:val="single"/>
          <w:lang w:val="ru-RU" w:eastAsia="ru-RU"/>
        </w:rPr>
        <w:t>Ореховского</w:t>
      </w:r>
      <w:r w:rsidR="00515BE5">
        <w:rPr>
          <w:rFonts w:ascii="Times New Roman" w:eastAsia="Times New Roman" w:hAnsi="Times New Roman" w:cs="Times New Roman"/>
          <w:sz w:val="24"/>
          <w:szCs w:val="24"/>
          <w:u w:val="single"/>
          <w:lang w:val="ru-RU" w:eastAsia="ru-RU"/>
        </w:rPr>
        <w:t xml:space="preserve"> сельского поселения</w:t>
      </w:r>
      <w:r w:rsidR="0094172E" w:rsidRPr="0094172E">
        <w:rPr>
          <w:rFonts w:ascii="Times New Roman" w:eastAsia="Times New Roman" w:hAnsi="Times New Roman" w:cs="Times New Roman"/>
          <w:sz w:val="24"/>
          <w:szCs w:val="24"/>
          <w:u w:val="single"/>
          <w:lang w:val="ru-RU" w:eastAsia="ru-RU"/>
        </w:rPr>
        <w:t xml:space="preserve"> Дальнереченского муниципального района </w:t>
      </w:r>
    </w:p>
    <w:p w:rsidR="002F03CF" w:rsidRPr="002F03CF" w:rsidRDefault="002F03CF" w:rsidP="002F03CF">
      <w:pPr>
        <w:autoSpaceDE w:val="0"/>
        <w:autoSpaceDN w:val="0"/>
        <w:adjustRightInd w:val="0"/>
        <w:spacing w:after="0" w:line="240" w:lineRule="auto"/>
        <w:ind w:firstLine="540"/>
        <w:jc w:val="center"/>
        <w:rPr>
          <w:rFonts w:ascii="Times New Roman" w:eastAsia="Times New Roman" w:hAnsi="Times New Roman" w:cs="Times New Roman"/>
          <w:sz w:val="20"/>
          <w:szCs w:val="20"/>
          <w:lang w:val="ru-RU" w:eastAsia="ru-RU"/>
        </w:rPr>
      </w:pPr>
      <w:r w:rsidRPr="002F03CF">
        <w:rPr>
          <w:rFonts w:ascii="Times New Roman" w:eastAsia="Times New Roman" w:hAnsi="Times New Roman" w:cs="Times New Roman"/>
          <w:sz w:val="20"/>
          <w:szCs w:val="20"/>
          <w:lang w:val="ru-RU" w:eastAsia="ru-RU"/>
        </w:rPr>
        <w:t>(наименование выборов)</w:t>
      </w:r>
    </w:p>
    <w:p w:rsidR="002F03CF" w:rsidRPr="002F03CF" w:rsidRDefault="002F03CF" w:rsidP="0094172E">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2F03CF">
        <w:rPr>
          <w:rFonts w:ascii="Times New Roman" w:eastAsia="Times New Roman" w:hAnsi="Times New Roman" w:cs="Times New Roman"/>
          <w:b/>
          <w:sz w:val="24"/>
          <w:szCs w:val="24"/>
          <w:lang w:val="ru-RU" w:eastAsia="ru-RU"/>
        </w:rPr>
        <w:t>_________________________________________________</w:t>
      </w:r>
      <w:r w:rsidR="0094172E" w:rsidRPr="0094172E">
        <w:rPr>
          <w:rFonts w:ascii="Times New Roman" w:eastAsia="Times New Roman" w:hAnsi="Times New Roman" w:cs="Times New Roman"/>
          <w:sz w:val="24"/>
          <w:szCs w:val="24"/>
          <w:u w:val="single"/>
          <w:lang w:val="ru-RU" w:eastAsia="ru-RU"/>
        </w:rPr>
        <w:t xml:space="preserve">одномандатный избирательный округ </w:t>
      </w:r>
      <w:r w:rsidRPr="002F03CF">
        <w:rPr>
          <w:rFonts w:ascii="Times New Roman" w:eastAsia="Times New Roman" w:hAnsi="Times New Roman" w:cs="Times New Roman"/>
          <w:b/>
          <w:sz w:val="24"/>
          <w:szCs w:val="24"/>
          <w:lang w:val="ru-RU" w:eastAsia="ru-RU"/>
        </w:rPr>
        <w:t>________________________________________</w:t>
      </w:r>
    </w:p>
    <w:p w:rsidR="002F03CF" w:rsidRPr="002F03CF" w:rsidRDefault="002F03CF" w:rsidP="002F03CF">
      <w:pPr>
        <w:autoSpaceDE w:val="0"/>
        <w:autoSpaceDN w:val="0"/>
        <w:adjustRightInd w:val="0"/>
        <w:spacing w:after="0" w:line="240" w:lineRule="auto"/>
        <w:ind w:firstLine="540"/>
        <w:jc w:val="center"/>
        <w:rPr>
          <w:rFonts w:ascii="Times New Roman" w:eastAsia="Times New Roman" w:hAnsi="Times New Roman" w:cs="Times New Roman"/>
          <w:sz w:val="20"/>
          <w:szCs w:val="20"/>
          <w:lang w:val="ru-RU" w:eastAsia="ru-RU"/>
        </w:rPr>
      </w:pPr>
      <w:r w:rsidRPr="002F03CF">
        <w:rPr>
          <w:rFonts w:ascii="Times New Roman" w:eastAsia="Times New Roman" w:hAnsi="Times New Roman" w:cs="Times New Roman"/>
          <w:sz w:val="20"/>
          <w:szCs w:val="20"/>
          <w:lang w:val="ru-RU" w:eastAsia="ru-RU"/>
        </w:rPr>
        <w:t>(наименование и номер избирательного округа)</w:t>
      </w:r>
    </w:p>
    <w:p w:rsidR="002F03CF" w:rsidRPr="0094172E" w:rsidRDefault="002F03CF" w:rsidP="002F03CF">
      <w:pPr>
        <w:autoSpaceDE w:val="0"/>
        <w:autoSpaceDN w:val="0"/>
        <w:adjustRightInd w:val="0"/>
        <w:spacing w:after="0" w:line="240" w:lineRule="auto"/>
        <w:jc w:val="right"/>
        <w:rPr>
          <w:rFonts w:ascii="Times New Roman" w:eastAsia="Times New Roman" w:hAnsi="Times New Roman" w:cs="Times New Roman"/>
          <w:sz w:val="16"/>
          <w:szCs w:val="16"/>
          <w:lang w:val="ru-RU" w:eastAsia="ru-RU"/>
        </w:rPr>
      </w:pPr>
    </w:p>
    <w:p w:rsidR="002F03CF" w:rsidRPr="002F03CF" w:rsidRDefault="002F03CF" w:rsidP="002F03CF">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2F03CF">
        <w:rPr>
          <w:rFonts w:ascii="Times New Roman" w:eastAsia="Times New Roman" w:hAnsi="Times New Roman" w:cs="Times New Roman"/>
          <w:sz w:val="24"/>
          <w:szCs w:val="24"/>
          <w:lang w:val="ru-RU" w:eastAsia="ru-RU"/>
        </w:rPr>
        <w:t>По   состоянию на «__» __________ 20</w:t>
      </w:r>
      <w:r w:rsidR="00DB095C">
        <w:rPr>
          <w:rFonts w:ascii="Times New Roman" w:eastAsia="Times New Roman" w:hAnsi="Times New Roman" w:cs="Times New Roman"/>
          <w:sz w:val="24"/>
          <w:szCs w:val="24"/>
          <w:lang w:val="ru-RU" w:eastAsia="ru-RU"/>
        </w:rPr>
        <w:t>20</w:t>
      </w:r>
      <w:r w:rsidRPr="002F03CF">
        <w:rPr>
          <w:rFonts w:ascii="Times New Roman" w:eastAsia="Times New Roman" w:hAnsi="Times New Roman" w:cs="Times New Roman"/>
          <w:sz w:val="24"/>
          <w:szCs w:val="24"/>
          <w:lang w:val="ru-RU" w:eastAsia="ru-RU"/>
        </w:rPr>
        <w:t xml:space="preserve"> г.</w:t>
      </w:r>
    </w:p>
    <w:p w:rsidR="002F03CF" w:rsidRPr="002F03CF" w:rsidRDefault="002F03CF" w:rsidP="002F03CF">
      <w:pPr>
        <w:autoSpaceDE w:val="0"/>
        <w:autoSpaceDN w:val="0"/>
        <w:adjustRightInd w:val="0"/>
        <w:spacing w:after="0" w:line="240" w:lineRule="auto"/>
        <w:jc w:val="right"/>
        <w:rPr>
          <w:rFonts w:ascii="Times New Roman" w:eastAsia="Times New Roman" w:hAnsi="Times New Roman" w:cs="Times New Roman"/>
          <w:sz w:val="20"/>
          <w:szCs w:val="20"/>
          <w:lang w:val="ru-RU" w:eastAsia="ru-RU"/>
        </w:rPr>
      </w:pPr>
    </w:p>
    <w:tbl>
      <w:tblPr>
        <w:tblW w:w="15309" w:type="dxa"/>
        <w:tblInd w:w="70" w:type="dxa"/>
        <w:tblLayout w:type="fixed"/>
        <w:tblCellMar>
          <w:left w:w="70" w:type="dxa"/>
          <w:right w:w="70" w:type="dxa"/>
        </w:tblCellMar>
        <w:tblLook w:val="04A0"/>
      </w:tblPr>
      <w:tblGrid>
        <w:gridCol w:w="541"/>
        <w:gridCol w:w="1727"/>
        <w:gridCol w:w="851"/>
        <w:gridCol w:w="2551"/>
        <w:gridCol w:w="1560"/>
        <w:gridCol w:w="850"/>
        <w:gridCol w:w="1559"/>
        <w:gridCol w:w="851"/>
        <w:gridCol w:w="2410"/>
        <w:gridCol w:w="2409"/>
      </w:tblGrid>
      <w:tr w:rsidR="002F03CF" w:rsidRPr="002F03CF"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 </w:t>
            </w:r>
            <w:r w:rsidRPr="002F03CF">
              <w:rPr>
                <w:rFonts w:ascii="Times New Roman" w:eastAsia="Times New Roman" w:hAnsi="Times New Roman" w:cs="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Ф.И.О.</w:t>
            </w:r>
          </w:p>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кандидата, </w:t>
            </w:r>
          </w:p>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Возвращено средств</w:t>
            </w:r>
          </w:p>
        </w:tc>
      </w:tr>
      <w:tr w:rsidR="002F03CF" w:rsidRPr="002F03CF"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из них финансовые  </w:t>
            </w:r>
            <w:r w:rsidRPr="002F03CF">
              <w:rPr>
                <w:rFonts w:ascii="Times New Roman" w:eastAsia="Times New Roman" w:hAnsi="Times New Roman" w:cs="Times New Roman"/>
                <w:sz w:val="21"/>
                <w:szCs w:val="21"/>
                <w:lang w:val="ru-RU" w:eastAsia="ru-RU"/>
              </w:rPr>
              <w:br/>
              <w:t xml:space="preserve">операции по расходованию </w:t>
            </w:r>
            <w:r w:rsidRPr="002F03CF">
              <w:rPr>
                <w:rFonts w:ascii="Times New Roman" w:eastAsia="Times New Roman" w:hAnsi="Times New Roman" w:cs="Times New Roman"/>
                <w:sz w:val="21"/>
                <w:szCs w:val="21"/>
                <w:lang w:val="ru-RU" w:eastAsia="ru-RU"/>
              </w:rPr>
              <w:br/>
              <w:t xml:space="preserve">средств на сумму,    </w:t>
            </w:r>
            <w:r w:rsidRPr="002F03CF">
              <w:rPr>
                <w:rFonts w:ascii="Times New Roman" w:eastAsia="Times New Roman" w:hAnsi="Times New Roman" w:cs="Times New Roman"/>
                <w:sz w:val="21"/>
                <w:szCs w:val="21"/>
                <w:lang w:val="ru-RU" w:eastAsia="ru-RU"/>
              </w:rPr>
              <w:br/>
              <w:t xml:space="preserve">превышающую </w:t>
            </w:r>
            <w:r w:rsidRPr="002F03CF">
              <w:rPr>
                <w:rFonts w:ascii="Times New Roman" w:eastAsia="Times New Roman" w:hAnsi="Times New Roman" w:cs="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2F03CF" w:rsidRPr="002F03CF" w:rsidRDefault="002F03CF" w:rsidP="002F03CF">
            <w:pPr>
              <w:spacing w:after="0" w:line="240" w:lineRule="auto"/>
              <w:ind w:left="113" w:right="113"/>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Сумма</w:t>
            </w:r>
            <w:r w:rsidRPr="002F03CF">
              <w:rPr>
                <w:rFonts w:ascii="Times New Roman" w:eastAsia="Times New Roman" w:hAnsi="Times New Roman" w:cs="Times New Roman"/>
                <w:sz w:val="21"/>
                <w:szCs w:val="21"/>
                <w:vertAlign w:val="superscript"/>
                <w:lang w:val="ru-RU" w:eastAsia="ru-RU"/>
              </w:rPr>
              <w:footnoteReference w:id="1"/>
            </w:r>
            <w:r w:rsidRPr="002F03CF">
              <w:rPr>
                <w:rFonts w:ascii="Times New Roman" w:eastAsia="Times New Roman" w:hAnsi="Times New Roman" w:cs="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2F03CF" w:rsidRPr="002F03CF" w:rsidRDefault="002F03CF" w:rsidP="002F03CF">
            <w:pPr>
              <w:autoSpaceDE w:val="0"/>
              <w:autoSpaceDN w:val="0"/>
              <w:adjustRightInd w:val="0"/>
              <w:spacing w:after="0" w:line="240" w:lineRule="auto"/>
              <w:ind w:left="113" w:right="113"/>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Основание возврата</w:t>
            </w:r>
          </w:p>
        </w:tc>
      </w:tr>
      <w:tr w:rsidR="002F03CF" w:rsidRPr="002379C6"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eastAsia="Times New Roman" w:hAnsi="Times New Roman" w:cs="Times New Roman"/>
                <w:sz w:val="21"/>
                <w:szCs w:val="21"/>
                <w:lang w:val="ru-RU" w:eastAsia="ru-RU"/>
              </w:rPr>
              <w:br/>
              <w:t xml:space="preserve">в сумме, превышающей  </w:t>
            </w:r>
            <w:r w:rsidRPr="002F03CF">
              <w:rPr>
                <w:rFonts w:ascii="Times New Roman" w:eastAsia="Times New Roman" w:hAnsi="Times New Roman" w:cs="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 xml:space="preserve">количество граждан, </w:t>
            </w:r>
            <w:r w:rsidRPr="002F03CF">
              <w:rPr>
                <w:rFonts w:ascii="Times New Roman" w:eastAsia="Times New Roman" w:hAnsi="Times New Roman" w:cs="Times New Roman"/>
                <w:sz w:val="21"/>
                <w:szCs w:val="21"/>
                <w:lang w:val="ru-RU" w:eastAsia="ru-RU"/>
              </w:rPr>
              <w:br/>
              <w:t xml:space="preserve">внесших    </w:t>
            </w:r>
            <w:r w:rsidRPr="002F03CF">
              <w:rPr>
                <w:rFonts w:ascii="Times New Roman" w:eastAsia="Times New Roman" w:hAnsi="Times New Roman" w:cs="Times New Roman"/>
                <w:sz w:val="21"/>
                <w:szCs w:val="21"/>
                <w:lang w:val="ru-RU" w:eastAsia="ru-RU"/>
              </w:rPr>
              <w:br/>
              <w:t>добровольные пожертвования</w:t>
            </w:r>
            <w:r w:rsidRPr="002F03CF">
              <w:rPr>
                <w:rFonts w:ascii="Times New Roman" w:eastAsia="Times New Roman" w:hAnsi="Times New Roman" w:cs="Times New Roman"/>
                <w:sz w:val="21"/>
                <w:szCs w:val="21"/>
                <w:lang w:val="ru-RU" w:eastAsia="ru-RU"/>
              </w:rPr>
              <w:br/>
              <w:t xml:space="preserve">в сумме,   </w:t>
            </w:r>
            <w:r w:rsidRPr="002F03CF">
              <w:rPr>
                <w:rFonts w:ascii="Times New Roman" w:eastAsia="Times New Roman" w:hAnsi="Times New Roman" w:cs="Times New Roman"/>
                <w:sz w:val="21"/>
                <w:szCs w:val="21"/>
                <w:lang w:val="ru-RU" w:eastAsia="ru-RU"/>
              </w:rPr>
              <w:br/>
              <w:t xml:space="preserve">превышающей </w:t>
            </w:r>
            <w:r w:rsidRPr="002F03CF">
              <w:rPr>
                <w:rFonts w:ascii="Times New Roman" w:eastAsia="Times New Roman" w:hAnsi="Times New Roman" w:cs="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2F03CF" w:rsidRPr="002F03CF" w:rsidRDefault="002F03CF" w:rsidP="002F03CF">
            <w:pPr>
              <w:spacing w:after="0" w:line="240" w:lineRule="auto"/>
              <w:ind w:left="113" w:right="113"/>
              <w:jc w:val="center"/>
              <w:rPr>
                <w:rFonts w:ascii="Times New Roman" w:eastAsia="Times New Roman" w:hAnsi="Times New Roman" w:cs="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r>
      <w:tr w:rsidR="002F03CF" w:rsidRPr="002F03CF"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2F03CF" w:rsidRPr="002F03CF" w:rsidRDefault="002F03CF" w:rsidP="002F03CF">
            <w:pPr>
              <w:autoSpaceDE w:val="0"/>
              <w:autoSpaceDN w:val="0"/>
              <w:adjustRightInd w:val="0"/>
              <w:spacing w:after="0" w:line="240" w:lineRule="auto"/>
              <w:ind w:left="113" w:right="113"/>
              <w:jc w:val="center"/>
              <w:rPr>
                <w:rFonts w:ascii="Times New Roman" w:eastAsia="Times New Roman" w:hAnsi="Times New Roman" w:cs="Times New Roman"/>
                <w:sz w:val="21"/>
                <w:szCs w:val="21"/>
                <w:lang w:val="ru-RU" w:eastAsia="ru-RU"/>
              </w:rPr>
            </w:pPr>
          </w:p>
        </w:tc>
        <w:tc>
          <w:tcPr>
            <w:tcW w:w="1560" w:type="dxa"/>
            <w:vMerge/>
            <w:tcBorders>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2F03CF" w:rsidRPr="002F03CF" w:rsidRDefault="002F03CF" w:rsidP="002F03CF">
            <w:pPr>
              <w:spacing w:after="0" w:line="240" w:lineRule="auto"/>
              <w:rPr>
                <w:rFonts w:ascii="Times New Roman" w:eastAsia="Times New Roman" w:hAnsi="Times New Roman" w:cs="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сумма</w:t>
            </w:r>
            <w:r w:rsidRPr="002F03CF">
              <w:rPr>
                <w:rFonts w:ascii="Times New Roman" w:eastAsia="Times New Roman" w:hAnsi="Times New Roman" w:cs="Times New Roman"/>
                <w:sz w:val="21"/>
                <w:szCs w:val="21"/>
                <w:lang w:val="ru-RU" w:eastAsia="ru-RU"/>
              </w:rPr>
              <w:br/>
              <w:t xml:space="preserve">тыс. </w:t>
            </w:r>
            <w:r w:rsidRPr="002F03CF">
              <w:rPr>
                <w:rFonts w:ascii="Times New Roman" w:eastAsia="Times New Roman" w:hAnsi="Times New Roman" w:cs="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2F03CF" w:rsidRPr="002F03CF" w:rsidRDefault="002F03CF" w:rsidP="002F03CF">
            <w:pPr>
              <w:spacing w:after="0" w:line="240" w:lineRule="auto"/>
              <w:jc w:val="center"/>
              <w:rPr>
                <w:rFonts w:ascii="Times New Roman" w:eastAsia="Times New Roman" w:hAnsi="Times New Roman" w:cs="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2F03CF" w:rsidRPr="002F03CF" w:rsidRDefault="002F03CF" w:rsidP="002F03CF">
            <w:pPr>
              <w:spacing w:after="0" w:line="240" w:lineRule="auto"/>
              <w:jc w:val="center"/>
              <w:rPr>
                <w:rFonts w:ascii="Times New Roman" w:eastAsia="Times New Roman" w:hAnsi="Times New Roman" w:cs="Times New Roman"/>
                <w:sz w:val="21"/>
                <w:szCs w:val="21"/>
                <w:lang w:val="ru-RU" w:eastAsia="ru-RU"/>
              </w:rPr>
            </w:pPr>
          </w:p>
        </w:tc>
      </w:tr>
      <w:tr w:rsidR="002F03CF" w:rsidRPr="002F03CF" w:rsidTr="00FC7A0D">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r w:rsidRPr="002F03CF">
              <w:rPr>
                <w:rFonts w:ascii="Times New Roman" w:eastAsia="Times New Roman" w:hAnsi="Times New Roman" w:cs="Times New Roman"/>
                <w:sz w:val="21"/>
                <w:szCs w:val="21"/>
                <w:lang w:val="ru-RU" w:eastAsia="ru-RU"/>
              </w:rPr>
              <w:t>10</w:t>
            </w:r>
          </w:p>
        </w:tc>
      </w:tr>
      <w:tr w:rsidR="002F03CF" w:rsidRPr="002F03CF" w:rsidTr="00FC7A0D">
        <w:trPr>
          <w:cantSplit/>
          <w:trHeight w:val="240"/>
        </w:trPr>
        <w:tc>
          <w:tcPr>
            <w:tcW w:w="541" w:type="dxa"/>
            <w:tcBorders>
              <w:top w:val="single" w:sz="6" w:space="0" w:color="auto"/>
              <w:left w:val="single" w:sz="6" w:space="0" w:color="auto"/>
              <w:bottom w:val="single" w:sz="6" w:space="0" w:color="auto"/>
              <w:right w:val="single" w:sz="4" w:space="0" w:color="auto"/>
            </w:tcBorders>
            <w:hideMark/>
          </w:tcPr>
          <w:p w:rsidR="002F03CF" w:rsidRPr="002F03CF" w:rsidRDefault="002F03CF" w:rsidP="002F03CF">
            <w:pPr>
              <w:autoSpaceDE w:val="0"/>
              <w:autoSpaceDN w:val="0"/>
              <w:adjustRightInd w:val="0"/>
              <w:spacing w:after="0" w:line="240" w:lineRule="auto"/>
              <w:jc w:val="center"/>
              <w:rPr>
                <w:rFonts w:ascii="Times New Roman" w:eastAsia="Times New Roman" w:hAnsi="Times New Roman" w:cs="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p w:rsidR="0094172E" w:rsidRPr="002F03CF" w:rsidRDefault="0094172E"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2F03CF" w:rsidRPr="002F03CF" w:rsidRDefault="002F03CF" w:rsidP="002F03CF">
            <w:pPr>
              <w:autoSpaceDE w:val="0"/>
              <w:autoSpaceDN w:val="0"/>
              <w:adjustRightInd w:val="0"/>
              <w:spacing w:after="0" w:line="240" w:lineRule="auto"/>
              <w:rPr>
                <w:rFonts w:ascii="Times New Roman" w:eastAsia="Times New Roman" w:hAnsi="Times New Roman" w:cs="Times New Roman"/>
                <w:sz w:val="21"/>
                <w:szCs w:val="21"/>
                <w:lang w:val="ru-RU" w:eastAsia="ru-RU"/>
              </w:rPr>
            </w:pPr>
          </w:p>
        </w:tc>
      </w:tr>
    </w:tbl>
    <w:p w:rsidR="002F03CF" w:rsidRPr="00DE1C98" w:rsidRDefault="002F03CF" w:rsidP="002F03CF">
      <w:pPr>
        <w:spacing w:after="0" w:line="240" w:lineRule="auto"/>
        <w:ind w:right="-1"/>
        <w:rPr>
          <w:rFonts w:ascii="Times New Roman" w:eastAsia="Times New Roman" w:hAnsi="Times New Roman" w:cs="Times New Roman"/>
          <w:sz w:val="10"/>
          <w:szCs w:val="10"/>
          <w:lang w:val="ru-RU" w:eastAsia="ru-RU"/>
        </w:rPr>
      </w:pPr>
    </w:p>
    <w:p w:rsidR="0094172E" w:rsidRDefault="002F03CF" w:rsidP="002F03CF">
      <w:pPr>
        <w:spacing w:after="0" w:line="240" w:lineRule="auto"/>
        <w:ind w:right="-1"/>
        <w:rPr>
          <w:rFonts w:ascii="Times New Roman" w:eastAsia="Times New Roman" w:hAnsi="Times New Roman" w:cs="Times New Roman"/>
          <w:sz w:val="24"/>
          <w:szCs w:val="24"/>
          <w:lang w:val="ru-RU" w:eastAsia="ru-RU"/>
        </w:rPr>
      </w:pPr>
      <w:r w:rsidRPr="002F03CF">
        <w:rPr>
          <w:rFonts w:ascii="Times New Roman" w:eastAsia="Times New Roman" w:hAnsi="Times New Roman" w:cs="Times New Roman"/>
          <w:sz w:val="24"/>
          <w:szCs w:val="24"/>
          <w:lang w:val="ru-RU" w:eastAsia="ru-RU"/>
        </w:rPr>
        <w:t xml:space="preserve">Председатель </w:t>
      </w:r>
      <w:r w:rsidR="0094172E">
        <w:rPr>
          <w:rFonts w:ascii="Times New Roman" w:eastAsia="Times New Roman" w:hAnsi="Times New Roman" w:cs="Times New Roman"/>
          <w:sz w:val="24"/>
          <w:szCs w:val="24"/>
          <w:lang w:val="ru-RU" w:eastAsia="ru-RU"/>
        </w:rPr>
        <w:t xml:space="preserve">территориальной избирательной комиссии </w:t>
      </w:r>
    </w:p>
    <w:p w:rsidR="002F03CF" w:rsidRPr="002F03CF" w:rsidRDefault="0094172E" w:rsidP="002F03CF">
      <w:pPr>
        <w:spacing w:after="0" w:line="240" w:lineRule="auto"/>
        <w:ind w:right="-1"/>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Дальнереченского района</w:t>
      </w:r>
      <w:r w:rsidR="002F03CF" w:rsidRPr="002F03CF">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______________________               </w:t>
      </w:r>
      <w:r w:rsidR="002F03CF" w:rsidRPr="002F03CF">
        <w:rPr>
          <w:rFonts w:ascii="Times New Roman" w:eastAsia="Times New Roman" w:hAnsi="Times New Roman" w:cs="Times New Roman"/>
          <w:sz w:val="24"/>
          <w:szCs w:val="24"/>
          <w:lang w:val="ru-RU" w:eastAsia="ru-RU"/>
        </w:rPr>
        <w:t xml:space="preserve"> ________________________</w:t>
      </w:r>
    </w:p>
    <w:p w:rsidR="002F03CF" w:rsidRPr="00D938CE" w:rsidRDefault="0094172E" w:rsidP="00D938CE">
      <w:pPr>
        <w:spacing w:after="0" w:line="240" w:lineRule="auto"/>
        <w:ind w:right="-1"/>
        <w:rPr>
          <w:rFonts w:ascii="Times New Roman" w:eastAsia="Times New Roman" w:hAnsi="Times New Roman" w:cs="Times New Roman"/>
          <w:sz w:val="18"/>
          <w:szCs w:val="18"/>
          <w:lang w:val="ru-RU" w:eastAsia="ru-RU"/>
        </w:rPr>
      </w:pPr>
      <w:r>
        <w:rPr>
          <w:rFonts w:ascii="Times New Roman" w:eastAsia="Times New Roman" w:hAnsi="Times New Roman" w:cs="Times New Roman"/>
          <w:sz w:val="18"/>
          <w:szCs w:val="18"/>
          <w:lang w:val="ru-RU" w:eastAsia="ru-RU"/>
        </w:rPr>
        <w:t xml:space="preserve">                                                                                                                                                                                                           (подпись)                      </w:t>
      </w:r>
      <w:r w:rsidR="002F03CF" w:rsidRPr="002F03CF">
        <w:rPr>
          <w:rFonts w:ascii="Times New Roman" w:eastAsia="Times New Roman" w:hAnsi="Times New Roman" w:cs="Times New Roman"/>
          <w:sz w:val="18"/>
          <w:szCs w:val="18"/>
          <w:lang w:val="ru-RU" w:eastAsia="ru-RU"/>
        </w:rPr>
        <w:t xml:space="preserve">               </w:t>
      </w:r>
      <w:r>
        <w:rPr>
          <w:rFonts w:ascii="Times New Roman" w:eastAsia="Times New Roman" w:hAnsi="Times New Roman" w:cs="Times New Roman"/>
          <w:sz w:val="18"/>
          <w:szCs w:val="18"/>
          <w:lang w:val="ru-RU" w:eastAsia="ru-RU"/>
        </w:rPr>
        <w:t xml:space="preserve"> </w:t>
      </w:r>
      <w:r w:rsidR="002F03CF" w:rsidRPr="002F03CF">
        <w:rPr>
          <w:rFonts w:ascii="Times New Roman" w:eastAsia="Times New Roman" w:hAnsi="Times New Roman" w:cs="Times New Roman"/>
          <w:sz w:val="18"/>
          <w:szCs w:val="18"/>
          <w:lang w:val="ru-RU" w:eastAsia="ru-RU"/>
        </w:rPr>
        <w:t xml:space="preserve">                  (расшифровка подписи)</w:t>
      </w:r>
    </w:p>
    <w:p w:rsidR="002F03CF" w:rsidRPr="002F03CF" w:rsidRDefault="002F03CF" w:rsidP="002F03CF">
      <w:pPr>
        <w:autoSpaceDE w:val="0"/>
        <w:autoSpaceDN w:val="0"/>
        <w:adjustRightInd w:val="0"/>
        <w:spacing w:after="0" w:line="240" w:lineRule="auto"/>
        <w:jc w:val="both"/>
        <w:rPr>
          <w:rFonts w:ascii="Times New Roman" w:eastAsia="Times New Roman" w:hAnsi="Times New Roman" w:cs="Times New Roman"/>
          <w:sz w:val="24"/>
          <w:szCs w:val="24"/>
          <w:lang w:val="ru-RU" w:eastAsia="zh-CN"/>
        </w:rPr>
        <w:sectPr w:rsidR="002F03CF"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2F03CF" w:rsidRPr="002379C6" w:rsidTr="00FC7A0D">
        <w:trPr>
          <w:trHeight w:val="134"/>
        </w:trPr>
        <w:tc>
          <w:tcPr>
            <w:tcW w:w="7657" w:type="dxa"/>
          </w:tcPr>
          <w:p w:rsidR="002F03CF" w:rsidRPr="002379C6" w:rsidRDefault="00C835F2" w:rsidP="002F03CF">
            <w:pPr>
              <w:spacing w:after="0" w:line="240" w:lineRule="auto"/>
              <w:jc w:val="center"/>
              <w:rPr>
                <w:rFonts w:ascii="Times New Roman" w:eastAsia="Calibri" w:hAnsi="Times New Roman" w:cs="Times New Roman"/>
                <w:sz w:val="20"/>
                <w:szCs w:val="20"/>
                <w:lang w:val="ru-RU"/>
              </w:rPr>
            </w:pPr>
            <w:r w:rsidRPr="002379C6">
              <w:rPr>
                <w:rFonts w:ascii="Times New Roman" w:eastAsia="Calibri" w:hAnsi="Times New Roman" w:cs="Times New Roman"/>
                <w:sz w:val="20"/>
                <w:szCs w:val="20"/>
                <w:lang w:val="ru-RU"/>
              </w:rPr>
              <w:t>Приложение №</w:t>
            </w:r>
            <w:r w:rsidR="002F03CF" w:rsidRPr="002379C6">
              <w:rPr>
                <w:rFonts w:ascii="Times New Roman" w:eastAsia="Calibri" w:hAnsi="Times New Roman" w:cs="Times New Roman"/>
                <w:sz w:val="20"/>
                <w:szCs w:val="20"/>
                <w:lang w:val="ru-RU"/>
              </w:rPr>
              <w:t>2</w:t>
            </w:r>
          </w:p>
          <w:p w:rsidR="002F03CF" w:rsidRPr="002379C6" w:rsidRDefault="002F03CF" w:rsidP="002F03CF">
            <w:pPr>
              <w:spacing w:after="0" w:line="240" w:lineRule="auto"/>
              <w:jc w:val="center"/>
              <w:rPr>
                <w:rFonts w:ascii="Times New Roman" w:eastAsia="Calibri" w:hAnsi="Times New Roman" w:cs="Times New Roman"/>
                <w:sz w:val="20"/>
                <w:szCs w:val="20"/>
                <w:lang w:val="ru-RU"/>
              </w:rPr>
            </w:pPr>
            <w:r w:rsidRPr="002379C6">
              <w:rPr>
                <w:rFonts w:ascii="Times New Roman" w:eastAsia="Calibri" w:hAnsi="Times New Roman" w:cs="Times New Roman"/>
                <w:sz w:val="20"/>
                <w:szCs w:val="20"/>
                <w:lang w:val="ru-RU"/>
              </w:rPr>
              <w:t xml:space="preserve">к решению территориальной избирательной </w:t>
            </w:r>
          </w:p>
          <w:p w:rsidR="002F03CF" w:rsidRPr="002379C6" w:rsidRDefault="002F03CF" w:rsidP="00711C66">
            <w:pPr>
              <w:spacing w:after="0" w:line="240" w:lineRule="auto"/>
              <w:jc w:val="center"/>
              <w:rPr>
                <w:rFonts w:ascii="Times New Roman" w:eastAsia="Calibri" w:hAnsi="Times New Roman" w:cs="Times New Roman"/>
                <w:sz w:val="20"/>
                <w:szCs w:val="20"/>
                <w:lang w:val="ru-RU"/>
              </w:rPr>
            </w:pPr>
            <w:r w:rsidRPr="002379C6">
              <w:rPr>
                <w:rFonts w:ascii="Times New Roman" w:eastAsia="Calibri" w:hAnsi="Times New Roman" w:cs="Times New Roman"/>
                <w:sz w:val="20"/>
                <w:szCs w:val="20"/>
                <w:lang w:val="ru-RU"/>
              </w:rPr>
              <w:t xml:space="preserve">комиссии </w:t>
            </w:r>
            <w:r w:rsidR="00711C66" w:rsidRPr="002379C6">
              <w:rPr>
                <w:rFonts w:ascii="Times New Roman" w:eastAsia="Calibri" w:hAnsi="Times New Roman" w:cs="Times New Roman"/>
                <w:sz w:val="20"/>
                <w:szCs w:val="20"/>
                <w:lang w:val="ru-RU"/>
              </w:rPr>
              <w:t>Дальнереченского</w:t>
            </w:r>
            <w:r w:rsidRPr="002379C6">
              <w:rPr>
                <w:rFonts w:ascii="Times New Roman" w:eastAsia="Calibri" w:hAnsi="Times New Roman" w:cs="Times New Roman"/>
                <w:sz w:val="20"/>
                <w:szCs w:val="20"/>
                <w:lang w:val="ru-RU"/>
              </w:rPr>
              <w:t xml:space="preserve"> района </w:t>
            </w:r>
          </w:p>
        </w:tc>
      </w:tr>
      <w:tr w:rsidR="002F03CF" w:rsidRPr="002F03CF" w:rsidTr="00FC7A0D">
        <w:trPr>
          <w:trHeight w:val="104"/>
        </w:trPr>
        <w:tc>
          <w:tcPr>
            <w:tcW w:w="7657" w:type="dxa"/>
          </w:tcPr>
          <w:p w:rsidR="002F03CF" w:rsidRPr="002379C6" w:rsidRDefault="002A05A4" w:rsidP="002F03CF">
            <w:pPr>
              <w:spacing w:after="0" w:line="240" w:lineRule="auto"/>
              <w:jc w:val="center"/>
              <w:rPr>
                <w:rFonts w:ascii="Times New Roman" w:eastAsia="Calibri" w:hAnsi="Times New Roman" w:cs="Times New Roman"/>
                <w:sz w:val="20"/>
                <w:szCs w:val="20"/>
                <w:lang w:val="ru-RU"/>
              </w:rPr>
            </w:pPr>
            <w:r w:rsidRPr="002379C6">
              <w:rPr>
                <w:rFonts w:ascii="Times New Roman" w:eastAsia="Calibri" w:hAnsi="Times New Roman" w:cs="Times New Roman"/>
                <w:sz w:val="20"/>
                <w:szCs w:val="20"/>
                <w:lang w:val="ru-RU"/>
              </w:rPr>
              <w:t xml:space="preserve">от </w:t>
            </w:r>
            <w:r w:rsidR="002379C6" w:rsidRPr="002379C6">
              <w:rPr>
                <w:rFonts w:ascii="Times New Roman" w:eastAsia="Calibri" w:hAnsi="Times New Roman" w:cs="Times New Roman"/>
                <w:sz w:val="20"/>
                <w:szCs w:val="20"/>
                <w:lang w:val="ru-RU"/>
              </w:rPr>
              <w:t>20 марта</w:t>
            </w:r>
            <w:r w:rsidRPr="002379C6">
              <w:rPr>
                <w:rFonts w:ascii="Times New Roman" w:eastAsia="Calibri" w:hAnsi="Times New Roman" w:cs="Times New Roman"/>
                <w:sz w:val="20"/>
                <w:szCs w:val="20"/>
                <w:lang w:val="ru-RU"/>
              </w:rPr>
              <w:t xml:space="preserve"> 20</w:t>
            </w:r>
            <w:r w:rsidR="00DB095C" w:rsidRPr="002379C6">
              <w:rPr>
                <w:rFonts w:ascii="Times New Roman" w:eastAsia="Calibri" w:hAnsi="Times New Roman" w:cs="Times New Roman"/>
                <w:sz w:val="20"/>
                <w:szCs w:val="20"/>
                <w:lang w:val="ru-RU"/>
              </w:rPr>
              <w:t>20</w:t>
            </w:r>
            <w:r w:rsidRPr="002379C6">
              <w:rPr>
                <w:rFonts w:ascii="Times New Roman" w:eastAsia="Calibri" w:hAnsi="Times New Roman" w:cs="Times New Roman"/>
                <w:sz w:val="20"/>
                <w:szCs w:val="20"/>
                <w:lang w:val="ru-RU"/>
              </w:rPr>
              <w:t xml:space="preserve"> года №1</w:t>
            </w:r>
            <w:r w:rsidR="002379C6" w:rsidRPr="002379C6">
              <w:rPr>
                <w:rFonts w:ascii="Times New Roman" w:eastAsia="Calibri" w:hAnsi="Times New Roman" w:cs="Times New Roman"/>
                <w:sz w:val="20"/>
                <w:szCs w:val="20"/>
                <w:lang w:val="ru-RU"/>
              </w:rPr>
              <w:t>3</w:t>
            </w:r>
            <w:r w:rsidRPr="002379C6">
              <w:rPr>
                <w:rFonts w:ascii="Times New Roman" w:eastAsia="Calibri" w:hAnsi="Times New Roman" w:cs="Times New Roman"/>
                <w:sz w:val="20"/>
                <w:szCs w:val="20"/>
                <w:lang w:val="ru-RU"/>
              </w:rPr>
              <w:t>/</w:t>
            </w:r>
            <w:r w:rsidR="002379C6" w:rsidRPr="002379C6">
              <w:rPr>
                <w:rFonts w:ascii="Times New Roman" w:eastAsia="Calibri" w:hAnsi="Times New Roman" w:cs="Times New Roman"/>
                <w:sz w:val="20"/>
                <w:szCs w:val="20"/>
                <w:lang w:val="ru-RU"/>
              </w:rPr>
              <w:t>58</w:t>
            </w:r>
          </w:p>
          <w:p w:rsidR="002F03CF" w:rsidRPr="002379C6" w:rsidRDefault="002F03CF" w:rsidP="002F03CF">
            <w:pPr>
              <w:spacing w:after="0" w:line="240" w:lineRule="auto"/>
              <w:rPr>
                <w:rFonts w:ascii="Times New Roman" w:eastAsia="Calibri" w:hAnsi="Times New Roman" w:cs="Times New Roman"/>
                <w:sz w:val="26"/>
                <w:szCs w:val="26"/>
                <w:lang w:val="ru-RU"/>
              </w:rPr>
            </w:pPr>
          </w:p>
        </w:tc>
      </w:tr>
    </w:tbl>
    <w:p w:rsidR="00D70D8F" w:rsidRPr="00560801" w:rsidRDefault="002F03CF" w:rsidP="002F03C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 xml:space="preserve">Порядок </w:t>
      </w:r>
    </w:p>
    <w:p w:rsidR="002379C6" w:rsidRDefault="002F03CF"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w:t>
      </w:r>
      <w:r w:rsidR="00DB095C">
        <w:rPr>
          <w:rFonts w:ascii="Times New Roman" w:eastAsia="Times New Roman" w:hAnsi="Times New Roman" w:cs="Times New Roman"/>
          <w:b/>
          <w:sz w:val="24"/>
          <w:szCs w:val="24"/>
          <w:lang w:val="ru-RU" w:eastAsia="ru-RU"/>
        </w:rPr>
        <w:t xml:space="preserve">досрочных </w:t>
      </w:r>
      <w:r w:rsidR="00711C66" w:rsidRPr="00560801">
        <w:rPr>
          <w:rFonts w:ascii="Times New Roman" w:eastAsia="Times New Roman" w:hAnsi="Times New Roman" w:cs="Times New Roman"/>
          <w:b/>
          <w:sz w:val="24"/>
          <w:szCs w:val="24"/>
          <w:lang w:val="ru-RU" w:eastAsia="ru-RU"/>
        </w:rPr>
        <w:t>выборов</w:t>
      </w:r>
    </w:p>
    <w:p w:rsidR="002379C6" w:rsidRDefault="00711C66"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 xml:space="preserve"> </w:t>
      </w:r>
      <w:r w:rsidR="00515BE5">
        <w:rPr>
          <w:rFonts w:ascii="Times New Roman" w:eastAsia="Times New Roman" w:hAnsi="Times New Roman" w:cs="Times New Roman"/>
          <w:b/>
          <w:sz w:val="24"/>
          <w:szCs w:val="24"/>
          <w:lang w:val="ru-RU" w:eastAsia="ru-RU"/>
        </w:rPr>
        <w:t xml:space="preserve">главы </w:t>
      </w:r>
      <w:r w:rsidR="00DB095C">
        <w:rPr>
          <w:rFonts w:ascii="Times New Roman" w:eastAsia="Times New Roman" w:hAnsi="Times New Roman" w:cs="Times New Roman"/>
          <w:b/>
          <w:sz w:val="24"/>
          <w:szCs w:val="24"/>
          <w:lang w:val="ru-RU" w:eastAsia="ru-RU"/>
        </w:rPr>
        <w:t>Ореховского</w:t>
      </w:r>
      <w:r w:rsidR="00515BE5">
        <w:rPr>
          <w:rFonts w:ascii="Times New Roman" w:eastAsia="Times New Roman" w:hAnsi="Times New Roman" w:cs="Times New Roman"/>
          <w:b/>
          <w:sz w:val="24"/>
          <w:szCs w:val="24"/>
          <w:lang w:val="ru-RU" w:eastAsia="ru-RU"/>
        </w:rPr>
        <w:t xml:space="preserve"> сельского поселения</w:t>
      </w:r>
      <w:r w:rsidRPr="00560801">
        <w:rPr>
          <w:rFonts w:ascii="Times New Roman" w:eastAsia="Times New Roman" w:hAnsi="Times New Roman" w:cs="Times New Roman"/>
          <w:b/>
          <w:sz w:val="24"/>
          <w:szCs w:val="24"/>
          <w:lang w:val="ru-RU" w:eastAsia="ru-RU"/>
        </w:rPr>
        <w:t xml:space="preserve"> Дальнереченского муниципального района</w:t>
      </w:r>
      <w:r w:rsidR="00D938CE" w:rsidRPr="00560801">
        <w:rPr>
          <w:rFonts w:ascii="Times New Roman" w:eastAsia="Times New Roman" w:hAnsi="Times New Roman" w:cs="Times New Roman"/>
          <w:b/>
          <w:sz w:val="24"/>
          <w:szCs w:val="24"/>
          <w:lang w:val="ru-RU" w:eastAsia="ru-RU"/>
        </w:rPr>
        <w:t xml:space="preserve">, назначенных </w:t>
      </w:r>
      <w:r w:rsidR="000B1982" w:rsidRPr="002379C6">
        <w:rPr>
          <w:rFonts w:ascii="Times New Roman" w:eastAsia="Times New Roman" w:hAnsi="Times New Roman" w:cs="Times New Roman"/>
          <w:b/>
          <w:sz w:val="24"/>
          <w:szCs w:val="24"/>
          <w:lang w:val="ru-RU" w:eastAsia="ru-RU"/>
        </w:rPr>
        <w:t xml:space="preserve">на </w:t>
      </w:r>
      <w:r w:rsidR="002379C6" w:rsidRPr="002379C6">
        <w:rPr>
          <w:rFonts w:ascii="Times New Roman" w:eastAsia="Times New Roman" w:hAnsi="Times New Roman" w:cs="Times New Roman"/>
          <w:b/>
          <w:sz w:val="24"/>
          <w:szCs w:val="24"/>
          <w:lang w:val="ru-RU" w:eastAsia="ru-RU"/>
        </w:rPr>
        <w:t>07 июня</w:t>
      </w:r>
      <w:r w:rsidRPr="002379C6">
        <w:rPr>
          <w:rFonts w:ascii="Times New Roman" w:eastAsia="Times New Roman" w:hAnsi="Times New Roman" w:cs="Times New Roman"/>
          <w:b/>
          <w:sz w:val="24"/>
          <w:szCs w:val="24"/>
          <w:lang w:val="ru-RU" w:eastAsia="ru-RU"/>
        </w:rPr>
        <w:t xml:space="preserve"> 20</w:t>
      </w:r>
      <w:r w:rsidR="00DB095C" w:rsidRPr="002379C6">
        <w:rPr>
          <w:rFonts w:ascii="Times New Roman" w:eastAsia="Times New Roman" w:hAnsi="Times New Roman" w:cs="Times New Roman"/>
          <w:b/>
          <w:sz w:val="24"/>
          <w:szCs w:val="24"/>
          <w:lang w:val="ru-RU" w:eastAsia="ru-RU"/>
        </w:rPr>
        <w:t>20</w:t>
      </w:r>
      <w:r w:rsidRPr="00560801">
        <w:rPr>
          <w:rFonts w:ascii="Times New Roman" w:eastAsia="Times New Roman" w:hAnsi="Times New Roman" w:cs="Times New Roman"/>
          <w:b/>
          <w:sz w:val="24"/>
          <w:szCs w:val="24"/>
          <w:lang w:val="ru-RU" w:eastAsia="ru-RU"/>
        </w:rPr>
        <w:t xml:space="preserve"> года,</w:t>
      </w:r>
      <w:r w:rsidR="002F03CF" w:rsidRPr="00560801">
        <w:rPr>
          <w:rFonts w:ascii="Times New Roman" w:eastAsia="Times New Roman" w:hAnsi="Times New Roman" w:cs="Times New Roman"/>
          <w:b/>
          <w:sz w:val="24"/>
          <w:szCs w:val="24"/>
          <w:lang w:val="ru-RU" w:eastAsia="ru-RU"/>
        </w:rPr>
        <w:t xml:space="preserve"> подлежащих</w:t>
      </w:r>
      <w:r w:rsidRPr="00560801">
        <w:rPr>
          <w:rFonts w:ascii="Times New Roman" w:eastAsia="Times New Roman" w:hAnsi="Times New Roman" w:cs="Times New Roman"/>
          <w:b/>
          <w:sz w:val="24"/>
          <w:szCs w:val="24"/>
          <w:lang w:val="ru-RU" w:eastAsia="ru-RU"/>
        </w:rPr>
        <w:t xml:space="preserve"> размещению </w:t>
      </w:r>
    </w:p>
    <w:p w:rsidR="002379C6" w:rsidRDefault="00711C66"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 xml:space="preserve">на официальном сайте администрации Дальнереченского муниципального района </w:t>
      </w:r>
    </w:p>
    <w:p w:rsidR="002379C6" w:rsidRDefault="00711C66"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 xml:space="preserve">в информационно-телекоммуникационной сети «Интернет» </w:t>
      </w:r>
    </w:p>
    <w:p w:rsidR="002F03CF" w:rsidRPr="00560801" w:rsidRDefault="00711C66"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r w:rsidRPr="00560801">
        <w:rPr>
          <w:rFonts w:ascii="Times New Roman" w:eastAsia="Times New Roman" w:hAnsi="Times New Roman" w:cs="Times New Roman"/>
          <w:b/>
          <w:sz w:val="24"/>
          <w:szCs w:val="24"/>
          <w:lang w:val="ru-RU" w:eastAsia="ru-RU"/>
        </w:rPr>
        <w:t>в разделе «Территориальная избирательная комиссия»</w:t>
      </w:r>
    </w:p>
    <w:p w:rsidR="00D938CE" w:rsidRPr="00560801" w:rsidRDefault="00D938CE" w:rsidP="00D70D8F">
      <w:pPr>
        <w:autoSpaceDE w:val="0"/>
        <w:autoSpaceDN w:val="0"/>
        <w:adjustRightInd w:val="0"/>
        <w:spacing w:after="0" w:line="240" w:lineRule="auto"/>
        <w:jc w:val="center"/>
        <w:outlineLvl w:val="0"/>
        <w:rPr>
          <w:rFonts w:ascii="Times New Roman" w:eastAsia="Times New Roman" w:hAnsi="Times New Roman" w:cs="Times New Roman"/>
          <w:b/>
          <w:sz w:val="24"/>
          <w:szCs w:val="24"/>
          <w:lang w:val="ru-RU" w:eastAsia="ru-RU"/>
        </w:rPr>
      </w:pPr>
    </w:p>
    <w:p w:rsidR="002F03CF" w:rsidRPr="00DE1C98" w:rsidRDefault="002F03CF" w:rsidP="005608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DE1C98">
        <w:rPr>
          <w:rFonts w:ascii="Times New Roman" w:eastAsia="Lucida Sans Unicode" w:hAnsi="Times New Roman" w:cs="Times New Roman"/>
          <w:kern w:val="2"/>
          <w:sz w:val="24"/>
          <w:szCs w:val="24"/>
          <w:lang w:val="ru-RU" w:eastAsia="ru-RU"/>
        </w:rPr>
        <w:t>1. Настоящий порядок определяет процедуру размещения с</w:t>
      </w:r>
      <w:r w:rsidRPr="00DE1C98">
        <w:rPr>
          <w:rFonts w:ascii="Times New Roman" w:eastAsia="Times New Roman" w:hAnsi="Times New Roman" w:cs="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eastAsia="Times New Roman" w:hAnsi="Times New Roman" w:cs="Times New Roman"/>
          <w:b/>
          <w:sz w:val="24"/>
          <w:szCs w:val="24"/>
          <w:lang w:val="ru-RU" w:eastAsia="ru-RU"/>
        </w:rPr>
        <w:t xml:space="preserve"> </w:t>
      </w:r>
      <w:r w:rsidRPr="00DE1C98">
        <w:rPr>
          <w:rFonts w:ascii="Times New Roman" w:eastAsia="Times New Roman" w:hAnsi="Times New Roman" w:cs="Times New Roman"/>
          <w:sz w:val="24"/>
          <w:szCs w:val="24"/>
          <w:lang w:val="ru-RU" w:eastAsia="ru-RU"/>
        </w:rPr>
        <w:t>избирательных объединений и расходовании этих средств (далее - Сведения), о</w:t>
      </w:r>
      <w:r w:rsidRPr="00DE1C98">
        <w:rPr>
          <w:rFonts w:ascii="Times New Roman" w:eastAsia="Lucida Sans Unicode" w:hAnsi="Times New Roman" w:cs="Times New Roman"/>
          <w:kern w:val="2"/>
          <w:sz w:val="24"/>
          <w:szCs w:val="24"/>
          <w:lang w:val="ru-RU" w:eastAsia="ru-RU"/>
        </w:rPr>
        <w:t xml:space="preserve">бязательность размещения которых </w:t>
      </w:r>
      <w:r w:rsidR="003A0D8E" w:rsidRPr="00DE1C98">
        <w:rPr>
          <w:rFonts w:ascii="Times New Roman" w:eastAsia="Times New Roman" w:hAnsi="Times New Roman" w:cs="Times New Roman"/>
          <w:sz w:val="24"/>
          <w:szCs w:val="24"/>
          <w:lang w:val="ru-RU" w:eastAsia="ru-RU"/>
        </w:rPr>
        <w:t>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w:t>
      </w:r>
      <w:r w:rsidRPr="00DE1C98">
        <w:rPr>
          <w:rFonts w:ascii="Times New Roman" w:eastAsia="Times New Roman" w:hAnsi="Times New Roman" w:cs="Times New Roman"/>
          <w:sz w:val="24"/>
          <w:szCs w:val="24"/>
          <w:lang w:val="ru-RU" w:eastAsia="ru-RU"/>
        </w:rPr>
        <w:t xml:space="preserve"> </w:t>
      </w:r>
      <w:r w:rsidRPr="00DE1C98">
        <w:rPr>
          <w:rFonts w:ascii="Times New Roman" w:eastAsia="Lucida Sans Unicode" w:hAnsi="Times New Roman" w:cs="Times New Roman"/>
          <w:kern w:val="2"/>
          <w:sz w:val="24"/>
          <w:szCs w:val="24"/>
          <w:lang w:val="ru-RU" w:eastAsia="ru-RU"/>
        </w:rPr>
        <w:t xml:space="preserve">определена </w:t>
      </w:r>
      <w:r w:rsidR="00DE1C98" w:rsidRPr="00DE1C98">
        <w:rPr>
          <w:rFonts w:ascii="Times New Roman" w:eastAsia="Lucida Sans Unicode" w:hAnsi="Times New Roman" w:cs="Times New Roman"/>
          <w:kern w:val="2"/>
          <w:sz w:val="24"/>
          <w:szCs w:val="24"/>
          <w:lang w:val="ru-RU" w:eastAsia="ru-RU"/>
        </w:rPr>
        <w:t xml:space="preserve">частью 19 </w:t>
      </w:r>
      <w:r w:rsidR="00515BE5" w:rsidRPr="00DE1C98">
        <w:rPr>
          <w:rFonts w:ascii="Times New Roman" w:eastAsia="Times New Roman" w:hAnsi="Times New Roman" w:cs="Times New Roman"/>
          <w:sz w:val="24"/>
          <w:szCs w:val="24"/>
          <w:lang w:val="ru-RU" w:eastAsia="ru-RU"/>
        </w:rPr>
        <w:t>стать</w:t>
      </w:r>
      <w:r w:rsidR="00DE1C98" w:rsidRPr="00DE1C98">
        <w:rPr>
          <w:rFonts w:ascii="Times New Roman" w:eastAsia="Times New Roman" w:hAnsi="Times New Roman" w:cs="Times New Roman"/>
          <w:sz w:val="24"/>
          <w:szCs w:val="24"/>
          <w:lang w:val="ru-RU" w:eastAsia="ru-RU"/>
        </w:rPr>
        <w:t>и 6</w:t>
      </w:r>
      <w:r w:rsidR="00515BE5" w:rsidRPr="00DE1C98">
        <w:rPr>
          <w:rFonts w:ascii="Times New Roman" w:eastAsia="Times New Roman" w:hAnsi="Times New Roman" w:cs="Times New Roman"/>
          <w:sz w:val="24"/>
          <w:szCs w:val="24"/>
          <w:lang w:val="ru-RU" w:eastAsia="ru-RU"/>
        </w:rPr>
        <w:t>9</w:t>
      </w:r>
      <w:r w:rsidRPr="00DE1C98">
        <w:rPr>
          <w:rFonts w:ascii="Times New Roman" w:eastAsia="Times New Roman" w:hAnsi="Times New Roman" w:cs="Times New Roman"/>
          <w:sz w:val="24"/>
          <w:szCs w:val="24"/>
          <w:lang w:val="ru-RU" w:eastAsia="ru-RU"/>
        </w:rPr>
        <w:t xml:space="preserve"> </w:t>
      </w:r>
      <w:r w:rsidR="00DE1C98" w:rsidRPr="00DE1C98">
        <w:rPr>
          <w:rFonts w:ascii="Times New Roman" w:eastAsia="Times New Roman" w:hAnsi="Times New Roman" w:cs="Times New Roman"/>
          <w:bCs/>
          <w:sz w:val="24"/>
          <w:szCs w:val="24"/>
          <w:lang w:val="ru-RU" w:eastAsia="ru-RU"/>
        </w:rPr>
        <w:t>Избирательного кодекса Приморского края</w:t>
      </w:r>
      <w:r w:rsidRPr="00DE1C98">
        <w:rPr>
          <w:rFonts w:ascii="Times New Roman" w:eastAsia="Times New Roman" w:hAnsi="Times New Roman" w:cs="Times New Roman"/>
          <w:sz w:val="24"/>
          <w:szCs w:val="24"/>
          <w:lang w:val="ru-RU" w:eastAsia="ru-RU"/>
        </w:rPr>
        <w:t>.</w:t>
      </w:r>
    </w:p>
    <w:p w:rsidR="002F03CF" w:rsidRPr="00DE1C98" w:rsidRDefault="002F03CF" w:rsidP="00560801">
      <w:pPr>
        <w:widowControl w:val="0"/>
        <w:autoSpaceDE w:val="0"/>
        <w:autoSpaceDN w:val="0"/>
        <w:adjustRightInd w:val="0"/>
        <w:spacing w:after="0" w:line="240" w:lineRule="auto"/>
        <w:ind w:firstLine="709"/>
        <w:jc w:val="both"/>
        <w:rPr>
          <w:rFonts w:ascii="Times New Roman" w:eastAsia="Times New Roman" w:hAnsi="Times New Roman" w:cs="Calibri"/>
          <w:sz w:val="24"/>
          <w:szCs w:val="24"/>
          <w:lang w:val="ru-RU" w:eastAsia="ru-RU"/>
        </w:rPr>
      </w:pPr>
      <w:r w:rsidRPr="00DE1C98">
        <w:rPr>
          <w:rFonts w:ascii="Times New Roman" w:eastAsia="Times New Roman" w:hAnsi="Times New Roman" w:cs="Times New Roman"/>
          <w:sz w:val="24"/>
          <w:szCs w:val="24"/>
          <w:lang w:val="ru-RU" w:eastAsia="ru-RU"/>
        </w:rPr>
        <w:t xml:space="preserve">2. Обязательному размещению </w:t>
      </w:r>
      <w:r w:rsidR="003A0D8E" w:rsidRPr="00DE1C98">
        <w:rPr>
          <w:rFonts w:ascii="Times New Roman" w:eastAsia="Times New Roman" w:hAnsi="Times New Roman" w:cs="Times New Roman"/>
          <w:sz w:val="24"/>
          <w:szCs w:val="24"/>
          <w:lang w:val="ru-RU" w:eastAsia="ru-RU"/>
        </w:rPr>
        <w:t xml:space="preserve">при проведении </w:t>
      </w:r>
      <w:r w:rsidR="00DB095C">
        <w:rPr>
          <w:rFonts w:ascii="Times New Roman" w:eastAsia="Times New Roman" w:hAnsi="Times New Roman" w:cs="Times New Roman"/>
          <w:sz w:val="24"/>
          <w:szCs w:val="24"/>
          <w:lang w:val="ru-RU" w:eastAsia="ru-RU"/>
        </w:rPr>
        <w:t xml:space="preserve">досрочных </w:t>
      </w:r>
      <w:r w:rsidR="003A0D8E" w:rsidRPr="00DE1C98">
        <w:rPr>
          <w:rFonts w:ascii="Times New Roman" w:eastAsia="Times New Roman" w:hAnsi="Times New Roman" w:cs="Times New Roman"/>
          <w:sz w:val="24"/>
          <w:szCs w:val="24"/>
          <w:lang w:val="ru-RU" w:eastAsia="ru-RU"/>
        </w:rPr>
        <w:t xml:space="preserve">выборов </w:t>
      </w:r>
      <w:r w:rsidR="00515BE5" w:rsidRPr="00DE1C98">
        <w:rPr>
          <w:rFonts w:ascii="Times New Roman" w:eastAsia="Times New Roman" w:hAnsi="Times New Roman" w:cs="Times New Roman"/>
          <w:sz w:val="24"/>
          <w:szCs w:val="24"/>
          <w:lang w:val="ru-RU" w:eastAsia="ru-RU"/>
        </w:rPr>
        <w:t xml:space="preserve">главы </w:t>
      </w:r>
      <w:r w:rsidR="00DB095C">
        <w:rPr>
          <w:rFonts w:ascii="Times New Roman" w:eastAsia="Times New Roman" w:hAnsi="Times New Roman" w:cs="Times New Roman"/>
          <w:sz w:val="24"/>
          <w:szCs w:val="24"/>
          <w:lang w:val="ru-RU" w:eastAsia="ru-RU"/>
        </w:rPr>
        <w:t>Ореховского</w:t>
      </w:r>
      <w:r w:rsidR="00515BE5" w:rsidRPr="00DE1C98">
        <w:rPr>
          <w:rFonts w:ascii="Times New Roman" w:eastAsia="Times New Roman" w:hAnsi="Times New Roman" w:cs="Times New Roman"/>
          <w:sz w:val="24"/>
          <w:szCs w:val="24"/>
          <w:lang w:val="ru-RU" w:eastAsia="ru-RU"/>
        </w:rPr>
        <w:t xml:space="preserve"> сельского поселения </w:t>
      </w:r>
      <w:r w:rsidR="003A0D8E" w:rsidRPr="00DE1C98">
        <w:rPr>
          <w:rFonts w:ascii="Times New Roman" w:eastAsia="Times New Roman" w:hAnsi="Times New Roman" w:cs="Times New Roman"/>
          <w:sz w:val="24"/>
          <w:szCs w:val="24"/>
          <w:lang w:val="ru-RU" w:eastAsia="ru-RU"/>
        </w:rPr>
        <w:t xml:space="preserve">Дальнереченского муниципального района </w:t>
      </w:r>
      <w:r w:rsidR="00515BE5" w:rsidRPr="00DE1C98">
        <w:rPr>
          <w:rFonts w:ascii="Times New Roman" w:eastAsia="Times New Roman" w:hAnsi="Times New Roman" w:cs="Times New Roman"/>
          <w:sz w:val="24"/>
          <w:szCs w:val="24"/>
          <w:lang w:val="ru-RU" w:eastAsia="ru-RU"/>
        </w:rPr>
        <w:t>Приморского края</w:t>
      </w:r>
      <w:r w:rsidR="003A0D8E" w:rsidRPr="00DE1C98">
        <w:rPr>
          <w:rFonts w:ascii="Times New Roman" w:eastAsia="Times New Roman" w:hAnsi="Times New Roman" w:cs="Times New Roman"/>
          <w:sz w:val="24"/>
          <w:szCs w:val="24"/>
          <w:lang w:val="ru-RU" w:eastAsia="ru-RU"/>
        </w:rPr>
        <w:t>,</w:t>
      </w:r>
      <w:r w:rsidR="000B1982" w:rsidRPr="00DE1C98">
        <w:rPr>
          <w:rFonts w:ascii="Times New Roman" w:eastAsia="Times New Roman" w:hAnsi="Times New Roman" w:cs="Times New Roman"/>
          <w:sz w:val="24"/>
          <w:szCs w:val="24"/>
          <w:lang w:val="ru-RU" w:eastAsia="ru-RU"/>
        </w:rPr>
        <w:t xml:space="preserve"> назначенных  на </w:t>
      </w:r>
      <w:r w:rsidR="002379C6">
        <w:rPr>
          <w:rFonts w:ascii="Times New Roman" w:eastAsia="Times New Roman" w:hAnsi="Times New Roman" w:cs="Times New Roman"/>
          <w:sz w:val="24"/>
          <w:szCs w:val="24"/>
          <w:lang w:val="ru-RU" w:eastAsia="ru-RU"/>
        </w:rPr>
        <w:t>07 июня</w:t>
      </w:r>
      <w:r w:rsidR="003A0D8E" w:rsidRPr="00DE1C98">
        <w:rPr>
          <w:rFonts w:ascii="Times New Roman" w:eastAsia="Times New Roman" w:hAnsi="Times New Roman" w:cs="Times New Roman"/>
          <w:sz w:val="24"/>
          <w:szCs w:val="24"/>
          <w:lang w:val="ru-RU" w:eastAsia="ru-RU"/>
        </w:rPr>
        <w:t xml:space="preserve"> 20</w:t>
      </w:r>
      <w:r w:rsidR="00DB095C">
        <w:rPr>
          <w:rFonts w:ascii="Times New Roman" w:eastAsia="Times New Roman" w:hAnsi="Times New Roman" w:cs="Times New Roman"/>
          <w:sz w:val="24"/>
          <w:szCs w:val="24"/>
          <w:lang w:val="ru-RU" w:eastAsia="ru-RU"/>
        </w:rPr>
        <w:t>20</w:t>
      </w:r>
      <w:bookmarkStart w:id="0" w:name="_GoBack"/>
      <w:bookmarkEnd w:id="0"/>
      <w:r w:rsidR="003A0D8E" w:rsidRPr="00DE1C98">
        <w:rPr>
          <w:rFonts w:ascii="Times New Roman" w:eastAsia="Times New Roman" w:hAnsi="Times New Roman" w:cs="Times New Roman"/>
          <w:sz w:val="24"/>
          <w:szCs w:val="24"/>
          <w:lang w:val="ru-RU" w:eastAsia="ru-RU"/>
        </w:rPr>
        <w:t xml:space="preserve"> год</w:t>
      </w:r>
      <w:r w:rsidR="00D938CE" w:rsidRPr="00DE1C98">
        <w:rPr>
          <w:rFonts w:ascii="Times New Roman" w:eastAsia="Times New Roman" w:hAnsi="Times New Roman" w:cs="Times New Roman"/>
          <w:sz w:val="24"/>
          <w:szCs w:val="24"/>
          <w:lang w:val="ru-RU" w:eastAsia="ru-RU"/>
        </w:rPr>
        <w:t>а</w:t>
      </w:r>
      <w:r w:rsidR="003A0D8E" w:rsidRPr="00DE1C98">
        <w:rPr>
          <w:rFonts w:ascii="Times New Roman" w:eastAsia="Times New Roman" w:hAnsi="Times New Roman" w:cs="Times New Roman"/>
          <w:sz w:val="24"/>
          <w:szCs w:val="24"/>
          <w:lang w:val="ru-RU" w:eastAsia="ru-RU"/>
        </w:rPr>
        <w:t xml:space="preserve">, </w:t>
      </w:r>
      <w:r w:rsidRPr="00DE1C98">
        <w:rPr>
          <w:rFonts w:ascii="Times New Roman" w:eastAsia="Times New Roman" w:hAnsi="Times New Roman" w:cs="Calibri"/>
          <w:sz w:val="24"/>
          <w:szCs w:val="24"/>
          <w:lang w:val="ru-RU" w:eastAsia="ru-RU"/>
        </w:rPr>
        <w:t xml:space="preserve"> подлежат сведения:</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4) о средствах, возвращенных жертвователям из соответствующего избирательного фонда, в том числе об основаниях возврата;</w:t>
      </w:r>
    </w:p>
    <w:p w:rsidR="00DE1C98" w:rsidRPr="00DE1C98" w:rsidRDefault="00DE1C98" w:rsidP="00DE1C98">
      <w:pPr>
        <w:pStyle w:val="ConsPlusNormal"/>
        <w:ind w:firstLine="709"/>
        <w:jc w:val="both"/>
        <w:rPr>
          <w:rFonts w:ascii="Times New Roman" w:hAnsi="Times New Roman" w:cs="Times New Roman"/>
          <w:color w:val="000000" w:themeColor="text1"/>
          <w:sz w:val="24"/>
          <w:szCs w:val="24"/>
        </w:rPr>
      </w:pPr>
      <w:r w:rsidRPr="00DE1C98">
        <w:rPr>
          <w:rFonts w:ascii="Times New Roman" w:hAnsi="Times New Roman" w:cs="Times New Roman"/>
          <w:color w:val="000000" w:themeColor="text1"/>
          <w:sz w:val="24"/>
          <w:szCs w:val="24"/>
        </w:rPr>
        <w:t>5) об общей сумме средств, поступивших в соответствующий избирательный фонд, и об общей сумме израсходованных средств.</w:t>
      </w:r>
    </w:p>
    <w:p w:rsidR="002F03CF" w:rsidRPr="00DE1C98" w:rsidRDefault="002F03CF" w:rsidP="005608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DE1C98">
        <w:rPr>
          <w:rFonts w:ascii="Times New Roman" w:eastAsia="Times New Roman" w:hAnsi="Times New Roman" w:cs="Times New Roman"/>
          <w:sz w:val="24"/>
          <w:szCs w:val="24"/>
          <w:lang w:val="ru-RU" w:eastAsia="ru-RU"/>
        </w:rPr>
        <w:t xml:space="preserve">3. Комиссия на основании данных, представленных филиалами публичного акционерного общества «Сбербанк России», размещает </w:t>
      </w:r>
      <w:r w:rsidR="000108CE" w:rsidRPr="00DE1C98">
        <w:rPr>
          <w:rFonts w:ascii="Times New Roman" w:eastAsia="Times New Roman" w:hAnsi="Times New Roman" w:cs="Times New Roman"/>
          <w:sz w:val="24"/>
          <w:szCs w:val="24"/>
          <w:lang w:val="ru-RU" w:eastAsia="ru-RU"/>
        </w:rPr>
        <w:t>на официальном сайте администрации Дальнереченского муниципального</w:t>
      </w:r>
      <w:r w:rsidR="0063573F" w:rsidRPr="00DE1C98">
        <w:rPr>
          <w:rFonts w:ascii="Times New Roman" w:eastAsia="Times New Roman" w:hAnsi="Times New Roman" w:cs="Times New Roman"/>
          <w:sz w:val="24"/>
          <w:szCs w:val="24"/>
          <w:lang w:val="ru-RU" w:eastAsia="ru-RU"/>
        </w:rPr>
        <w:t xml:space="preserve"> района</w:t>
      </w:r>
      <w:r w:rsidR="000108CE" w:rsidRPr="00DE1C98">
        <w:rPr>
          <w:rFonts w:ascii="Times New Roman" w:eastAsia="Times New Roman" w:hAnsi="Times New Roman" w:cs="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w:t>
      </w:r>
      <w:r w:rsidRPr="00DE1C98">
        <w:rPr>
          <w:rFonts w:ascii="Times New Roman" w:eastAsia="Times New Roman" w:hAnsi="Times New Roman" w:cs="Times New Roman"/>
          <w:sz w:val="24"/>
          <w:szCs w:val="24"/>
          <w:lang w:val="ru-RU" w:eastAsia="ru-RU"/>
        </w:rPr>
        <w:t xml:space="preserve"> Сведения с нарастающим итогом по утверждённой форме в следующие сроки: за 15 и за 5 дней до дня голосования</w:t>
      </w:r>
      <w:r w:rsidR="002379C6">
        <w:rPr>
          <w:rFonts w:ascii="Times New Roman" w:eastAsia="Times New Roman" w:hAnsi="Times New Roman" w:cs="Times New Roman"/>
          <w:sz w:val="24"/>
          <w:szCs w:val="24"/>
          <w:lang w:val="ru-RU" w:eastAsia="ru-RU"/>
        </w:rPr>
        <w:t xml:space="preserve"> (22 мая 2020г., 01 июня 2020г.)</w:t>
      </w:r>
      <w:r w:rsidRPr="00DE1C98">
        <w:rPr>
          <w:rFonts w:ascii="Times New Roman" w:eastAsia="Times New Roman" w:hAnsi="Times New Roman" w:cs="Times New Roman"/>
          <w:sz w:val="24"/>
          <w:szCs w:val="24"/>
          <w:lang w:val="ru-RU" w:eastAsia="ru-RU"/>
        </w:rPr>
        <w:t>,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2F03CF" w:rsidRPr="00560801" w:rsidRDefault="002F03CF" w:rsidP="005608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DE1C98">
        <w:rPr>
          <w:rFonts w:ascii="Times New Roman" w:eastAsia="Times New Roman" w:hAnsi="Times New Roman" w:cs="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eastAsia="Times New Roman" w:hAnsi="Times New Roman" w:cs="Times New Roman"/>
          <w:sz w:val="24"/>
          <w:szCs w:val="24"/>
          <w:lang w:val="ru-RU" w:eastAsia="ru-RU"/>
        </w:rPr>
        <w:t xml:space="preserve"> Порядка.</w:t>
      </w:r>
    </w:p>
    <w:p w:rsidR="00B90860" w:rsidRPr="00D938CE" w:rsidRDefault="00B90860" w:rsidP="00560801">
      <w:pPr>
        <w:widowControl w:val="0"/>
        <w:spacing w:after="0" w:line="240" w:lineRule="auto"/>
        <w:ind w:firstLine="709"/>
        <w:jc w:val="both"/>
        <w:rPr>
          <w:lang w:val="ru-RU"/>
        </w:rPr>
      </w:pPr>
    </w:p>
    <w:sectPr w:rsidR="00B90860"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99" w:rsidRDefault="00E25299" w:rsidP="002F03CF">
      <w:pPr>
        <w:spacing w:after="0" w:line="240" w:lineRule="auto"/>
      </w:pPr>
      <w:r>
        <w:separator/>
      </w:r>
    </w:p>
  </w:endnote>
  <w:endnote w:type="continuationSeparator" w:id="0">
    <w:p w:rsidR="00E25299" w:rsidRDefault="00E25299"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99" w:rsidRDefault="00E25299" w:rsidP="002F03CF">
      <w:pPr>
        <w:spacing w:after="0" w:line="240" w:lineRule="auto"/>
      </w:pPr>
      <w:r>
        <w:separator/>
      </w:r>
    </w:p>
  </w:footnote>
  <w:footnote w:type="continuationSeparator" w:id="0">
    <w:p w:rsidR="00E25299" w:rsidRDefault="00E25299" w:rsidP="002F03CF">
      <w:pPr>
        <w:spacing w:after="0" w:line="240" w:lineRule="auto"/>
      </w:pPr>
      <w:r>
        <w:continuationSeparator/>
      </w:r>
    </w:p>
  </w:footnote>
  <w:footnote w:id="1">
    <w:p w:rsidR="00FC7A0D" w:rsidRDefault="00FC7A0D" w:rsidP="002F03CF">
      <w:pPr>
        <w:pStyle w:val="a8"/>
      </w:pPr>
      <w:r>
        <w:rPr>
          <w:rStyle w:val="aa"/>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0D" w:rsidRDefault="000F6F37" w:rsidP="00FC7A0D">
    <w:pPr>
      <w:pStyle w:val="a3"/>
      <w:framePr w:wrap="around" w:vAnchor="text" w:hAnchor="margin" w:xAlign="center" w:y="1"/>
      <w:rPr>
        <w:rStyle w:val="a7"/>
      </w:rPr>
    </w:pPr>
    <w:r>
      <w:rPr>
        <w:rStyle w:val="a7"/>
      </w:rPr>
      <w:fldChar w:fldCharType="begin"/>
    </w:r>
    <w:r w:rsidR="00FC7A0D">
      <w:rPr>
        <w:rStyle w:val="a7"/>
      </w:rPr>
      <w:instrText xml:space="preserve">PAGE  </w:instrText>
    </w:r>
    <w:r>
      <w:rPr>
        <w:rStyle w:val="a7"/>
      </w:rPr>
      <w:fldChar w:fldCharType="separate"/>
    </w:r>
    <w:r w:rsidR="00C835F2">
      <w:rPr>
        <w:rStyle w:val="a7"/>
        <w:noProof/>
      </w:rPr>
      <w:t>3</w:t>
    </w:r>
    <w:r>
      <w:rPr>
        <w:rStyle w:val="a7"/>
      </w:rPr>
      <w:fldChar w:fldCharType="end"/>
    </w:r>
  </w:p>
  <w:p w:rsidR="00FC7A0D" w:rsidRDefault="00FC7A0D" w:rsidP="00FC7A0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0D" w:rsidRDefault="000F6F37" w:rsidP="00FC7A0D">
    <w:pPr>
      <w:pStyle w:val="a3"/>
      <w:framePr w:wrap="around" w:vAnchor="text" w:hAnchor="margin" w:xAlign="center" w:y="1"/>
      <w:rPr>
        <w:rStyle w:val="a7"/>
      </w:rPr>
    </w:pPr>
    <w:r>
      <w:rPr>
        <w:rStyle w:val="a7"/>
      </w:rPr>
      <w:fldChar w:fldCharType="begin"/>
    </w:r>
    <w:r w:rsidR="00FC7A0D">
      <w:rPr>
        <w:rStyle w:val="a7"/>
      </w:rPr>
      <w:instrText xml:space="preserve">PAGE  </w:instrText>
    </w:r>
    <w:r>
      <w:rPr>
        <w:rStyle w:val="a7"/>
      </w:rPr>
      <w:fldChar w:fldCharType="separate"/>
    </w:r>
    <w:r w:rsidR="002379C6">
      <w:rPr>
        <w:rStyle w:val="a7"/>
        <w:noProof/>
      </w:rPr>
      <w:t>2</w:t>
    </w:r>
    <w:r>
      <w:rPr>
        <w:rStyle w:val="a7"/>
      </w:rPr>
      <w:fldChar w:fldCharType="end"/>
    </w:r>
  </w:p>
  <w:p w:rsidR="00FC7A0D" w:rsidRPr="009B776A" w:rsidRDefault="00FC7A0D" w:rsidP="00FC7A0D">
    <w:pPr>
      <w:pStyle w:val="a3"/>
      <w:framePr w:wrap="around" w:vAnchor="text" w:hAnchor="margin" w:xAlign="right" w:y="1"/>
      <w:rPr>
        <w:rStyle w:val="a7"/>
      </w:rPr>
    </w:pPr>
  </w:p>
  <w:p w:rsidR="00FC7A0D" w:rsidRDefault="00FC7A0D" w:rsidP="00FC7A0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706E85"/>
    <w:rsid w:val="000108CE"/>
    <w:rsid w:val="00030F3B"/>
    <w:rsid w:val="00066560"/>
    <w:rsid w:val="00085EB0"/>
    <w:rsid w:val="00085ECC"/>
    <w:rsid w:val="000B1982"/>
    <w:rsid w:val="000F6F37"/>
    <w:rsid w:val="00102B2A"/>
    <w:rsid w:val="0019072F"/>
    <w:rsid w:val="00237911"/>
    <w:rsid w:val="002379C6"/>
    <w:rsid w:val="002847D3"/>
    <w:rsid w:val="002A05A4"/>
    <w:rsid w:val="002E28D5"/>
    <w:rsid w:val="002F03CF"/>
    <w:rsid w:val="002F3CA7"/>
    <w:rsid w:val="0033726F"/>
    <w:rsid w:val="00370442"/>
    <w:rsid w:val="003A0D8E"/>
    <w:rsid w:val="003E200A"/>
    <w:rsid w:val="00404CBE"/>
    <w:rsid w:val="0044777D"/>
    <w:rsid w:val="00466682"/>
    <w:rsid w:val="004E030B"/>
    <w:rsid w:val="00515BE5"/>
    <w:rsid w:val="00546C15"/>
    <w:rsid w:val="00560801"/>
    <w:rsid w:val="006063C4"/>
    <w:rsid w:val="00614DAE"/>
    <w:rsid w:val="0063573F"/>
    <w:rsid w:val="0063694C"/>
    <w:rsid w:val="00664685"/>
    <w:rsid w:val="0068520F"/>
    <w:rsid w:val="006E14BE"/>
    <w:rsid w:val="00706E85"/>
    <w:rsid w:val="00711C66"/>
    <w:rsid w:val="0073237A"/>
    <w:rsid w:val="007A447C"/>
    <w:rsid w:val="007A5ED7"/>
    <w:rsid w:val="007D72EC"/>
    <w:rsid w:val="007E0846"/>
    <w:rsid w:val="00916767"/>
    <w:rsid w:val="0094172E"/>
    <w:rsid w:val="0095051F"/>
    <w:rsid w:val="00974092"/>
    <w:rsid w:val="00985AB5"/>
    <w:rsid w:val="009F224B"/>
    <w:rsid w:val="009F7B90"/>
    <w:rsid w:val="00A4005C"/>
    <w:rsid w:val="00A465A3"/>
    <w:rsid w:val="00A61168"/>
    <w:rsid w:val="00B56438"/>
    <w:rsid w:val="00B818D3"/>
    <w:rsid w:val="00B90860"/>
    <w:rsid w:val="00C15EE1"/>
    <w:rsid w:val="00C55209"/>
    <w:rsid w:val="00C7098C"/>
    <w:rsid w:val="00C835F2"/>
    <w:rsid w:val="00C90A6C"/>
    <w:rsid w:val="00CE728F"/>
    <w:rsid w:val="00D25458"/>
    <w:rsid w:val="00D65F57"/>
    <w:rsid w:val="00D70D8F"/>
    <w:rsid w:val="00D85724"/>
    <w:rsid w:val="00D938CE"/>
    <w:rsid w:val="00DB095C"/>
    <w:rsid w:val="00DE1C98"/>
    <w:rsid w:val="00E12A91"/>
    <w:rsid w:val="00E134EE"/>
    <w:rsid w:val="00E25299"/>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3CF"/>
    <w:rPr>
      <w:lang w:val="en-US"/>
    </w:rPr>
  </w:style>
  <w:style w:type="paragraph" w:styleId="a5">
    <w:name w:val="footer"/>
    <w:basedOn w:val="a"/>
    <w:link w:val="a6"/>
    <w:uiPriority w:val="99"/>
    <w:unhideWhenUsed/>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3CF"/>
    <w:rPr>
      <w:lang w:val="en-US"/>
    </w:rPr>
  </w:style>
  <w:style w:type="character" w:styleId="a7">
    <w:name w:val="page number"/>
    <w:basedOn w:val="a0"/>
    <w:rsid w:val="002F03CF"/>
  </w:style>
  <w:style w:type="paragraph" w:styleId="a8">
    <w:name w:val="footnote text"/>
    <w:basedOn w:val="a"/>
    <w:link w:val="a9"/>
    <w:rsid w:val="002F03CF"/>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2F03CF"/>
    <w:rPr>
      <w:rFonts w:ascii="Times New Roman" w:eastAsia="Times New Roman" w:hAnsi="Times New Roman" w:cs="Times New Roman"/>
      <w:sz w:val="20"/>
      <w:szCs w:val="20"/>
      <w:lang w:eastAsia="ru-RU"/>
    </w:rPr>
  </w:style>
  <w:style w:type="character" w:styleId="aa">
    <w:name w:val="footnote reference"/>
    <w:uiPriority w:val="99"/>
    <w:rsid w:val="002F03CF"/>
    <w:rPr>
      <w:rFonts w:cs="Times New Roman"/>
      <w:spacing w:val="0"/>
      <w:w w:val="100"/>
      <w:position w:val="0"/>
      <w:sz w:val="22"/>
      <w:szCs w:val="22"/>
      <w:vertAlign w:val="superscript"/>
    </w:rPr>
  </w:style>
  <w:style w:type="paragraph" w:customStyle="1" w:styleId="ConsPlusNormal">
    <w:name w:val="ConsPlusNormal"/>
    <w:rsid w:val="00DE1C9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3C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3CF"/>
    <w:rPr>
      <w:lang w:val="en-US"/>
    </w:rPr>
  </w:style>
  <w:style w:type="paragraph" w:styleId="a5">
    <w:name w:val="footer"/>
    <w:basedOn w:val="a"/>
    <w:link w:val="a6"/>
    <w:uiPriority w:val="99"/>
    <w:unhideWhenUsed/>
    <w:rsid w:val="002F03C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3CF"/>
    <w:rPr>
      <w:lang w:val="en-US"/>
    </w:rPr>
  </w:style>
  <w:style w:type="character" w:styleId="a7">
    <w:name w:val="page number"/>
    <w:basedOn w:val="a0"/>
    <w:rsid w:val="002F03CF"/>
  </w:style>
  <w:style w:type="paragraph" w:styleId="a8">
    <w:name w:val="footnote text"/>
    <w:basedOn w:val="a"/>
    <w:link w:val="a9"/>
    <w:rsid w:val="002F03CF"/>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2F03CF"/>
    <w:rPr>
      <w:rFonts w:ascii="Times New Roman" w:eastAsia="Times New Roman" w:hAnsi="Times New Roman" w:cs="Times New Roman"/>
      <w:sz w:val="20"/>
      <w:szCs w:val="20"/>
      <w:lang w:eastAsia="ru-RU"/>
    </w:rPr>
  </w:style>
  <w:style w:type="character" w:styleId="aa">
    <w:name w:val="footnote reference"/>
    <w:uiPriority w:val="99"/>
    <w:rsid w:val="002F03CF"/>
    <w:rPr>
      <w:rFonts w:cs="Times New Roman"/>
      <w:spacing w:val="0"/>
      <w:w w:val="100"/>
      <w:position w:val="0"/>
      <w:sz w:val="22"/>
      <w:szCs w:val="22"/>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D852C-5B66-4792-91AE-2875FEC3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1071</Words>
  <Characters>6105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ТЕРРИТОРИАЛЬНАЯ ИЗБИРАТЕЛЬНАЯ КОМИССИЯ ДАЛЬНЕРЕЧЕНСКОГО  РАЙОНА</vt:lpstr>
      <vt:lpstr>        РЕШЕНИЕ </vt:lpstr>
      <vt:lpstr>_________________________________________________одномандатный избирательный окр</vt:lpstr>
      <vt:lpstr>Порядок </vt:lpstr>
      <vt:lpstr>размещения сведений о поступлении средств на специальные избирательные счета кан</vt:lpstr>
      <vt:lpstr>в информационно-телекоммуникационной сети «Интернет» </vt:lpstr>
      <vt:lpstr>в разделе «Территориальная избирательная комиссия»</vt:lpstr>
      <vt:lpstr/>
    </vt:vector>
  </TitlesOfParts>
  <Company>Home</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user01</cp:lastModifiedBy>
  <cp:revision>11</cp:revision>
  <cp:lastPrinted>2020-03-23T05:15:00Z</cp:lastPrinted>
  <dcterms:created xsi:type="dcterms:W3CDTF">2019-05-28T00:56:00Z</dcterms:created>
  <dcterms:modified xsi:type="dcterms:W3CDTF">2020-03-23T05:15:00Z</dcterms:modified>
</cp:coreProperties>
</file>