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2C" w:rsidRPr="00F87C64" w:rsidRDefault="007B5B8A" w:rsidP="007B5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C64">
        <w:rPr>
          <w:rFonts w:ascii="Times New Roman" w:hAnsi="Times New Roman" w:cs="Times New Roman"/>
          <w:sz w:val="28"/>
          <w:szCs w:val="28"/>
        </w:rPr>
        <w:t xml:space="preserve">"Разноцветная неделя" в начальной школе с. Ракитное. </w:t>
      </w:r>
    </w:p>
    <w:p w:rsidR="007B5B8A" w:rsidRPr="00F87C64" w:rsidRDefault="007B5B8A" w:rsidP="007B5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на свете ЖЕЛТЫЕ дети,</w:t>
      </w:r>
      <w:r w:rsidRPr="00F87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рядом с ними дети СИНИЕ.</w:t>
      </w:r>
      <w:r w:rsidRPr="00F87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дети КРАСНЫЕ.</w:t>
      </w:r>
      <w:r w:rsidRPr="00F87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дети были разные.</w:t>
      </w:r>
      <w:r w:rsidRPr="00F87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и папы тоже</w:t>
      </w:r>
      <w:r w:rsidRPr="00F87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были непохожие.</w:t>
      </w:r>
      <w:r w:rsidRPr="00F87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 какой стране</w:t>
      </w:r>
      <w:r w:rsidRPr="00F87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посчастливилось нам</w:t>
      </w:r>
      <w:r w:rsidRPr="00F87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Целую неделю прожить</w:t>
      </w:r>
      <w:r w:rsidRPr="00F87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художниками побыть.</w:t>
      </w:r>
      <w:r w:rsidRPr="00F87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Страна была не простая,</w:t>
      </w:r>
      <w:r w:rsidRPr="00F87C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Необычная, а ЦВЕТНАЯ!</w:t>
      </w:r>
    </w:p>
    <w:p w:rsidR="007B5B8A" w:rsidRPr="00F87C64" w:rsidRDefault="00F87C64" w:rsidP="00F87C6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7B5B8A" w:rsidRPr="00F87C64">
        <w:rPr>
          <w:rFonts w:ascii="Times New Roman" w:hAnsi="Times New Roman" w:cs="Times New Roman"/>
          <w:color w:val="auto"/>
        </w:rPr>
        <w:t>Учение  должно быть всегда интересно. Только тогда учение может быть успешным. В этом твёрдо убеждены педагоги начальных классов МОБУ "СОШ с. Ракитное".</w:t>
      </w:r>
    </w:p>
    <w:p w:rsidR="007B5B8A" w:rsidRPr="00F87C64" w:rsidRDefault="007B5B8A" w:rsidP="00F87C6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7C64">
        <w:rPr>
          <w:rFonts w:ascii="Times New Roman" w:hAnsi="Times New Roman" w:cs="Times New Roman"/>
          <w:color w:val="auto"/>
        </w:rPr>
        <w:t xml:space="preserve"> </w:t>
      </w:r>
      <w:r w:rsidR="00F87C64">
        <w:rPr>
          <w:rFonts w:ascii="Times New Roman" w:hAnsi="Times New Roman" w:cs="Times New Roman"/>
          <w:color w:val="auto"/>
        </w:rPr>
        <w:t xml:space="preserve">      </w:t>
      </w:r>
      <w:r w:rsidRPr="00F87C64">
        <w:rPr>
          <w:rFonts w:ascii="Times New Roman" w:hAnsi="Times New Roman" w:cs="Times New Roman"/>
          <w:color w:val="auto"/>
        </w:rPr>
        <w:t xml:space="preserve">Одной из форм развития познавательной активности учащихся является проведение предметных недель. </w:t>
      </w:r>
      <w:r w:rsidR="00223217">
        <w:rPr>
          <w:rFonts w:ascii="Times New Roman" w:hAnsi="Times New Roman" w:cs="Times New Roman"/>
          <w:color w:val="auto"/>
        </w:rPr>
        <w:t>Ч</w:t>
      </w:r>
      <w:r w:rsidRPr="00F87C64">
        <w:rPr>
          <w:rFonts w:ascii="Times New Roman" w:hAnsi="Times New Roman" w:cs="Times New Roman"/>
          <w:color w:val="auto"/>
        </w:rPr>
        <w:t xml:space="preserve">ерез предметные недели мы можем вовлечь  практически всех детей, создать условия, при которых вся начальная школа  будет в течение определенного срока буквально погружаться в предложенную образовательную область, объединяя в едином порыве всех: педагогов,  учащихся и родителей.  </w:t>
      </w:r>
    </w:p>
    <w:p w:rsidR="007B5B8A" w:rsidRPr="00F87C64" w:rsidRDefault="00F87C64" w:rsidP="00F8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5B8A" w:rsidRPr="00F87C6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этом учебном году в нашей школе проводилась предметная «Разноцветная неделя» для ребят 1-4 классов. Всю неделю начальные классы были наполнены цветом, разнообразными красками. Глаза у детей загорелись: что же это такое? Что за разноцветная неделя? Как играть в эту игру? Договорились о правилах. Ребятам необходимо было одеться так, чтобы во внешнем виде и в школьно-письменных принадлежностях как можно больше присутствовал цвет дня. Каждый день недели был посвящён одному цвету. Понедельник – "Я - школьник", вторник – синий, среда – красный, четверг – зелёный, пятница – жёлтый.</w:t>
      </w:r>
    </w:p>
    <w:p w:rsidR="006549D4" w:rsidRDefault="00223217" w:rsidP="00223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7C64" w:rsidRPr="00F87C64">
        <w:rPr>
          <w:rFonts w:ascii="Times New Roman" w:hAnsi="Times New Roman" w:cs="Times New Roman"/>
          <w:sz w:val="24"/>
          <w:szCs w:val="24"/>
        </w:rPr>
        <w:t>По традиции открытие недели ознаменовала линейка-старт, на которой ребята познакомились с планом проведения и правилами "Р</w:t>
      </w:r>
      <w:r>
        <w:rPr>
          <w:rFonts w:ascii="Times New Roman" w:hAnsi="Times New Roman" w:cs="Times New Roman"/>
          <w:sz w:val="24"/>
          <w:szCs w:val="24"/>
        </w:rPr>
        <w:t>азноцветной</w:t>
      </w:r>
      <w:r w:rsidR="00F87C64" w:rsidRPr="00F87C64">
        <w:rPr>
          <w:rFonts w:ascii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hAnsi="Times New Roman" w:cs="Times New Roman"/>
          <w:sz w:val="24"/>
          <w:szCs w:val="24"/>
        </w:rPr>
        <w:t>"</w:t>
      </w:r>
      <w:r w:rsidR="00F87C64" w:rsidRPr="00F87C64">
        <w:rPr>
          <w:rFonts w:ascii="Times New Roman" w:hAnsi="Times New Roman" w:cs="Times New Roman"/>
          <w:sz w:val="24"/>
          <w:szCs w:val="24"/>
        </w:rPr>
        <w:t>.</w:t>
      </w:r>
      <w:r w:rsidR="007B5B8A" w:rsidRPr="00F87C64">
        <w:rPr>
          <w:rFonts w:ascii="Times New Roman" w:hAnsi="Times New Roman" w:cs="Times New Roman"/>
          <w:sz w:val="24"/>
          <w:szCs w:val="24"/>
        </w:rPr>
        <w:t xml:space="preserve"> </w:t>
      </w:r>
      <w:r w:rsidR="00F87C64" w:rsidRPr="00F87C64">
        <w:rPr>
          <w:rFonts w:ascii="Times New Roman" w:hAnsi="Times New Roman" w:cs="Times New Roman"/>
          <w:sz w:val="24"/>
          <w:szCs w:val="24"/>
        </w:rPr>
        <w:t xml:space="preserve">В "синий" вторник учитель 3 класса </w:t>
      </w:r>
      <w:proofErr w:type="spellStart"/>
      <w:r w:rsidR="00F87C64" w:rsidRPr="00F87C64">
        <w:rPr>
          <w:rFonts w:ascii="Times New Roman" w:hAnsi="Times New Roman" w:cs="Times New Roman"/>
          <w:sz w:val="24"/>
          <w:szCs w:val="24"/>
        </w:rPr>
        <w:t>Боднарь</w:t>
      </w:r>
      <w:proofErr w:type="spellEnd"/>
      <w:r w:rsidR="00F87C64" w:rsidRPr="00F87C64">
        <w:rPr>
          <w:rFonts w:ascii="Times New Roman" w:hAnsi="Times New Roman" w:cs="Times New Roman"/>
          <w:sz w:val="24"/>
          <w:szCs w:val="24"/>
        </w:rPr>
        <w:t xml:space="preserve"> А. В. увлекла ребят в неизведанный ими мир открытий. Мальчишки и девчонки с замиранием смотрели </w:t>
      </w:r>
      <w:r w:rsidR="00F87C64">
        <w:rPr>
          <w:rFonts w:ascii="Times New Roman" w:hAnsi="Times New Roman" w:cs="Times New Roman"/>
          <w:sz w:val="24"/>
          <w:szCs w:val="24"/>
        </w:rPr>
        <w:t xml:space="preserve">на то, </w:t>
      </w:r>
      <w:r w:rsidR="00F87C64" w:rsidRPr="00F87C64">
        <w:rPr>
          <w:rFonts w:ascii="Times New Roman" w:hAnsi="Times New Roman" w:cs="Times New Roman"/>
          <w:sz w:val="24"/>
          <w:szCs w:val="24"/>
        </w:rPr>
        <w:t xml:space="preserve">как </w:t>
      </w:r>
      <w:r w:rsidR="00F87C64">
        <w:rPr>
          <w:rFonts w:ascii="Times New Roman" w:hAnsi="Times New Roman" w:cs="Times New Roman"/>
          <w:sz w:val="24"/>
          <w:szCs w:val="24"/>
        </w:rPr>
        <w:t>в узкое отверстие колбы  опускалось куриное яйцо, как шип</w:t>
      </w:r>
      <w:r w:rsidR="00056911">
        <w:rPr>
          <w:rFonts w:ascii="Times New Roman" w:hAnsi="Times New Roman" w:cs="Times New Roman"/>
          <w:sz w:val="24"/>
          <w:szCs w:val="24"/>
        </w:rPr>
        <w:t>ела</w:t>
      </w:r>
      <w:r w:rsidR="00F87C64">
        <w:rPr>
          <w:rFonts w:ascii="Times New Roman" w:hAnsi="Times New Roman" w:cs="Times New Roman"/>
          <w:sz w:val="24"/>
          <w:szCs w:val="24"/>
        </w:rPr>
        <w:t xml:space="preserve"> и искр</w:t>
      </w:r>
      <w:r w:rsidR="00056911">
        <w:rPr>
          <w:rFonts w:ascii="Times New Roman" w:hAnsi="Times New Roman" w:cs="Times New Roman"/>
          <w:sz w:val="24"/>
          <w:szCs w:val="24"/>
        </w:rPr>
        <w:t>илась</w:t>
      </w:r>
      <w:r w:rsidR="00F87C64">
        <w:rPr>
          <w:rFonts w:ascii="Times New Roman" w:hAnsi="Times New Roman" w:cs="Times New Roman"/>
          <w:sz w:val="24"/>
          <w:szCs w:val="24"/>
        </w:rPr>
        <w:t xml:space="preserve"> жидкость в стакане. </w:t>
      </w:r>
      <w:r w:rsidR="00056911">
        <w:rPr>
          <w:rFonts w:ascii="Times New Roman" w:hAnsi="Times New Roman" w:cs="Times New Roman"/>
          <w:sz w:val="24"/>
          <w:szCs w:val="24"/>
        </w:rPr>
        <w:t>А открытия всё продолжались: взгляд в микроскоп, а там - чудеса. По мнению ребят, это был один из самых ярких дней недели</w:t>
      </w:r>
      <w:r w:rsidR="006549D4">
        <w:rPr>
          <w:rFonts w:ascii="Times New Roman" w:hAnsi="Times New Roman" w:cs="Times New Roman"/>
          <w:sz w:val="24"/>
          <w:szCs w:val="24"/>
        </w:rPr>
        <w:t>.</w:t>
      </w:r>
    </w:p>
    <w:p w:rsidR="007B5B8A" w:rsidRDefault="006549D4" w:rsidP="00654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1B4F5" wp14:editId="1E27FFB6">
            <wp:extent cx="2498972" cy="1873771"/>
            <wp:effectExtent l="0" t="0" r="0" b="0"/>
            <wp:docPr id="1" name="Рисунок 1" descr="C:\Users\73B5~1\AppData\Local\Temp\Rar$DIa0.332\IMG_20170207_11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332\IMG_20170207_112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90" cy="18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13C9D" wp14:editId="707F315E">
            <wp:extent cx="1648918" cy="2199096"/>
            <wp:effectExtent l="0" t="0" r="0" b="0"/>
            <wp:docPr id="2" name="Рисунок 2" descr="C:\Users\73B5~1\AppData\Local\Temp\Rar$DIa0.278\IMG_20170207_11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Rar$DIa0.278\IMG_20170207_112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88" cy="22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79" w:rsidRDefault="00223217" w:rsidP="00223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6911" w:rsidRPr="00223217">
        <w:rPr>
          <w:rFonts w:ascii="Times New Roman" w:hAnsi="Times New Roman" w:cs="Times New Roman"/>
          <w:sz w:val="24"/>
          <w:szCs w:val="24"/>
        </w:rPr>
        <w:t xml:space="preserve">В среду школа встречала учеников и учителей начальных классов красным цветом. </w:t>
      </w:r>
      <w:r w:rsidR="00056911" w:rsidRPr="0022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цвет – это сила. Это цвет огня, жажды жизни и скорости. Но красный цвет - это и </w:t>
      </w:r>
      <w:r w:rsidR="00056911" w:rsidRPr="00223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цвет опасности, осторожности. Именно об этом напомнила учитель 4 класса Демочко Г. Я. вместе со своими воспитанниками, когда приглашала ребят в путешествие по просторам русского языка. </w:t>
      </w:r>
      <w:r w:rsidR="000A2C8F">
        <w:rPr>
          <w:rFonts w:ascii="Times New Roman" w:eastAsia="Times New Roman" w:hAnsi="Times New Roman" w:cs="Times New Roman"/>
          <w:sz w:val="24"/>
          <w:szCs w:val="24"/>
          <w:lang w:eastAsia="ru-RU"/>
        </w:rPr>
        <w:t>" Освоить родной язык - трудное дело. Надеюсь, что вы</w:t>
      </w:r>
      <w:r w:rsidR="008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боите</w:t>
      </w:r>
      <w:r w:rsidR="000A2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8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трудностей на пути к знаниям. Русский язык - необыкновенный язык, мы в этом убедимся" - сказала Галина Яковлевна. Действительно, сложности ожидали ребят на каждом задании, а их было немало: "Золотое пёрышко", "Скороговорки", "Искусство общения", "Комплимент", "Составляем меню". </w:t>
      </w:r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Везде смогли ребята показать свои знания и порадоваться своим победам. Аккуратное и грамотное письмо продемонстрировали Гребенщиков В., </w:t>
      </w:r>
      <w:proofErr w:type="spellStart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Токарская</w:t>
      </w:r>
      <w:proofErr w:type="spellEnd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Тупица Е., </w:t>
      </w:r>
      <w:proofErr w:type="spellStart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Подбельцев</w:t>
      </w:r>
      <w:proofErr w:type="spellEnd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(1 </w:t>
      </w:r>
      <w:proofErr w:type="spellStart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 Гришкина Я., Старовойтова К., </w:t>
      </w:r>
      <w:proofErr w:type="spellStart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Недбай</w:t>
      </w:r>
      <w:proofErr w:type="spellEnd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(2кл.), </w:t>
      </w:r>
      <w:proofErr w:type="spellStart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Желдак</w:t>
      </w:r>
      <w:proofErr w:type="spellEnd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Новиков Т. (3 </w:t>
      </w:r>
      <w:proofErr w:type="spellStart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Кириллова А, Горбачева </w:t>
      </w:r>
      <w:proofErr w:type="gramStart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</w:t>
      </w:r>
      <w:proofErr w:type="spellEnd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(4 </w:t>
      </w:r>
      <w:proofErr w:type="spellStart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>.).Многие из этих ребят проявили себя и в других конкурсах.</w:t>
      </w:r>
    </w:p>
    <w:p w:rsidR="006549D4" w:rsidRDefault="006549D4" w:rsidP="006549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001" cy="3136770"/>
            <wp:effectExtent l="0" t="0" r="0" b="0"/>
            <wp:docPr id="3" name="Рисунок 3" descr="C:\Users\73B5~1\AppData\Local\Temp\Rar$DIa0.183\IMG_20170209_09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Rar$DIa0.183\IMG_20170209_091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90" cy="313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DE" w:rsidRDefault="001920D7" w:rsidP="00223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3217">
        <w:rPr>
          <w:rFonts w:ascii="Times New Roman" w:hAnsi="Times New Roman" w:cs="Times New Roman"/>
          <w:sz w:val="24"/>
          <w:szCs w:val="24"/>
        </w:rPr>
        <w:t xml:space="preserve">"Зелёный" четверг, организатором которого выступала Горбачева А. А., </w:t>
      </w:r>
      <w:r w:rsidR="00CF1B93">
        <w:rPr>
          <w:rFonts w:ascii="Times New Roman" w:hAnsi="Times New Roman" w:cs="Times New Roman"/>
          <w:sz w:val="24"/>
          <w:szCs w:val="24"/>
        </w:rPr>
        <w:t>вовлекал учеников в мир математи</w:t>
      </w:r>
      <w:r w:rsidR="00BE624F">
        <w:rPr>
          <w:rFonts w:ascii="Times New Roman" w:hAnsi="Times New Roman" w:cs="Times New Roman"/>
          <w:sz w:val="24"/>
          <w:szCs w:val="24"/>
        </w:rPr>
        <w:t>ки. Ученицы 11 класса: Демочко У</w:t>
      </w:r>
      <w:r w:rsidR="00CF1B93">
        <w:rPr>
          <w:rFonts w:ascii="Times New Roman" w:hAnsi="Times New Roman" w:cs="Times New Roman"/>
          <w:sz w:val="24"/>
          <w:szCs w:val="24"/>
        </w:rPr>
        <w:t xml:space="preserve">., Ефимова Е., </w:t>
      </w:r>
      <w:proofErr w:type="spellStart"/>
      <w:r w:rsidR="00CF1B93">
        <w:rPr>
          <w:rFonts w:ascii="Times New Roman" w:hAnsi="Times New Roman" w:cs="Times New Roman"/>
          <w:sz w:val="24"/>
          <w:szCs w:val="24"/>
        </w:rPr>
        <w:t>Нуянзина</w:t>
      </w:r>
      <w:proofErr w:type="spellEnd"/>
      <w:r w:rsidR="00CF1B93">
        <w:rPr>
          <w:rFonts w:ascii="Times New Roman" w:hAnsi="Times New Roman" w:cs="Times New Roman"/>
          <w:sz w:val="24"/>
          <w:szCs w:val="24"/>
        </w:rPr>
        <w:t xml:space="preserve"> А. и </w:t>
      </w:r>
      <w:proofErr w:type="spellStart"/>
      <w:r w:rsidR="00CF1B93">
        <w:rPr>
          <w:rFonts w:ascii="Times New Roman" w:hAnsi="Times New Roman" w:cs="Times New Roman"/>
          <w:sz w:val="24"/>
          <w:szCs w:val="24"/>
        </w:rPr>
        <w:t>Ращенко</w:t>
      </w:r>
      <w:proofErr w:type="spellEnd"/>
      <w:r w:rsidR="00CF1B93">
        <w:rPr>
          <w:rFonts w:ascii="Times New Roman" w:hAnsi="Times New Roman" w:cs="Times New Roman"/>
          <w:sz w:val="24"/>
          <w:szCs w:val="24"/>
        </w:rPr>
        <w:t xml:space="preserve"> К. провели в начале дня с учениками 1-4 классов занимательную разминку. Они предлагали ответить ребятам на каверзные вопросы из области математики, разбирали ребусы, решали шарады. В личном первенстве одержали победу следующие учащиеся: 1 класс- Кошеленко Е., Фирсов; 2 класс - </w:t>
      </w:r>
      <w:proofErr w:type="spellStart"/>
      <w:r w:rsidR="00CF1B93">
        <w:rPr>
          <w:rFonts w:ascii="Times New Roman" w:hAnsi="Times New Roman" w:cs="Times New Roman"/>
          <w:sz w:val="24"/>
          <w:szCs w:val="24"/>
        </w:rPr>
        <w:t>Смекалина</w:t>
      </w:r>
      <w:proofErr w:type="spellEnd"/>
      <w:r w:rsidR="00CF1B93">
        <w:rPr>
          <w:rFonts w:ascii="Times New Roman" w:hAnsi="Times New Roman" w:cs="Times New Roman"/>
          <w:sz w:val="24"/>
          <w:szCs w:val="24"/>
        </w:rPr>
        <w:t xml:space="preserve"> Э., Ткачёв Я.; 3 класс </w:t>
      </w:r>
      <w:r w:rsidR="0055794D">
        <w:rPr>
          <w:rFonts w:ascii="Times New Roman" w:hAnsi="Times New Roman" w:cs="Times New Roman"/>
          <w:sz w:val="24"/>
          <w:szCs w:val="24"/>
        </w:rPr>
        <w:t>–</w:t>
      </w:r>
      <w:r w:rsidR="00CF1B93">
        <w:rPr>
          <w:rFonts w:ascii="Times New Roman" w:hAnsi="Times New Roman" w:cs="Times New Roman"/>
          <w:sz w:val="24"/>
          <w:szCs w:val="24"/>
        </w:rPr>
        <w:t xml:space="preserve"> </w:t>
      </w:r>
      <w:r w:rsidR="0055794D">
        <w:rPr>
          <w:rFonts w:ascii="Times New Roman" w:hAnsi="Times New Roman" w:cs="Times New Roman"/>
          <w:sz w:val="24"/>
          <w:szCs w:val="24"/>
        </w:rPr>
        <w:t>Тупица А.</w:t>
      </w:r>
      <w:r w:rsidR="00CF1B93">
        <w:rPr>
          <w:rFonts w:ascii="Times New Roman" w:hAnsi="Times New Roman" w:cs="Times New Roman"/>
          <w:sz w:val="24"/>
          <w:szCs w:val="24"/>
        </w:rPr>
        <w:t xml:space="preserve">; 4 класс - Горбачева Р., </w:t>
      </w:r>
      <w:proofErr w:type="spellStart"/>
      <w:r w:rsidR="00CF1B93">
        <w:rPr>
          <w:rFonts w:ascii="Times New Roman" w:hAnsi="Times New Roman" w:cs="Times New Roman"/>
          <w:sz w:val="24"/>
          <w:szCs w:val="24"/>
        </w:rPr>
        <w:t>Хворостяный</w:t>
      </w:r>
      <w:proofErr w:type="spellEnd"/>
      <w:r w:rsidR="00CF1B93">
        <w:rPr>
          <w:rFonts w:ascii="Times New Roman" w:hAnsi="Times New Roman" w:cs="Times New Roman"/>
          <w:sz w:val="24"/>
          <w:szCs w:val="24"/>
        </w:rPr>
        <w:t xml:space="preserve"> А. Третья перемена прошла под девизом "</w:t>
      </w:r>
      <w:r w:rsidR="00C153DE">
        <w:rPr>
          <w:rFonts w:ascii="Times New Roman" w:hAnsi="Times New Roman" w:cs="Times New Roman"/>
          <w:sz w:val="24"/>
          <w:szCs w:val="24"/>
        </w:rPr>
        <w:t>Геометрия вокруг нас". Здесь учащимся 1-2 классов предлагалось из геометрических фигур создать животное. Как порадовали своих наставников первоклассники: их работа представляла целый живой уголок, место в котором нашлось и забавному ёжику, и милой кошечку, и гусенице, и бабочке. Ребятам постарше (3- 4 класс) геометрия пригодилась для создания модных комплектов одежды: шляпки, платья, юбки - всё примерили и оценили.</w:t>
      </w:r>
    </w:p>
    <w:p w:rsidR="000A2C8F" w:rsidRPr="000A2C8F" w:rsidRDefault="00E30E32" w:rsidP="000A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53DE">
        <w:rPr>
          <w:rFonts w:ascii="Times New Roman" w:hAnsi="Times New Roman" w:cs="Times New Roman"/>
          <w:sz w:val="24"/>
          <w:szCs w:val="24"/>
        </w:rPr>
        <w:t>Пятница ознаменовала себя жёлтым цветом</w:t>
      </w:r>
      <w:r w:rsidR="00C153DE" w:rsidRPr="000A2C8F">
        <w:rPr>
          <w:rFonts w:ascii="Times New Roman" w:hAnsi="Times New Roman" w:cs="Times New Roman"/>
          <w:sz w:val="24"/>
          <w:szCs w:val="24"/>
        </w:rPr>
        <w:t xml:space="preserve">.  </w:t>
      </w:r>
      <w:r w:rsidR="00C153DE" w:rsidRPr="000A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цвет полон оптимизма и радости.  Желтый цвет всегда сигнализирует о чем-то новом, необычном, интересном. В природе желтый цвет очень распространен. Мы видим его повсюду. Желтого цвета солнце, лимоны, кукуруза, шафран, огонь, спелая пшеница, натуральное кленовая древесина, сливочное масло и жирные сливки. Неудивительно, что человек воспринимает желтый цвет как цвет гостеприимства, щедрости и комфорта. Гостей в этот день встречала </w:t>
      </w:r>
      <w:proofErr w:type="spellStart"/>
      <w:r w:rsidR="00C153DE" w:rsidRPr="000A2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Скробова</w:t>
      </w:r>
      <w:proofErr w:type="spellEnd"/>
      <w:r w:rsidR="00C153DE" w:rsidRPr="000A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Она приготовила интересные задания, которые вовлекли ребят в сказку. </w:t>
      </w:r>
      <w:r w:rsidR="000A2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Сказочные герои присутствовали с ребятами на протяжении всего дня, итогом которого стала выставка рисунков.</w:t>
      </w:r>
    </w:p>
    <w:p w:rsidR="001920D7" w:rsidRDefault="001920D7" w:rsidP="00192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Закончилась разноцветная неделя. Каковы же её итоги? Все эти дни прошли на высоком эмоциональном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одъёме. Улыбки не сходили с лиц</w:t>
      </w:r>
      <w:r w:rsidRP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старался соответствовать цвету дня. Учиться, по их словам, стало намного интересней. И настроение как нельзя лучше!</w:t>
      </w:r>
    </w:p>
    <w:p w:rsidR="006549D4" w:rsidRPr="001920D7" w:rsidRDefault="006549D4" w:rsidP="00654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7561" cy="2787488"/>
            <wp:effectExtent l="0" t="0" r="0" b="0"/>
            <wp:docPr id="4" name="Рисунок 4" descr="C:\Users\73B5~1\AppData\Local\Temp\Rar$DIa0.912\IMG_20170209_10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Rar$DIa0.912\IMG_20170209_102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266" cy="278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217" w:rsidRDefault="008B7FC4" w:rsidP="008B7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Руководитель МО начальных классов </w:t>
      </w:r>
    </w:p>
    <w:p w:rsidR="008B7FC4" w:rsidRDefault="008B7FC4" w:rsidP="008B7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"СОШ с. Ракитное"</w:t>
      </w:r>
    </w:p>
    <w:p w:rsidR="008B7FC4" w:rsidRPr="001920D7" w:rsidRDefault="008B7FC4" w:rsidP="008B7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Горбачева А. А.</w:t>
      </w:r>
    </w:p>
    <w:sectPr w:rsidR="008B7FC4" w:rsidRPr="001920D7" w:rsidSect="009D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B8A"/>
    <w:rsid w:val="00056911"/>
    <w:rsid w:val="000A2C8F"/>
    <w:rsid w:val="001920D7"/>
    <w:rsid w:val="00223217"/>
    <w:rsid w:val="0055794D"/>
    <w:rsid w:val="005B1930"/>
    <w:rsid w:val="006549D4"/>
    <w:rsid w:val="007B5B8A"/>
    <w:rsid w:val="00835879"/>
    <w:rsid w:val="008B7FC4"/>
    <w:rsid w:val="009D5B2C"/>
    <w:rsid w:val="00BE624F"/>
    <w:rsid w:val="00C153DE"/>
    <w:rsid w:val="00CF1B93"/>
    <w:rsid w:val="00D358A9"/>
    <w:rsid w:val="00E01F90"/>
    <w:rsid w:val="00E30E32"/>
    <w:rsid w:val="00F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B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2017-02-08T10:13:00Z</dcterms:created>
  <dcterms:modified xsi:type="dcterms:W3CDTF">2017-02-13T23:44:00Z</dcterms:modified>
</cp:coreProperties>
</file>