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2" w:rsidRPr="00C16F8E" w:rsidRDefault="00C63B74" w:rsidP="00AC5072">
      <w:pPr>
        <w:jc w:val="center"/>
        <w:rPr>
          <w:b/>
          <w:sz w:val="24"/>
          <w:szCs w:val="24"/>
        </w:rPr>
      </w:pPr>
      <w:r w:rsidRPr="00C16F8E">
        <w:rPr>
          <w:b/>
          <w:sz w:val="24"/>
          <w:szCs w:val="24"/>
        </w:rPr>
        <w:t>У</w:t>
      </w:r>
      <w:r w:rsidR="00AC5072" w:rsidRPr="00C16F8E">
        <w:rPr>
          <w:b/>
          <w:sz w:val="24"/>
          <w:szCs w:val="24"/>
        </w:rPr>
        <w:t xml:space="preserve">словия </w:t>
      </w:r>
      <w:r w:rsidRPr="00C16F8E">
        <w:rPr>
          <w:b/>
          <w:sz w:val="24"/>
          <w:szCs w:val="24"/>
        </w:rPr>
        <w:t>и результаты проведения конкурсов</w:t>
      </w:r>
      <w:r w:rsidR="007C656F" w:rsidRPr="00C16F8E">
        <w:rPr>
          <w:b/>
          <w:sz w:val="24"/>
          <w:szCs w:val="24"/>
        </w:rPr>
        <w:t xml:space="preserve"> на замещение вакантных должностей в администрации </w:t>
      </w:r>
      <w:r w:rsidR="00700EC7">
        <w:rPr>
          <w:b/>
          <w:sz w:val="24"/>
          <w:szCs w:val="24"/>
        </w:rPr>
        <w:t>Ореховского сельского поселения</w:t>
      </w:r>
    </w:p>
    <w:p w:rsidR="00AC5072" w:rsidRPr="00C16F8E" w:rsidRDefault="00AC5072" w:rsidP="00AC5072">
      <w:pPr>
        <w:ind w:firstLine="720"/>
        <w:jc w:val="both"/>
        <w:rPr>
          <w:b/>
          <w:sz w:val="24"/>
          <w:szCs w:val="24"/>
        </w:rPr>
      </w:pPr>
    </w:p>
    <w:p w:rsidR="00AC5072" w:rsidRPr="00C16F8E" w:rsidRDefault="00AC5072" w:rsidP="00C63B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16F8E">
        <w:rPr>
          <w:sz w:val="24"/>
          <w:szCs w:val="24"/>
        </w:rPr>
        <w:t>Конкурс проводится в два этапа.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На первом этапе публикуется объявление о приеме документов для участия в конкурсе в периодическом издании не позднее чем за 20 дней до дня проведения конкурса. 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В публикуемом объявлении о проведении конкурса должна содержаться информация о полном наименовании вакантной должности муниципальной службы, о условиях конкурса, о требованиях, предъявляемых к претенденту на замещение этой должности, о дате, месте и времени его проведения и приема документов, подлежащих представлению, сроках, до истечения которых принимаются документы, проект трудового  договора, а также сведения об источнике подробной информации о конкурсе (телефон, факс, электронная почта, юридический адрес, электронный адрес сайта).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На сайте в информационно-телекоммуникационной сети общего пользования размещается следующая информация о конкурсе: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наименование вакантной должности муниципальной службы;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требования, предъявляемые к претенденту на замещение этой должности, условия прохождения муниципальной службы;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перечень, а также место и время приема документов, подлежащих представлению для участия в конкурсе;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срок, до истечения которого принимаются указанные документы;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предполагаемая дата проведения конкурса, место и порядок его проведения;</w:t>
      </w:r>
    </w:p>
    <w:p w:rsidR="007C656F" w:rsidRPr="00C16F8E" w:rsidRDefault="007C656F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проект трудового договора;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другие необходимые для участия в конкурсе информационные материалы.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2. </w:t>
      </w:r>
      <w:r w:rsidR="00AC5072" w:rsidRPr="00C16F8E">
        <w:rPr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r w:rsidRPr="00C16F8E">
        <w:rPr>
          <w:sz w:val="24"/>
          <w:szCs w:val="24"/>
        </w:rPr>
        <w:t>отдел кадров администрации</w:t>
      </w:r>
      <w:r w:rsidR="00700EC7">
        <w:rPr>
          <w:sz w:val="24"/>
          <w:szCs w:val="24"/>
        </w:rPr>
        <w:t xml:space="preserve"> Ореховского сельского поселения</w:t>
      </w:r>
      <w:r w:rsidR="00AC5072" w:rsidRPr="00C16F8E">
        <w:rPr>
          <w:sz w:val="24"/>
          <w:szCs w:val="24"/>
        </w:rPr>
        <w:t>: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3) паспорт;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4) трудовую книжку, за исключением случаев, когда трудовой договор заключается впервые;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5) документ об образовании;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8) документы воинского учета - </w:t>
      </w:r>
      <w:r w:rsidR="00C16F8E" w:rsidRPr="00C16F8E">
        <w:rPr>
          <w:sz w:val="24"/>
          <w:szCs w:val="24"/>
        </w:rPr>
        <w:t>для граждан,</w:t>
      </w:r>
      <w:r w:rsidR="00A414E0" w:rsidRPr="00C16F8E">
        <w:rPr>
          <w:sz w:val="24"/>
          <w:szCs w:val="24"/>
        </w:rPr>
        <w:t xml:space="preserve"> пребывающих в запасе и лиц, </w:t>
      </w:r>
      <w:r w:rsidRPr="00C16F8E">
        <w:rPr>
          <w:sz w:val="24"/>
          <w:szCs w:val="24"/>
        </w:rPr>
        <w:t>подлежащих призыву на военную службу;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10) сведения о доходах, имуществе и обязательствах имущественного характера за год, предшествующий году поступления на муниципальную службу;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11) сведения о доходах, имуществе и обязательствах имущественного характера супруги (супруга) и несовершеннолетних детей за год, предшествующий году пост</w:t>
      </w:r>
      <w:r w:rsidR="00A414E0" w:rsidRPr="00C16F8E">
        <w:rPr>
          <w:sz w:val="24"/>
          <w:szCs w:val="24"/>
        </w:rPr>
        <w:t xml:space="preserve">упления на муниципальную службу, в случае поступления на должности муниципальной службы, предусмотренные соответствующим перечнем должностей муниципальной службы; 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3. </w:t>
      </w:r>
      <w:r w:rsidR="00AC5072" w:rsidRPr="00C16F8E">
        <w:rPr>
          <w:sz w:val="24"/>
          <w:szCs w:val="24"/>
        </w:rPr>
        <w:t>Муниципальный служащий, изъявивший желание участвовать в конкурсе, направляет заявление на имя представителя нанимателя. Кадровая служба администрации</w:t>
      </w:r>
      <w:r w:rsidR="00700EC7">
        <w:rPr>
          <w:sz w:val="24"/>
          <w:szCs w:val="24"/>
        </w:rPr>
        <w:t xml:space="preserve"> Ореховского сельского поселения</w:t>
      </w:r>
      <w:r w:rsidR="00AC5072" w:rsidRPr="00C16F8E">
        <w:rPr>
          <w:sz w:val="24"/>
          <w:szCs w:val="24"/>
        </w:rPr>
        <w:t>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4. </w:t>
      </w:r>
      <w:r w:rsidR="00AC5072" w:rsidRPr="00C16F8E">
        <w:rPr>
          <w:sz w:val="24"/>
          <w:szCs w:val="24"/>
        </w:rPr>
        <w:t xml:space="preserve">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5. </w:t>
      </w:r>
      <w:r w:rsidR="00AC5072" w:rsidRPr="00C16F8E">
        <w:rPr>
          <w:sz w:val="24"/>
          <w:szCs w:val="24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6. </w:t>
      </w:r>
      <w:r w:rsidR="00AC5072" w:rsidRPr="00C16F8E">
        <w:rPr>
          <w:sz w:val="24"/>
          <w:szCs w:val="24"/>
        </w:rPr>
        <w:t>Документы, у</w:t>
      </w:r>
      <w:r w:rsidRPr="00C16F8E">
        <w:rPr>
          <w:sz w:val="24"/>
          <w:szCs w:val="24"/>
        </w:rPr>
        <w:t xml:space="preserve">казанные в пункте 2 </w:t>
      </w:r>
      <w:r w:rsidR="00AC5072" w:rsidRPr="00C16F8E">
        <w:rPr>
          <w:sz w:val="24"/>
          <w:szCs w:val="24"/>
        </w:rPr>
        <w:t>представляются в отдел кадров администрации</w:t>
      </w:r>
      <w:r w:rsidRPr="00C16F8E">
        <w:rPr>
          <w:sz w:val="24"/>
          <w:szCs w:val="24"/>
        </w:rPr>
        <w:t xml:space="preserve"> в течение 15</w:t>
      </w:r>
      <w:r w:rsidR="00AC5072" w:rsidRPr="00C16F8E">
        <w:rPr>
          <w:sz w:val="24"/>
          <w:szCs w:val="24"/>
        </w:rPr>
        <w:t xml:space="preserve"> дней со дня объявления об их приеме.</w:t>
      </w:r>
    </w:p>
    <w:p w:rsidR="00AC5072" w:rsidRPr="00C16F8E" w:rsidRDefault="00AC5072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7</w:t>
      </w:r>
      <w:r w:rsidR="00C16F8E" w:rsidRPr="00C16F8E">
        <w:rPr>
          <w:sz w:val="24"/>
          <w:szCs w:val="24"/>
        </w:rPr>
        <w:t>.</w:t>
      </w:r>
      <w:r w:rsidRPr="00C16F8E">
        <w:rPr>
          <w:sz w:val="24"/>
          <w:szCs w:val="24"/>
        </w:rPr>
        <w:t xml:space="preserve"> Решение о дате, времени и месте проведения второго (основного) этапа конкурса принимается конкурсной комиссией </w:t>
      </w:r>
      <w:r w:rsidR="00C63B74" w:rsidRPr="00C16F8E">
        <w:rPr>
          <w:sz w:val="24"/>
          <w:szCs w:val="24"/>
        </w:rPr>
        <w:t xml:space="preserve">в течение пяти рабочих дней, </w:t>
      </w:r>
      <w:r w:rsidRPr="00C16F8E">
        <w:rPr>
          <w:sz w:val="24"/>
          <w:szCs w:val="24"/>
        </w:rPr>
        <w:t xml:space="preserve">после проверки достоверности сведений, представленных претендентами на замещение вакантной должности муниципальной службы, </w:t>
      </w:r>
      <w:r w:rsidR="00C63B74" w:rsidRPr="00C16F8E">
        <w:rPr>
          <w:sz w:val="24"/>
          <w:szCs w:val="24"/>
        </w:rPr>
        <w:t xml:space="preserve">о чем, не позднее, чем за неделю до начала проведения второго этапа сообщает </w:t>
      </w:r>
      <w:r w:rsidRPr="00C16F8E">
        <w:rPr>
          <w:sz w:val="24"/>
          <w:szCs w:val="24"/>
        </w:rPr>
        <w:t>муниципальным служащим и гражданам, допущенным к участию в конкурсе.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8. </w:t>
      </w:r>
      <w:r w:rsidR="00AC5072" w:rsidRPr="00C16F8E">
        <w:rPr>
          <w:sz w:val="24"/>
          <w:szCs w:val="24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9. </w:t>
      </w:r>
      <w:r w:rsidR="00AC5072" w:rsidRPr="00C16F8E">
        <w:rPr>
          <w:sz w:val="24"/>
          <w:szCs w:val="24"/>
        </w:rPr>
        <w:t>При проведении конкурса кандидатам гарантируется равенство прав в с</w:t>
      </w:r>
      <w:r w:rsidRPr="00C16F8E">
        <w:rPr>
          <w:sz w:val="24"/>
          <w:szCs w:val="24"/>
        </w:rPr>
        <w:t>оответствии с законодательством.</w:t>
      </w:r>
    </w:p>
    <w:p w:rsidR="00AC5072" w:rsidRPr="00C16F8E" w:rsidRDefault="00C63B74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10. </w:t>
      </w:r>
      <w:r w:rsidR="00AC5072" w:rsidRPr="00C16F8E">
        <w:rPr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проведение повторного конкурса.</w:t>
      </w:r>
    </w:p>
    <w:p w:rsidR="00AC5072" w:rsidRPr="00C16F8E" w:rsidRDefault="007C656F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11. </w:t>
      </w:r>
      <w:r w:rsidR="00AC5072" w:rsidRPr="00C16F8E">
        <w:rPr>
          <w:sz w:val="24"/>
          <w:szCs w:val="24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AC5072" w:rsidRPr="00C16F8E" w:rsidRDefault="007C656F" w:rsidP="00AC5072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 xml:space="preserve">12. </w:t>
      </w:r>
      <w:r w:rsidR="00AC5072" w:rsidRPr="00C16F8E">
        <w:rPr>
          <w:sz w:val="24"/>
          <w:szCs w:val="24"/>
        </w:rPr>
        <w:t xml:space="preserve"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</w:t>
      </w:r>
      <w:r w:rsidR="00C16F8E" w:rsidRPr="00C16F8E">
        <w:rPr>
          <w:sz w:val="24"/>
          <w:szCs w:val="24"/>
        </w:rPr>
        <w:t xml:space="preserve">но не признанных победителями конкурса, </w:t>
      </w:r>
      <w:r w:rsidR="00AC5072" w:rsidRPr="00C16F8E">
        <w:rPr>
          <w:sz w:val="24"/>
          <w:szCs w:val="24"/>
        </w:rPr>
        <w:t>могут быть им возвращены по письменному заявлению в течение трех лет со дня завершения конкурса. До истечения этого срока документы хранятся в архиве администрации</w:t>
      </w:r>
      <w:r w:rsidR="00700EC7">
        <w:rPr>
          <w:sz w:val="24"/>
          <w:szCs w:val="24"/>
        </w:rPr>
        <w:t xml:space="preserve"> Ореховского сельского поселения</w:t>
      </w:r>
      <w:r w:rsidR="00AC5072" w:rsidRPr="00C16F8E">
        <w:rPr>
          <w:sz w:val="24"/>
          <w:szCs w:val="24"/>
        </w:rPr>
        <w:t>.</w:t>
      </w:r>
    </w:p>
    <w:p w:rsidR="00C16F8E" w:rsidRPr="00C16F8E" w:rsidRDefault="00C16F8E" w:rsidP="00C16F8E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13. По результатам конкурса, в течение трех рабочих дней, со дня его проведения, издается правовой акт представителя нанимателя о назначении победителя конкурса на вакантную должность муниципальной службы и с ним заключается трудовой договор.</w:t>
      </w:r>
    </w:p>
    <w:p w:rsidR="00C16F8E" w:rsidRPr="00C16F8E" w:rsidRDefault="00C16F8E" w:rsidP="00C16F8E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14. Кандидатам, участвовавшим в конкурсе, сообщается о результатах конкурса в письменной форме в течение недели со дня его завершения.</w:t>
      </w:r>
    </w:p>
    <w:p w:rsidR="00C16F8E" w:rsidRPr="00C16F8E" w:rsidRDefault="00C16F8E" w:rsidP="00C16F8E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16F8E" w:rsidRPr="00C16F8E" w:rsidRDefault="00C16F8E" w:rsidP="00C16F8E">
      <w:pPr>
        <w:ind w:firstLine="720"/>
        <w:jc w:val="both"/>
        <w:rPr>
          <w:sz w:val="24"/>
          <w:szCs w:val="24"/>
        </w:rPr>
      </w:pPr>
      <w:r w:rsidRPr="00C16F8E">
        <w:rPr>
          <w:sz w:val="24"/>
          <w:szCs w:val="24"/>
        </w:rPr>
        <w:t>16. Кандидат вправе обжаловать решение конкурсной комиссии в соответствии с законодательством.</w:t>
      </w:r>
      <w:bookmarkStart w:id="0" w:name="Par275"/>
      <w:bookmarkEnd w:id="0"/>
    </w:p>
    <w:p w:rsidR="00641441" w:rsidRDefault="00641441">
      <w:bookmarkStart w:id="1" w:name="_GoBack"/>
      <w:bookmarkEnd w:id="1"/>
    </w:p>
    <w:sectPr w:rsidR="00641441" w:rsidSect="007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0DE"/>
    <w:multiLevelType w:val="hybridMultilevel"/>
    <w:tmpl w:val="5C94215A"/>
    <w:lvl w:ilvl="0" w:tplc="1526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77"/>
    <w:rsid w:val="00006777"/>
    <w:rsid w:val="00641441"/>
    <w:rsid w:val="006E5F51"/>
    <w:rsid w:val="00700EC7"/>
    <w:rsid w:val="00742578"/>
    <w:rsid w:val="007C656F"/>
    <w:rsid w:val="007E3DA7"/>
    <w:rsid w:val="00A414E0"/>
    <w:rsid w:val="00A72113"/>
    <w:rsid w:val="00AC5072"/>
    <w:rsid w:val="00C16F8E"/>
    <w:rsid w:val="00C6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Специалист</cp:lastModifiedBy>
  <cp:revision>4</cp:revision>
  <dcterms:created xsi:type="dcterms:W3CDTF">2015-06-09T02:15:00Z</dcterms:created>
  <dcterms:modified xsi:type="dcterms:W3CDTF">2016-05-23T05:36:00Z</dcterms:modified>
</cp:coreProperties>
</file>