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55" w:rsidRPr="00A908D3" w:rsidRDefault="005F6955">
      <w:pPr>
        <w:pStyle w:val="ConsPlusNormal"/>
        <w:outlineLvl w:val="0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Зарегистрировано в Минюсте России 6 марта 2014 г. N 31534</w:t>
      </w:r>
    </w:p>
    <w:p w:rsidR="005F6955" w:rsidRPr="00A908D3" w:rsidRDefault="005F69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ФЕДЕРАЛЬНАЯ СЛУЖБА ПО НАДЗОРУ В СФЕРЕ ОБРАЗОВАНИЯ И НАУКИ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ПРИКАЗ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от 17 декабря 2013 г. N 1274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ОБ УТВЕРЖДЕНИИ ПОРЯДКА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РАЗРАБОТКИ, ИСПОЛЬЗОВАНИЯ И ХРАНЕНИЯ </w:t>
      </w:r>
      <w:proofErr w:type="gramStart"/>
      <w:r w:rsidRPr="00A908D3">
        <w:rPr>
          <w:rFonts w:ascii="Times New Roman" w:hAnsi="Times New Roman" w:cs="Times New Roman"/>
        </w:rPr>
        <w:t>КОНТРОЛЬНЫХ</w:t>
      </w:r>
      <w:proofErr w:type="gramEnd"/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ИЗМЕРИТЕЛЬНЫХ МАТЕРИАЛОВ ПРИ ПРОВЕДЕНИИ </w:t>
      </w:r>
      <w:proofErr w:type="gramStart"/>
      <w:r w:rsidRPr="00A908D3">
        <w:rPr>
          <w:rFonts w:ascii="Times New Roman" w:hAnsi="Times New Roman" w:cs="Times New Roman"/>
        </w:rPr>
        <w:t>ГОСУДАРСТВЕННОЙ</w:t>
      </w:r>
      <w:proofErr w:type="gramEnd"/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ИТОГОВОЙ АТТЕСТАЦИИ ПО ОБРАЗОВАТЕЛЬНЫМ ПРОГРАММАМ ОСНОВНОГО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ОБЩЕГО ОБРАЗОВАНИЯ И ПОРЯДКА РАЗРАБОТКИ, ИСПОЛЬЗОВАНИЯ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И ХРАНЕНИЯ КОНТРОЛЬНЫХ ИЗМЕРИТЕЛЬНЫХ МАТЕРИАЛОВ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ПРИ ПРОВЕДЕНИИ ГОСУДАРСТВЕННОЙ ИТОГОВОЙ АТТЕСТАЦИИ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ПО ОБРАЗОВАТЕЛЬНЫМ ПРОГРАММАМ СРЕДНЕГО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ОБЩЕГО ОБРАЗОВАНИЯ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Список изменяющих документов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5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908D3">
          <w:rPr>
            <w:rFonts w:ascii="Times New Roman" w:hAnsi="Times New Roman" w:cs="Times New Roman"/>
            <w:color w:val="0000FF"/>
          </w:rPr>
          <w:t>частью 11 статьи 59</w:t>
        </w:r>
      </w:hyperlink>
      <w:r w:rsidRPr="00A908D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 w:rsidRPr="00A908D3">
        <w:rPr>
          <w:rFonts w:ascii="Times New Roman" w:hAnsi="Times New Roman" w:cs="Times New Roman"/>
        </w:rPr>
        <w:t xml:space="preserve">N 48, ст. 6165) и </w:t>
      </w:r>
      <w:hyperlink r:id="rId7" w:history="1">
        <w:r w:rsidRPr="00A908D3">
          <w:rPr>
            <w:rFonts w:ascii="Times New Roman" w:hAnsi="Times New Roman" w:cs="Times New Roman"/>
            <w:color w:val="0000FF"/>
          </w:rPr>
          <w:t>пунктом 5.24</w:t>
        </w:r>
      </w:hyperlink>
      <w:r w:rsidRPr="00A908D3">
        <w:rPr>
          <w:rFonts w:ascii="Times New Roman" w:hAnsi="Times New Roman" w:cs="Times New Roman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  <w:proofErr w:type="gramEnd"/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1. Утвердить: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5" w:history="1">
        <w:r w:rsidR="005F6955" w:rsidRPr="00A908D3">
          <w:rPr>
            <w:rFonts w:ascii="Times New Roman" w:hAnsi="Times New Roman" w:cs="Times New Roman"/>
            <w:color w:val="0000FF"/>
          </w:rPr>
          <w:t>Порядок</w:t>
        </w:r>
      </w:hyperlink>
      <w:r w:rsidR="005F6955" w:rsidRPr="00A908D3">
        <w:rPr>
          <w:rFonts w:ascii="Times New Roman" w:hAnsi="Times New Roman" w:cs="Times New Roman"/>
        </w:rP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(приложение N 1);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28" w:history="1">
        <w:r w:rsidR="005F6955" w:rsidRPr="00A908D3">
          <w:rPr>
            <w:rFonts w:ascii="Times New Roman" w:hAnsi="Times New Roman" w:cs="Times New Roman"/>
            <w:color w:val="0000FF"/>
          </w:rPr>
          <w:t>Порядок</w:t>
        </w:r>
      </w:hyperlink>
      <w:r w:rsidR="005F6955" w:rsidRPr="00A908D3">
        <w:rPr>
          <w:rFonts w:ascii="Times New Roman" w:hAnsi="Times New Roman" w:cs="Times New Roman"/>
        </w:rP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(приложение N 2).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2. </w:t>
      </w:r>
      <w:proofErr w:type="gramStart"/>
      <w:r w:rsidRPr="00A908D3">
        <w:rPr>
          <w:rFonts w:ascii="Times New Roman" w:hAnsi="Times New Roman" w:cs="Times New Roman"/>
        </w:rPr>
        <w:t xml:space="preserve">Признать утратившим силу </w:t>
      </w:r>
      <w:hyperlink r:id="rId8" w:history="1">
        <w:r w:rsidRPr="00A908D3">
          <w:rPr>
            <w:rFonts w:ascii="Times New Roman" w:hAnsi="Times New Roman" w:cs="Times New Roman"/>
            <w:color w:val="0000FF"/>
          </w:rPr>
          <w:t>приказ</w:t>
        </w:r>
      </w:hyperlink>
      <w:r w:rsidRPr="00A908D3">
        <w:rPr>
          <w:rFonts w:ascii="Times New Roman" w:hAnsi="Times New Roman" w:cs="Times New Roman"/>
        </w:rP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  <w:proofErr w:type="gramEnd"/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3. </w:t>
      </w:r>
      <w:proofErr w:type="gramStart"/>
      <w:r w:rsidRPr="00A908D3">
        <w:rPr>
          <w:rFonts w:ascii="Times New Roman" w:hAnsi="Times New Roman" w:cs="Times New Roman"/>
        </w:rPr>
        <w:t>Контроль за</w:t>
      </w:r>
      <w:proofErr w:type="gramEnd"/>
      <w:r w:rsidRPr="00A908D3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Руководитель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С.С.КРАВЦОВ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lastRenderedPageBreak/>
        <w:t>Приложение N 1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Утвержден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приказом Федеральной службы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по надзору в сфере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образования и науки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от 17.12.2013 N 1274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bookmarkStart w:id="0" w:name="P45"/>
      <w:bookmarkEnd w:id="0"/>
      <w:r w:rsidRPr="00A908D3">
        <w:rPr>
          <w:rFonts w:ascii="Times New Roman" w:hAnsi="Times New Roman" w:cs="Times New Roman"/>
        </w:rPr>
        <w:t>ПОРЯДОК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РАЗРАБОТКИ, ИСПОЛЬЗОВАНИЯ И ХРАНЕНИЯ </w:t>
      </w:r>
      <w:proofErr w:type="gramStart"/>
      <w:r w:rsidRPr="00A908D3">
        <w:rPr>
          <w:rFonts w:ascii="Times New Roman" w:hAnsi="Times New Roman" w:cs="Times New Roman"/>
        </w:rPr>
        <w:t>КОНТРОЛЬНЫХ</w:t>
      </w:r>
      <w:proofErr w:type="gramEnd"/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ИЗМЕРИТЕЛЬНЫХ МАТЕРИАЛОВ ПРИ ПРОВЕДЕНИИ </w:t>
      </w:r>
      <w:proofErr w:type="gramStart"/>
      <w:r w:rsidRPr="00A908D3">
        <w:rPr>
          <w:rFonts w:ascii="Times New Roman" w:hAnsi="Times New Roman" w:cs="Times New Roman"/>
        </w:rPr>
        <w:t>ГОСУДАРСТВЕННОЙ</w:t>
      </w:r>
      <w:proofErr w:type="gramEnd"/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ИТОГОВОЙ АТТЕСТАЦИИ ПО ОБРАЗОВАТЕЛЬНЫМ ПРОГРАММАМ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ОСНОВНОГО ОБЩЕГО ОБРАЗОВАНИЯ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Список изменяющих документов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9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I. Общие положения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1. </w:t>
      </w:r>
      <w:proofErr w:type="gramStart"/>
      <w:r w:rsidRPr="00A908D3">
        <w:rPr>
          <w:rFonts w:ascii="Times New Roman" w:hAnsi="Times New Roman" w:cs="Times New Roman"/>
        </w:rP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&lt;1&gt; </w:t>
      </w:r>
      <w:hyperlink r:id="rId10" w:history="1">
        <w:r w:rsidRPr="00A908D3">
          <w:rPr>
            <w:rFonts w:ascii="Times New Roman" w:hAnsi="Times New Roman" w:cs="Times New Roman"/>
            <w:color w:val="0000FF"/>
          </w:rPr>
          <w:t>Часть 11 статьи 59</w:t>
        </w:r>
      </w:hyperlink>
      <w:r w:rsidRPr="00A908D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3. Информация, содержащаяся в КИМ, </w:t>
      </w:r>
      <w:proofErr w:type="gramStart"/>
      <w:r w:rsidRPr="00A908D3">
        <w:rPr>
          <w:rFonts w:ascii="Times New Roman" w:hAnsi="Times New Roman" w:cs="Times New Roman"/>
        </w:rPr>
        <w:t>используемых</w:t>
      </w:r>
      <w:proofErr w:type="gramEnd"/>
      <w:r w:rsidRPr="00A908D3">
        <w:rPr>
          <w:rFonts w:ascii="Times New Roman" w:hAnsi="Times New Roman" w:cs="Times New Roman"/>
        </w:rPr>
        <w:t xml:space="preserve"> при проведении ГИА, относится к информации ограниченного доступа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&lt;1&gt; </w:t>
      </w:r>
      <w:hyperlink r:id="rId11" w:history="1">
        <w:r w:rsidRPr="00A908D3">
          <w:rPr>
            <w:rFonts w:ascii="Times New Roman" w:hAnsi="Times New Roman" w:cs="Times New Roman"/>
            <w:color w:val="0000FF"/>
          </w:rPr>
          <w:t>Часть 11 статьи 59</w:t>
        </w:r>
      </w:hyperlink>
      <w:r w:rsidRPr="00A908D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5. Задания стандартизированной формы, входящие в состав КИМ, включают в себя инструкции по их выполнению.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II. Разработка, использование, хранение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и защита КИМ, размещение содержащейся в них информации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в информационно-телекоммуникационной сети "Интернет"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1"/>
      <w:bookmarkEnd w:id="1"/>
      <w:r w:rsidRPr="00A908D3">
        <w:rPr>
          <w:rFonts w:ascii="Times New Roman" w:hAnsi="Times New Roman" w:cs="Times New Roman"/>
        </w:rPr>
        <w:t xml:space="preserve">6. </w:t>
      </w:r>
      <w:proofErr w:type="gramStart"/>
      <w:r w:rsidRPr="00A908D3">
        <w:rPr>
          <w:rFonts w:ascii="Times New Roman" w:hAnsi="Times New Roman" w:cs="Times New Roman"/>
        </w:rPr>
        <w:t xml:space="preserve">Федеральная служба по надзору в сфере образования и науки (далее - Рособрнадзор)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</w:t>
      </w:r>
      <w:r w:rsidRPr="00A908D3">
        <w:rPr>
          <w:rFonts w:ascii="Times New Roman" w:hAnsi="Times New Roman" w:cs="Times New Roman"/>
        </w:rPr>
        <w:lastRenderedPageBreak/>
        <w:t>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  <w:proofErr w:type="gramEnd"/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12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8. Разработка КИМ включает следующие этапы: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определение структуры и содержания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разработка новых и доработка имеющихся заданий в открытом банке заданий;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получение статистических характеристик новых заданий для формирования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научно-методическая и психометрическая экспертиза заданий.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8 </w:t>
      </w:r>
      <w:proofErr w:type="gramStart"/>
      <w:r w:rsidRPr="00A908D3">
        <w:rPr>
          <w:rFonts w:ascii="Times New Roman" w:hAnsi="Times New Roman" w:cs="Times New Roman"/>
        </w:rPr>
        <w:t>введен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r:id="rId13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9 </w:t>
      </w:r>
      <w:proofErr w:type="gramStart"/>
      <w:r w:rsidRPr="00A908D3">
        <w:rPr>
          <w:rFonts w:ascii="Times New Roman" w:hAnsi="Times New Roman" w:cs="Times New Roman"/>
        </w:rPr>
        <w:t>введен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r:id="rId14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="005F6955" w:rsidRPr="00A908D3">
          <w:rPr>
            <w:rFonts w:ascii="Times New Roman" w:hAnsi="Times New Roman" w:cs="Times New Roman"/>
            <w:color w:val="0000FF"/>
          </w:rPr>
          <w:t>10</w:t>
        </w:r>
      </w:hyperlink>
      <w:r w:rsidR="005F6955" w:rsidRPr="00A908D3">
        <w:rPr>
          <w:rFonts w:ascii="Times New Roman" w:hAnsi="Times New Roman" w:cs="Times New Roman"/>
        </w:rPr>
        <w:t>. Рособрнадзор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а) для всех пользователей - поиск заданий по тематической принадлежности, просмотр заданий;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5"/>
      <w:bookmarkEnd w:id="2"/>
      <w:proofErr w:type="gramStart"/>
      <w:r w:rsidRPr="00A908D3">
        <w:rPr>
          <w:rFonts w:ascii="Times New Roman" w:hAnsi="Times New Roman" w:cs="Times New Roman"/>
        </w:rPr>
        <w:t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w:anchor="P71" w:history="1">
        <w:proofErr w:type="gramStart"/>
        <w:r w:rsidRPr="00A908D3">
          <w:rPr>
            <w:rFonts w:ascii="Times New Roman" w:hAnsi="Times New Roman" w:cs="Times New Roman"/>
            <w:color w:val="0000FF"/>
          </w:rPr>
          <w:t>пункте</w:t>
        </w:r>
        <w:proofErr w:type="gramEnd"/>
        <w:r w:rsidRPr="00A908D3">
          <w:rPr>
            <w:rFonts w:ascii="Times New Roman" w:hAnsi="Times New Roman" w:cs="Times New Roman"/>
            <w:color w:val="0000FF"/>
          </w:rPr>
          <w:t xml:space="preserve"> 6</w:t>
        </w:r>
      </w:hyperlink>
      <w:r w:rsidRPr="00A908D3">
        <w:rPr>
          <w:rFonts w:ascii="Times New Roman" w:hAnsi="Times New Roman" w:cs="Times New Roman"/>
        </w:rP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сформированных вариантов КИМ и экзаменационной работе в целом.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="005F6955" w:rsidRPr="00A908D3">
          <w:rPr>
            <w:rFonts w:ascii="Times New Roman" w:hAnsi="Times New Roman" w:cs="Times New Roman"/>
            <w:color w:val="0000FF"/>
          </w:rPr>
          <w:t>11</w:t>
        </w:r>
      </w:hyperlink>
      <w:r w:rsidR="005F6955" w:rsidRPr="00A908D3">
        <w:rPr>
          <w:rFonts w:ascii="Times New Roman" w:hAnsi="Times New Roman" w:cs="Times New Roman"/>
        </w:rPr>
        <w:t xml:space="preserve">. Доступ к сведениям, указанным в </w:t>
      </w:r>
      <w:hyperlink w:anchor="P85" w:history="1">
        <w:r w:rsidR="005F6955" w:rsidRPr="00A908D3">
          <w:rPr>
            <w:rFonts w:ascii="Times New Roman" w:hAnsi="Times New Roman" w:cs="Times New Roman"/>
            <w:color w:val="0000FF"/>
          </w:rPr>
          <w:t>подпункте "б" пункта 10</w:t>
        </w:r>
      </w:hyperlink>
      <w:r w:rsidR="005F6955" w:rsidRPr="00A908D3">
        <w:rPr>
          <w:rFonts w:ascii="Times New Roman" w:hAnsi="Times New Roman" w:cs="Times New Roman"/>
        </w:rPr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17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12</w:t>
        </w:r>
      </w:hyperlink>
      <w:r w:rsidR="005F6955" w:rsidRPr="00A908D3">
        <w:rPr>
          <w:rFonts w:ascii="Times New Roman" w:hAnsi="Times New Roman" w:cs="Times New Roman"/>
        </w:rPr>
        <w:t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</w:t>
      </w:r>
      <w:proofErr w:type="gramEnd"/>
      <w:r w:rsidR="005F6955" w:rsidRPr="00A908D3">
        <w:rPr>
          <w:rFonts w:ascii="Times New Roman" w:hAnsi="Times New Roman" w:cs="Times New Roman"/>
        </w:rPr>
        <w:t xml:space="preserve"> </w:t>
      </w:r>
      <w:proofErr w:type="gramStart"/>
      <w:r w:rsidR="005F6955" w:rsidRPr="00A908D3">
        <w:rPr>
          <w:rFonts w:ascii="Times New Roman" w:hAnsi="Times New Roman" w:cs="Times New Roman"/>
        </w:rPr>
        <w:t>отношении</w:t>
      </w:r>
      <w:proofErr w:type="gramEnd"/>
      <w:r w:rsidR="005F6955" w:rsidRPr="00A908D3">
        <w:rPr>
          <w:rFonts w:ascii="Times New Roman" w:hAnsi="Times New Roman" w:cs="Times New Roman"/>
        </w:rPr>
        <w:t xml:space="preserve"> такой информации с соблюдением требований Федерального </w:t>
      </w:r>
      <w:hyperlink r:id="rId19" w:history="1">
        <w:r w:rsidR="005F6955" w:rsidRPr="00A908D3">
          <w:rPr>
            <w:rFonts w:ascii="Times New Roman" w:hAnsi="Times New Roman" w:cs="Times New Roman"/>
            <w:color w:val="0000FF"/>
          </w:rPr>
          <w:t>закона</w:t>
        </w:r>
      </w:hyperlink>
      <w:r w:rsidR="005F6955" w:rsidRPr="00A908D3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информации". &lt;1&gt;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12 в ред. </w:t>
      </w:r>
      <w:hyperlink r:id="rId20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 w:rsidRPr="00A908D3">
        <w:rPr>
          <w:rFonts w:ascii="Times New Roman" w:hAnsi="Times New Roman" w:cs="Times New Roman"/>
        </w:rPr>
        <w:t xml:space="preserve"> N 30, ст. 4223, ст. 4243; N 48, ст. 6645; 2015, N 1, ст. 84; N 27, ст. 3979, N 29, ст. 4389, ст. 4390; 2016, N 28, ст. 4558.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(сноска введена </w:t>
      </w:r>
      <w:hyperlink r:id="rId21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</w:p>
    <w:p w:rsidR="005F6955" w:rsidRPr="00A908D3" w:rsidRDefault="00A908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2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13</w:t>
        </w:r>
      </w:hyperlink>
      <w:r w:rsidR="005F6955" w:rsidRPr="00A908D3">
        <w:rPr>
          <w:rFonts w:ascii="Times New Roman" w:hAnsi="Times New Roman" w:cs="Times New Roman"/>
        </w:rP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 w:rsidR="005F6955" w:rsidRPr="00A908D3">
        <w:rPr>
          <w:rFonts w:ascii="Times New Roman" w:hAnsi="Times New Roman" w:cs="Times New Roman"/>
        </w:rPr>
        <w:t xml:space="preserve"> аттестации </w:t>
      </w:r>
      <w:proofErr w:type="gramStart"/>
      <w:r w:rsidR="005F6955" w:rsidRPr="00A908D3">
        <w:rPr>
          <w:rFonts w:ascii="Times New Roman" w:hAnsi="Times New Roman" w:cs="Times New Roman"/>
        </w:rPr>
        <w:t>обучающихся</w:t>
      </w:r>
      <w:proofErr w:type="gramEnd"/>
      <w:r w:rsidR="005F6955" w:rsidRPr="00A908D3">
        <w:rPr>
          <w:rFonts w:ascii="Times New Roman" w:hAnsi="Times New Roman" w:cs="Times New Roman"/>
        </w:rPr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 xml:space="preserve">&lt;1&gt; </w:t>
      </w:r>
      <w:hyperlink r:id="rId23" w:history="1">
        <w:r w:rsidRPr="00A908D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908D3">
        <w:rPr>
          <w:rFonts w:ascii="Times New Roman" w:hAnsi="Times New Roman" w:cs="Times New Roman"/>
        </w:rP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Pr="00A908D3">
        <w:rPr>
          <w:rFonts w:ascii="Times New Roman" w:hAnsi="Times New Roman" w:cs="Times New Roman"/>
        </w:rPr>
        <w:t xml:space="preserve"> общего и среднего общего образования" (Собрание законодательства Российской Федерации, 2013, N 36, ст. 4583).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A908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4" w:history="1">
        <w:r w:rsidR="005F6955" w:rsidRPr="00A908D3">
          <w:rPr>
            <w:rFonts w:ascii="Times New Roman" w:hAnsi="Times New Roman" w:cs="Times New Roman"/>
            <w:color w:val="0000FF"/>
          </w:rPr>
          <w:t>14</w:t>
        </w:r>
      </w:hyperlink>
      <w:r w:rsidR="005F6955" w:rsidRPr="00A908D3">
        <w:rPr>
          <w:rFonts w:ascii="Times New Roman" w:hAnsi="Times New Roman" w:cs="Times New Roman"/>
        </w:rPr>
        <w:t xml:space="preserve">. КИМ выдаются обучающимся и используются ими в соответствии с </w:t>
      </w:r>
      <w:hyperlink r:id="rId25" w:history="1">
        <w:r w:rsidR="005F6955" w:rsidRPr="00A908D3">
          <w:rPr>
            <w:rFonts w:ascii="Times New Roman" w:hAnsi="Times New Roman" w:cs="Times New Roman"/>
            <w:color w:val="0000FF"/>
          </w:rPr>
          <w:t>Порядком</w:t>
        </w:r>
      </w:hyperlink>
      <w:r w:rsidR="005F6955" w:rsidRPr="00A908D3">
        <w:rPr>
          <w:rFonts w:ascii="Times New Roman" w:hAnsi="Times New Roman" w:cs="Times New Roman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14 в ред. </w:t>
      </w:r>
      <w:hyperlink r:id="rId26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proofErr w:type="gramStart"/>
      <w:r w:rsidRPr="00A908D3">
        <w:rPr>
          <w:rFonts w:ascii="Times New Roman" w:hAnsi="Times New Roman" w:cs="Times New Roman"/>
        </w:rPr>
        <w:t xml:space="preserve">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</w:t>
      </w:r>
      <w:r w:rsidRPr="00A908D3">
        <w:rPr>
          <w:rFonts w:ascii="Times New Roman" w:hAnsi="Times New Roman" w:cs="Times New Roman"/>
        </w:rPr>
        <w:lastRenderedPageBreak/>
        <w:t>юстиции Российской Федерации 30 декабря 2015 г., регистрационный N 40407), от 24</w:t>
      </w:r>
      <w:proofErr w:type="gramEnd"/>
      <w:r w:rsidRPr="00A908D3">
        <w:rPr>
          <w:rFonts w:ascii="Times New Roman" w:hAnsi="Times New Roman" w:cs="Times New Roman"/>
        </w:rPr>
        <w:t xml:space="preserve"> марта 2016 г. N 305 (зарегистрирован Министерством юстиции Российской Федерации 13 апреля 2016 г., регистрационный N 41788).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(сноска введена </w:t>
      </w:r>
      <w:hyperlink r:id="rId27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A908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8" w:history="1">
        <w:r w:rsidR="005F6955" w:rsidRPr="00A908D3">
          <w:rPr>
            <w:rFonts w:ascii="Times New Roman" w:hAnsi="Times New Roman" w:cs="Times New Roman"/>
            <w:color w:val="0000FF"/>
          </w:rPr>
          <w:t>15</w:t>
        </w:r>
      </w:hyperlink>
      <w:r w:rsidR="005F6955" w:rsidRPr="00A908D3">
        <w:rPr>
          <w:rFonts w:ascii="Times New Roman" w:hAnsi="Times New Roman" w:cs="Times New Roman"/>
        </w:rP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9" w:history="1">
        <w:r w:rsidR="005F6955" w:rsidRPr="00A908D3">
          <w:rPr>
            <w:rFonts w:ascii="Times New Roman" w:hAnsi="Times New Roman" w:cs="Times New Roman"/>
            <w:color w:val="0000FF"/>
          </w:rPr>
          <w:t>16</w:t>
        </w:r>
      </w:hyperlink>
      <w:r w:rsidR="005F6955" w:rsidRPr="00A908D3">
        <w:rPr>
          <w:rFonts w:ascii="Times New Roman" w:hAnsi="Times New Roman" w:cs="Times New Roman"/>
        </w:rPr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16 в ред. </w:t>
      </w:r>
      <w:hyperlink r:id="rId30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Неиспользованные и использованные КИМ хранятся до 1 марта года, следующего за годом проведения экзамена.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17 </w:t>
      </w:r>
      <w:proofErr w:type="gramStart"/>
      <w:r w:rsidRPr="00A908D3">
        <w:rPr>
          <w:rFonts w:ascii="Times New Roman" w:hAnsi="Times New Roman" w:cs="Times New Roman"/>
        </w:rPr>
        <w:t>введен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r:id="rId31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2" w:history="1">
        <w:r w:rsidR="005F6955" w:rsidRPr="00A908D3">
          <w:rPr>
            <w:rFonts w:ascii="Times New Roman" w:hAnsi="Times New Roman" w:cs="Times New Roman"/>
            <w:color w:val="0000FF"/>
          </w:rPr>
          <w:t>18</w:t>
        </w:r>
      </w:hyperlink>
      <w:r w:rsidR="005F6955" w:rsidRPr="00A908D3">
        <w:rPr>
          <w:rFonts w:ascii="Times New Roman" w:hAnsi="Times New Roman" w:cs="Times New Roman"/>
        </w:rPr>
        <w:t xml:space="preserve">. Юридические и физические лица, имеющие доступ к информации, содержащейся </w:t>
      </w:r>
      <w:proofErr w:type="gramStart"/>
      <w:r w:rsidR="005F6955" w:rsidRPr="00A908D3">
        <w:rPr>
          <w:rFonts w:ascii="Times New Roman" w:hAnsi="Times New Roman" w:cs="Times New Roman"/>
        </w:rPr>
        <w:t>в</w:t>
      </w:r>
      <w:proofErr w:type="gramEnd"/>
      <w:r w:rsidR="005F6955" w:rsidRPr="00A908D3">
        <w:rPr>
          <w:rFonts w:ascii="Times New Roman" w:hAnsi="Times New Roman" w:cs="Times New Roman"/>
        </w:rPr>
        <w:t xml:space="preserve"> </w:t>
      </w:r>
      <w:proofErr w:type="gramStart"/>
      <w:r w:rsidR="005F6955" w:rsidRPr="00A908D3">
        <w:rPr>
          <w:rFonts w:ascii="Times New Roman" w:hAnsi="Times New Roman" w:cs="Times New Roman"/>
        </w:rPr>
        <w:t>КИМ</w:t>
      </w:r>
      <w:proofErr w:type="gramEnd"/>
      <w:r w:rsidR="005F6955" w:rsidRPr="00A908D3">
        <w:rPr>
          <w:rFonts w:ascii="Times New Roman" w:hAnsi="Times New Roman" w:cs="Times New Roman"/>
        </w:rPr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 xml:space="preserve">&lt;1&gt; Федеральный </w:t>
      </w:r>
      <w:hyperlink r:id="rId33" w:history="1">
        <w:r w:rsidRPr="00A908D3">
          <w:rPr>
            <w:rFonts w:ascii="Times New Roman" w:hAnsi="Times New Roman" w:cs="Times New Roman"/>
            <w:color w:val="0000FF"/>
          </w:rPr>
          <w:t>закон</w:t>
        </w:r>
      </w:hyperlink>
      <w:r w:rsidRPr="00A908D3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proofErr w:type="gramStart"/>
      <w:r w:rsidRPr="00A908D3">
        <w:rPr>
          <w:rFonts w:ascii="Times New Roman" w:hAnsi="Times New Roman" w:cs="Times New Roman"/>
        </w:rP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34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08D3" w:rsidRDefault="00A908D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3" w:name="_GoBack"/>
      <w:bookmarkEnd w:id="3"/>
      <w:r w:rsidRPr="00A908D3">
        <w:rPr>
          <w:rFonts w:ascii="Times New Roman" w:hAnsi="Times New Roman" w:cs="Times New Roman"/>
        </w:rPr>
        <w:lastRenderedPageBreak/>
        <w:t>Приложение N 2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Утвержден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приказом Федеральной службы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по надзору в сфере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образования и науки</w:t>
      </w:r>
    </w:p>
    <w:p w:rsidR="005F6955" w:rsidRPr="00A908D3" w:rsidRDefault="005F6955">
      <w:pPr>
        <w:pStyle w:val="ConsPlusNormal"/>
        <w:jc w:val="right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от 17.12.2013 N 1274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bookmarkStart w:id="4" w:name="P128"/>
      <w:bookmarkEnd w:id="4"/>
      <w:r w:rsidRPr="00A908D3">
        <w:rPr>
          <w:rFonts w:ascii="Times New Roman" w:hAnsi="Times New Roman" w:cs="Times New Roman"/>
        </w:rPr>
        <w:t>ПОРЯДОК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РАЗРАБОТКИ, ИСПОЛЬЗОВАНИЯ И ХРАНЕНИЯ </w:t>
      </w:r>
      <w:proofErr w:type="gramStart"/>
      <w:r w:rsidRPr="00A908D3">
        <w:rPr>
          <w:rFonts w:ascii="Times New Roman" w:hAnsi="Times New Roman" w:cs="Times New Roman"/>
        </w:rPr>
        <w:t>КОНТРОЛЬНЫХ</w:t>
      </w:r>
      <w:proofErr w:type="gramEnd"/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ИЗМЕРИТЕЛЬНЫХ МАТЕРИАЛОВ ПРИ ПРОВЕДЕНИИ </w:t>
      </w:r>
      <w:proofErr w:type="gramStart"/>
      <w:r w:rsidRPr="00A908D3">
        <w:rPr>
          <w:rFonts w:ascii="Times New Roman" w:hAnsi="Times New Roman" w:cs="Times New Roman"/>
        </w:rPr>
        <w:t>ГОСУДАРСТВЕННОЙ</w:t>
      </w:r>
      <w:proofErr w:type="gramEnd"/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ИТОГОВОЙ АТТЕСТАЦИИ ПО ОБРАЗОВАТЕЛЬНЫМ ПРОГРАММАМ</w:t>
      </w:r>
    </w:p>
    <w:p w:rsidR="005F6955" w:rsidRPr="00A908D3" w:rsidRDefault="005F6955">
      <w:pPr>
        <w:pStyle w:val="ConsPlusTitle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СРЕДНЕГО ОБЩЕГО ОБРАЗОВАНИЯ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Список изменяющих документов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35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I. Общие положения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1. </w:t>
      </w:r>
      <w:proofErr w:type="gramStart"/>
      <w:r w:rsidRPr="00A908D3">
        <w:rPr>
          <w:rFonts w:ascii="Times New Roman" w:hAnsi="Times New Roman" w:cs="Times New Roman"/>
        </w:rP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&lt;1&gt; </w:t>
      </w:r>
      <w:hyperlink r:id="rId36" w:history="1">
        <w:r w:rsidRPr="00A908D3">
          <w:rPr>
            <w:rFonts w:ascii="Times New Roman" w:hAnsi="Times New Roman" w:cs="Times New Roman"/>
            <w:color w:val="0000FF"/>
          </w:rPr>
          <w:t>Часть 11 статьи 59</w:t>
        </w:r>
      </w:hyperlink>
      <w:r w:rsidRPr="00A908D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3. Информация, содержащаяся в КИМ, </w:t>
      </w:r>
      <w:proofErr w:type="gramStart"/>
      <w:r w:rsidRPr="00A908D3">
        <w:rPr>
          <w:rFonts w:ascii="Times New Roman" w:hAnsi="Times New Roman" w:cs="Times New Roman"/>
        </w:rPr>
        <w:t>используемых</w:t>
      </w:r>
      <w:proofErr w:type="gramEnd"/>
      <w:r w:rsidRPr="00A908D3">
        <w:rPr>
          <w:rFonts w:ascii="Times New Roman" w:hAnsi="Times New Roman" w:cs="Times New Roman"/>
        </w:rPr>
        <w:t xml:space="preserve"> при проведении ГИА, относится к информации ограниченного доступа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&lt;1&gt; </w:t>
      </w:r>
      <w:hyperlink r:id="rId37" w:history="1">
        <w:r w:rsidRPr="00A908D3">
          <w:rPr>
            <w:rFonts w:ascii="Times New Roman" w:hAnsi="Times New Roman" w:cs="Times New Roman"/>
            <w:color w:val="0000FF"/>
          </w:rPr>
          <w:t>Часть 11 статьи 59</w:t>
        </w:r>
      </w:hyperlink>
      <w:r w:rsidRPr="00A908D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4. КИМ разрабатываются на основе федерального государственного образовательного </w:t>
      </w:r>
      <w:hyperlink r:id="rId38" w:history="1">
        <w:r w:rsidRPr="00A908D3">
          <w:rPr>
            <w:rFonts w:ascii="Times New Roman" w:hAnsi="Times New Roman" w:cs="Times New Roman"/>
            <w:color w:val="0000FF"/>
          </w:rPr>
          <w:t>стандарта</w:t>
        </w:r>
      </w:hyperlink>
      <w:r w:rsidRPr="00A908D3">
        <w:rPr>
          <w:rFonts w:ascii="Times New Roman" w:hAnsi="Times New Roman" w:cs="Times New Roman"/>
        </w:rPr>
        <w:t xml:space="preserve"> среднего общего образования и в соответствии с требованиями настоящего Порядка.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5. Задания стандартизированной формы, входящие в состав КИМ, включают в себя инструкции по их выполнению.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II. Разработка, использование, хранение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и защита КИМ, размещение содержащейся в них информации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в информационно-телекоммуникационной сети "Интернет"</w:t>
      </w:r>
    </w:p>
    <w:p w:rsidR="005F6955" w:rsidRPr="00A908D3" w:rsidRDefault="005F6955">
      <w:pPr>
        <w:pStyle w:val="ConsPlusNormal"/>
        <w:jc w:val="center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6. Федеральная служба по надзору в сфере образования и науки (далее - Рособрнадзор)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lastRenderedPageBreak/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&lt;1&gt; </w:t>
      </w:r>
      <w:hyperlink r:id="rId39" w:history="1">
        <w:r w:rsidRPr="00A908D3">
          <w:rPr>
            <w:rFonts w:ascii="Times New Roman" w:hAnsi="Times New Roman" w:cs="Times New Roman"/>
            <w:color w:val="0000FF"/>
          </w:rPr>
          <w:t>Часть 14 статьи 59</w:t>
        </w:r>
      </w:hyperlink>
      <w:r w:rsidRPr="00A908D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7. </w:t>
      </w:r>
      <w:proofErr w:type="gramStart"/>
      <w:r w:rsidRPr="00A908D3">
        <w:rPr>
          <w:rFonts w:ascii="Times New Roman" w:hAnsi="Times New Roman" w:cs="Times New Roman"/>
        </w:rPr>
        <w:t>Рособрнадзор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  <w:proofErr w:type="gramEnd"/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40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9. Разработка КИМ включает следующие этапы: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определение структуры и содержания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разработка новых и доработка имеющихся заданий в открытом банке заданий;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получение статистических характеристик новых заданий для формирования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научно-методическая и психометрическая экспертиза заданий и вариантов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формирование комплектов КИМ.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9 </w:t>
      </w:r>
      <w:proofErr w:type="gramStart"/>
      <w:r w:rsidRPr="00A908D3">
        <w:rPr>
          <w:rFonts w:ascii="Times New Roman" w:hAnsi="Times New Roman" w:cs="Times New Roman"/>
        </w:rPr>
        <w:t>введен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r:id="rId41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10 </w:t>
      </w:r>
      <w:proofErr w:type="gramStart"/>
      <w:r w:rsidRPr="00A908D3">
        <w:rPr>
          <w:rFonts w:ascii="Times New Roman" w:hAnsi="Times New Roman" w:cs="Times New Roman"/>
        </w:rPr>
        <w:t>введен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r:id="rId42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3" w:history="1">
        <w:r w:rsidR="005F6955" w:rsidRPr="00A908D3">
          <w:rPr>
            <w:rFonts w:ascii="Times New Roman" w:hAnsi="Times New Roman" w:cs="Times New Roman"/>
            <w:color w:val="0000FF"/>
          </w:rPr>
          <w:t>11</w:t>
        </w:r>
      </w:hyperlink>
      <w:r w:rsidR="005F6955" w:rsidRPr="00A908D3">
        <w:rPr>
          <w:rFonts w:ascii="Times New Roman" w:hAnsi="Times New Roman" w:cs="Times New Roman"/>
        </w:rPr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ограничивается и контролируется доступ к помещениям, в которых осуществляется разработка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проводится мониторинг процессов разработки КИМ.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11 в ред. </w:t>
      </w:r>
      <w:hyperlink r:id="rId44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5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12</w:t>
        </w:r>
      </w:hyperlink>
      <w:r w:rsidR="005F6955" w:rsidRPr="00A908D3">
        <w:rPr>
          <w:rFonts w:ascii="Times New Roman" w:hAnsi="Times New Roman" w:cs="Times New Roman"/>
        </w:rPr>
        <w:t xml:space="preserve">. Для обеспечения государственных экзаменационных комиссий КИМ для проведения </w:t>
      </w:r>
      <w:r w:rsidR="005F6955" w:rsidRPr="00A908D3">
        <w:rPr>
          <w:rFonts w:ascii="Times New Roman" w:hAnsi="Times New Roman" w:cs="Times New Roman"/>
        </w:rPr>
        <w:lastRenderedPageBreak/>
        <w:t>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</w:t>
      </w:r>
      <w:proofErr w:type="gramEnd"/>
      <w:r w:rsidR="005F6955" w:rsidRPr="00A908D3">
        <w:rPr>
          <w:rFonts w:ascii="Times New Roman" w:hAnsi="Times New Roman" w:cs="Times New Roman"/>
        </w:rPr>
        <w:t xml:space="preserve">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46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7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13</w:t>
        </w:r>
      </w:hyperlink>
      <w:r w:rsidR="005F6955" w:rsidRPr="00A908D3">
        <w:rPr>
          <w:rFonts w:ascii="Times New Roman" w:hAnsi="Times New Roman" w:cs="Times New Roman"/>
        </w:rPr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  <w:proofErr w:type="gramEnd"/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48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9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14</w:t>
        </w:r>
      </w:hyperlink>
      <w:r w:rsidR="005F6955" w:rsidRPr="00A908D3">
        <w:rPr>
          <w:rFonts w:ascii="Times New Roman" w:hAnsi="Times New Roman" w:cs="Times New Roman"/>
        </w:rPr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несанкционированного доступа, уничтожения, изменения, блокирования, 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50" w:history="1">
        <w:r w:rsidR="005F6955" w:rsidRPr="00A908D3">
          <w:rPr>
            <w:rFonts w:ascii="Times New Roman" w:hAnsi="Times New Roman" w:cs="Times New Roman"/>
            <w:color w:val="0000FF"/>
          </w:rPr>
          <w:t>закона</w:t>
        </w:r>
      </w:hyperlink>
      <w:r w:rsidR="005F6955" w:rsidRPr="00A908D3">
        <w:rPr>
          <w:rFonts w:ascii="Times New Roman" w:hAnsi="Times New Roman" w:cs="Times New Roman"/>
        </w:rPr>
        <w:t xml:space="preserve"> от 27 июля 2006</w:t>
      </w:r>
      <w:proofErr w:type="gramEnd"/>
      <w:r w:rsidR="005F6955" w:rsidRPr="00A908D3">
        <w:rPr>
          <w:rFonts w:ascii="Times New Roman" w:hAnsi="Times New Roman" w:cs="Times New Roman"/>
        </w:rPr>
        <w:t xml:space="preserve"> г. N 149-ФЗ "Об информации, информационных технологиях и о защите информации" &lt;1&gt;.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14 в ред. </w:t>
      </w:r>
      <w:hyperlink r:id="rId51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 w:rsidRPr="00A908D3">
        <w:rPr>
          <w:rFonts w:ascii="Times New Roman" w:hAnsi="Times New Roman" w:cs="Times New Roman"/>
        </w:rPr>
        <w:t xml:space="preserve"> N 30, ст. 4223, ст. 4243; N 48, ст. 6645; 2015, N 1, ст. 84; N 27, ст. 3979, N 29, ст. 4389, ст. 4390; 2016, N 28, ст. 4558.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(сноска введена </w:t>
      </w:r>
      <w:hyperlink r:id="rId52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A908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3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15</w:t>
        </w:r>
      </w:hyperlink>
      <w:r w:rsidR="005F6955" w:rsidRPr="00A908D3">
        <w:rPr>
          <w:rFonts w:ascii="Times New Roman" w:hAnsi="Times New Roman" w:cs="Times New Roman"/>
        </w:rP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 w:rsidR="005F6955" w:rsidRPr="00A908D3">
        <w:rPr>
          <w:rFonts w:ascii="Times New Roman" w:hAnsi="Times New Roman" w:cs="Times New Roman"/>
        </w:rPr>
        <w:t xml:space="preserve"> аттестации </w:t>
      </w:r>
      <w:proofErr w:type="gramStart"/>
      <w:r w:rsidR="005F6955" w:rsidRPr="00A908D3">
        <w:rPr>
          <w:rFonts w:ascii="Times New Roman" w:hAnsi="Times New Roman" w:cs="Times New Roman"/>
        </w:rPr>
        <w:t>обучающихся</w:t>
      </w:r>
      <w:proofErr w:type="gramEnd"/>
      <w:r w:rsidR="005F6955" w:rsidRPr="00A908D3">
        <w:rPr>
          <w:rFonts w:ascii="Times New Roman" w:hAnsi="Times New Roman" w:cs="Times New Roman"/>
        </w:rPr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 xml:space="preserve">&lt;1&gt; </w:t>
      </w:r>
      <w:hyperlink r:id="rId54" w:history="1">
        <w:r w:rsidRPr="00A908D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908D3">
        <w:rPr>
          <w:rFonts w:ascii="Times New Roman" w:hAnsi="Times New Roman" w:cs="Times New Roman"/>
        </w:rP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Pr="00A908D3">
        <w:rPr>
          <w:rFonts w:ascii="Times New Roman" w:hAnsi="Times New Roman" w:cs="Times New Roman"/>
        </w:rPr>
        <w:t xml:space="preserve"> общего и среднего общего образования" (Собрание законодательства Российской Федерации, 2013, N 36, ст. 4583).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A908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5" w:history="1">
        <w:r w:rsidR="005F6955" w:rsidRPr="00A908D3">
          <w:rPr>
            <w:rFonts w:ascii="Times New Roman" w:hAnsi="Times New Roman" w:cs="Times New Roman"/>
            <w:color w:val="0000FF"/>
          </w:rPr>
          <w:t>16</w:t>
        </w:r>
      </w:hyperlink>
      <w:r w:rsidR="005F6955" w:rsidRPr="00A908D3">
        <w:rPr>
          <w:rFonts w:ascii="Times New Roman" w:hAnsi="Times New Roman" w:cs="Times New Roman"/>
        </w:rPr>
        <w:t xml:space="preserve">. КИМ выдаются обучающимся, выпускникам прошлых лет и используются ими в соответствии с </w:t>
      </w:r>
      <w:hyperlink r:id="rId56" w:history="1">
        <w:r w:rsidR="005F6955" w:rsidRPr="00A908D3">
          <w:rPr>
            <w:rFonts w:ascii="Times New Roman" w:hAnsi="Times New Roman" w:cs="Times New Roman"/>
            <w:color w:val="0000FF"/>
          </w:rPr>
          <w:t>Порядком</w:t>
        </w:r>
      </w:hyperlink>
      <w:r w:rsidR="005F6955" w:rsidRPr="00A908D3">
        <w:rPr>
          <w:rFonts w:ascii="Times New Roman" w:hAnsi="Times New Roman" w:cs="Times New Roman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16 в ред. </w:t>
      </w:r>
      <w:hyperlink r:id="rId57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proofErr w:type="gramStart"/>
      <w:r w:rsidRPr="00A908D3">
        <w:rPr>
          <w:rFonts w:ascii="Times New Roman" w:hAnsi="Times New Roman" w:cs="Times New Roman"/>
        </w:rPr>
        <w:t>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</w:t>
      </w:r>
      <w:proofErr w:type="gramEnd"/>
      <w:r w:rsidRPr="00A908D3">
        <w:rPr>
          <w:rFonts w:ascii="Times New Roman" w:hAnsi="Times New Roman" w:cs="Times New Roman"/>
        </w:rPr>
        <w:t xml:space="preserve">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(сноска введена </w:t>
      </w:r>
      <w:hyperlink r:id="rId58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A908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9" w:history="1">
        <w:r w:rsidR="005F6955" w:rsidRPr="00A908D3">
          <w:rPr>
            <w:rFonts w:ascii="Times New Roman" w:hAnsi="Times New Roman" w:cs="Times New Roman"/>
            <w:color w:val="0000FF"/>
          </w:rPr>
          <w:t>17</w:t>
        </w:r>
      </w:hyperlink>
      <w:r w:rsidR="005F6955" w:rsidRPr="00A908D3">
        <w:rPr>
          <w:rFonts w:ascii="Times New Roman" w:hAnsi="Times New Roman" w:cs="Times New Roman"/>
        </w:rP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60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1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18</w:t>
        </w:r>
      </w:hyperlink>
      <w:r w:rsidR="005F6955" w:rsidRPr="00A908D3">
        <w:rPr>
          <w:rFonts w:ascii="Times New Roman" w:hAnsi="Times New Roman" w:cs="Times New Roman"/>
        </w:rPr>
        <w:t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  <w:proofErr w:type="gramEnd"/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2" w:history="1">
        <w:r w:rsidR="005F6955" w:rsidRPr="00A908D3">
          <w:rPr>
            <w:rFonts w:ascii="Times New Roman" w:hAnsi="Times New Roman" w:cs="Times New Roman"/>
            <w:color w:val="0000FF"/>
          </w:rPr>
          <w:t>19</w:t>
        </w:r>
      </w:hyperlink>
      <w:r w:rsidR="005F6955" w:rsidRPr="00A908D3">
        <w:rPr>
          <w:rFonts w:ascii="Times New Roman" w:hAnsi="Times New Roman" w:cs="Times New Roman"/>
        </w:rPr>
        <w:t xml:space="preserve">. Юридические и физические лица, имеющие доступ к информации, содержащейся </w:t>
      </w:r>
      <w:proofErr w:type="gramStart"/>
      <w:r w:rsidR="005F6955" w:rsidRPr="00A908D3">
        <w:rPr>
          <w:rFonts w:ascii="Times New Roman" w:hAnsi="Times New Roman" w:cs="Times New Roman"/>
        </w:rPr>
        <w:t>в</w:t>
      </w:r>
      <w:proofErr w:type="gramEnd"/>
      <w:r w:rsidR="005F6955" w:rsidRPr="00A908D3">
        <w:rPr>
          <w:rFonts w:ascii="Times New Roman" w:hAnsi="Times New Roman" w:cs="Times New Roman"/>
        </w:rPr>
        <w:t xml:space="preserve"> </w:t>
      </w:r>
      <w:proofErr w:type="gramStart"/>
      <w:r w:rsidR="005F6955" w:rsidRPr="00A908D3">
        <w:rPr>
          <w:rFonts w:ascii="Times New Roman" w:hAnsi="Times New Roman" w:cs="Times New Roman"/>
        </w:rPr>
        <w:t>КИМ</w:t>
      </w:r>
      <w:proofErr w:type="gramEnd"/>
      <w:r w:rsidR="005F6955" w:rsidRPr="00A908D3">
        <w:rPr>
          <w:rFonts w:ascii="Times New Roman" w:hAnsi="Times New Roman" w:cs="Times New Roman"/>
        </w:rPr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--------------------------------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908D3">
        <w:rPr>
          <w:rFonts w:ascii="Times New Roman" w:hAnsi="Times New Roman" w:cs="Times New Roman"/>
        </w:rPr>
        <w:t xml:space="preserve">&lt;1&gt; Федеральный </w:t>
      </w:r>
      <w:hyperlink r:id="rId63" w:history="1">
        <w:r w:rsidRPr="00A908D3">
          <w:rPr>
            <w:rFonts w:ascii="Times New Roman" w:hAnsi="Times New Roman" w:cs="Times New Roman"/>
            <w:color w:val="0000FF"/>
          </w:rPr>
          <w:t>закон</w:t>
        </w:r>
      </w:hyperlink>
      <w:r w:rsidRPr="00A908D3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proofErr w:type="gramStart"/>
      <w:r w:rsidRPr="00A908D3">
        <w:rPr>
          <w:rFonts w:ascii="Times New Roman" w:hAnsi="Times New Roman" w:cs="Times New Roman"/>
        </w:rP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64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A908D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5" w:history="1">
        <w:proofErr w:type="gramStart"/>
        <w:r w:rsidR="005F6955" w:rsidRPr="00A908D3">
          <w:rPr>
            <w:rFonts w:ascii="Times New Roman" w:hAnsi="Times New Roman" w:cs="Times New Roman"/>
            <w:color w:val="0000FF"/>
          </w:rPr>
          <w:t>20</w:t>
        </w:r>
      </w:hyperlink>
      <w:r w:rsidR="005F6955" w:rsidRPr="00A908D3">
        <w:rPr>
          <w:rFonts w:ascii="Times New Roman" w:hAnsi="Times New Roman" w:cs="Times New Roman"/>
        </w:rPr>
        <w:t xml:space="preserve">. После проведения ГИА и завершения проверки экзаменационных работ обучающихся на официальном сайте Рособрнадзора (или отдельном сайте) в информационно-телекоммуникационной сети "Интернет" размещается не менее 10% заданий из числа </w:t>
      </w:r>
      <w:r w:rsidR="005F6955" w:rsidRPr="00A908D3">
        <w:rPr>
          <w:rFonts w:ascii="Times New Roman" w:hAnsi="Times New Roman" w:cs="Times New Roman"/>
        </w:rPr>
        <w:lastRenderedPageBreak/>
        <w:t>использованных в КИМ в текущем году.</w:t>
      </w:r>
      <w:proofErr w:type="gramEnd"/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20 в ред. </w:t>
      </w:r>
      <w:hyperlink r:id="rId66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Неиспользованные и использованные КИМ хранятся до 1 марта года, следующего за годом проведения экзамена.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21 </w:t>
      </w:r>
      <w:proofErr w:type="gramStart"/>
      <w:r w:rsidRPr="00A908D3">
        <w:rPr>
          <w:rFonts w:ascii="Times New Roman" w:hAnsi="Times New Roman" w:cs="Times New Roman"/>
        </w:rPr>
        <w:t>введен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r:id="rId67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22. </w:t>
      </w:r>
      <w:proofErr w:type="gramStart"/>
      <w:r w:rsidRPr="00A908D3">
        <w:rPr>
          <w:rFonts w:ascii="Times New Roman" w:hAnsi="Times New Roman" w:cs="Times New Roman"/>
        </w:rPr>
        <w:t>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  <w:proofErr w:type="gramEnd"/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(п. 22 </w:t>
      </w:r>
      <w:proofErr w:type="gramStart"/>
      <w:r w:rsidRPr="00A908D3">
        <w:rPr>
          <w:rFonts w:ascii="Times New Roman" w:hAnsi="Times New Roman" w:cs="Times New Roman"/>
        </w:rPr>
        <w:t>введен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hyperlink r:id="rId68" w:history="1">
        <w:r w:rsidRPr="00A908D3">
          <w:rPr>
            <w:rFonts w:ascii="Times New Roman" w:hAnsi="Times New Roman" w:cs="Times New Roman"/>
            <w:color w:val="0000FF"/>
          </w:rPr>
          <w:t>Приказом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9" w:history="1">
        <w:r w:rsidR="005F6955" w:rsidRPr="00A908D3">
          <w:rPr>
            <w:rFonts w:ascii="Times New Roman" w:hAnsi="Times New Roman" w:cs="Times New Roman"/>
            <w:color w:val="0000FF"/>
          </w:rPr>
          <w:t>23</w:t>
        </w:r>
      </w:hyperlink>
      <w:r w:rsidR="005F6955" w:rsidRPr="00A908D3">
        <w:rPr>
          <w:rFonts w:ascii="Times New Roman" w:hAnsi="Times New Roman" w:cs="Times New Roman"/>
        </w:rPr>
        <w:t xml:space="preserve">. В целях осуществления контроля за использованием КИМ и пресечения случаев разглашения информации, содержащейся в КИМ, Рособрнадзором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</w:t>
      </w:r>
      <w:proofErr w:type="gramStart"/>
      <w:r w:rsidR="005F6955" w:rsidRPr="00A908D3">
        <w:rPr>
          <w:rFonts w:ascii="Times New Roman" w:hAnsi="Times New Roman" w:cs="Times New Roman"/>
        </w:rPr>
        <w:t>в</w:t>
      </w:r>
      <w:proofErr w:type="gramEnd"/>
      <w:r w:rsidR="005F6955" w:rsidRPr="00A908D3">
        <w:rPr>
          <w:rFonts w:ascii="Times New Roman" w:hAnsi="Times New Roman" w:cs="Times New Roman"/>
        </w:rPr>
        <w:t xml:space="preserve"> КИМ (далее - группа мониторинга).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0" w:history="1">
        <w:r w:rsidR="005F6955" w:rsidRPr="00A908D3">
          <w:rPr>
            <w:rFonts w:ascii="Times New Roman" w:hAnsi="Times New Roman" w:cs="Times New Roman"/>
            <w:color w:val="0000FF"/>
          </w:rPr>
          <w:t>24</w:t>
        </w:r>
      </w:hyperlink>
      <w:r w:rsidR="005F6955" w:rsidRPr="00A908D3">
        <w:rPr>
          <w:rFonts w:ascii="Times New Roman" w:hAnsi="Times New Roman" w:cs="Times New Roman"/>
        </w:rPr>
        <w:t xml:space="preserve"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</w:t>
      </w:r>
      <w:proofErr w:type="gramStart"/>
      <w:r w:rsidR="005F6955" w:rsidRPr="00A908D3">
        <w:rPr>
          <w:rFonts w:ascii="Times New Roman" w:hAnsi="Times New Roman" w:cs="Times New Roman"/>
        </w:rPr>
        <w:t>в</w:t>
      </w:r>
      <w:proofErr w:type="gramEnd"/>
      <w:r w:rsidR="005F6955" w:rsidRPr="00A908D3">
        <w:rPr>
          <w:rFonts w:ascii="Times New Roman" w:hAnsi="Times New Roman" w:cs="Times New Roman"/>
        </w:rPr>
        <w:t xml:space="preserve"> КИМ. В случае выявления материала, потенциально схожего с информацией, содержащейся </w:t>
      </w:r>
      <w:proofErr w:type="gramStart"/>
      <w:r w:rsidR="005F6955" w:rsidRPr="00A908D3">
        <w:rPr>
          <w:rFonts w:ascii="Times New Roman" w:hAnsi="Times New Roman" w:cs="Times New Roman"/>
        </w:rPr>
        <w:t>в</w:t>
      </w:r>
      <w:proofErr w:type="gramEnd"/>
      <w:r w:rsidR="005F6955" w:rsidRPr="00A908D3">
        <w:rPr>
          <w:rFonts w:ascii="Times New Roman" w:hAnsi="Times New Roman" w:cs="Times New Roman"/>
        </w:rPr>
        <w:t xml:space="preserve"> </w:t>
      </w:r>
      <w:proofErr w:type="gramStart"/>
      <w:r w:rsidR="005F6955" w:rsidRPr="00A908D3">
        <w:rPr>
          <w:rFonts w:ascii="Times New Roman" w:hAnsi="Times New Roman" w:cs="Times New Roman"/>
        </w:rPr>
        <w:t>КИМ</w:t>
      </w:r>
      <w:proofErr w:type="gramEnd"/>
      <w:r w:rsidR="005F6955" w:rsidRPr="00A908D3">
        <w:rPr>
          <w:rFonts w:ascii="Times New Roman" w:hAnsi="Times New Roman" w:cs="Times New Roman"/>
        </w:rPr>
        <w:t>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а) является ли данный материал информацией, содержащейся </w:t>
      </w:r>
      <w:proofErr w:type="gramStart"/>
      <w:r w:rsidRPr="00A908D3">
        <w:rPr>
          <w:rFonts w:ascii="Times New Roman" w:hAnsi="Times New Roman" w:cs="Times New Roman"/>
        </w:rPr>
        <w:t>в</w:t>
      </w:r>
      <w:proofErr w:type="gramEnd"/>
      <w:r w:rsidRPr="00A908D3">
        <w:rPr>
          <w:rFonts w:ascii="Times New Roman" w:hAnsi="Times New Roman" w:cs="Times New Roman"/>
        </w:rPr>
        <w:t xml:space="preserve">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б) вариант и номер </w:t>
      </w:r>
      <w:proofErr w:type="gramStart"/>
      <w:r w:rsidRPr="00A908D3">
        <w:rPr>
          <w:rFonts w:ascii="Times New Roman" w:hAnsi="Times New Roman" w:cs="Times New Roman"/>
        </w:rPr>
        <w:t>данного</w:t>
      </w:r>
      <w:proofErr w:type="gramEnd"/>
      <w:r w:rsidRPr="00A908D3">
        <w:rPr>
          <w:rFonts w:ascii="Times New Roman" w:hAnsi="Times New Roman" w:cs="Times New Roman"/>
        </w:rPr>
        <w:t xml:space="preserve">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в) дату и время выявления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>е) номер упаковки, в которой был направлен КИМ.</w:t>
      </w:r>
    </w:p>
    <w:p w:rsidR="005F6955" w:rsidRPr="00A908D3" w:rsidRDefault="00A90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1" w:history="1">
        <w:r w:rsidR="005F6955" w:rsidRPr="00A908D3">
          <w:rPr>
            <w:rFonts w:ascii="Times New Roman" w:hAnsi="Times New Roman" w:cs="Times New Roman"/>
            <w:color w:val="0000FF"/>
          </w:rPr>
          <w:t>25</w:t>
        </w:r>
      </w:hyperlink>
      <w:r w:rsidR="005F6955" w:rsidRPr="00A908D3">
        <w:rPr>
          <w:rFonts w:ascii="Times New Roman" w:hAnsi="Times New Roman" w:cs="Times New Roman"/>
        </w:rPr>
        <w:t>. На основе этих сведений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5F6955" w:rsidRPr="00A908D3" w:rsidRDefault="005F6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lastRenderedPageBreak/>
        <w:t xml:space="preserve">После подписания отчет незамедлительно направляется в орган исполнительной власти субъекта Российской Федерации, осуществляющий 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</w:t>
      </w:r>
      <w:proofErr w:type="gramStart"/>
      <w:r w:rsidRPr="00A908D3">
        <w:rPr>
          <w:rFonts w:ascii="Times New Roman" w:hAnsi="Times New Roman" w:cs="Times New Roman"/>
        </w:rPr>
        <w:t>в</w:t>
      </w:r>
      <w:proofErr w:type="gramEnd"/>
      <w:r w:rsidRPr="00A908D3">
        <w:rPr>
          <w:rFonts w:ascii="Times New Roman" w:hAnsi="Times New Roman" w:cs="Times New Roman"/>
        </w:rPr>
        <w:t xml:space="preserve"> </w:t>
      </w:r>
      <w:proofErr w:type="gramStart"/>
      <w:r w:rsidRPr="00A908D3">
        <w:rPr>
          <w:rFonts w:ascii="Times New Roman" w:hAnsi="Times New Roman" w:cs="Times New Roman"/>
        </w:rPr>
        <w:t>КИМ</w:t>
      </w:r>
      <w:proofErr w:type="gramEnd"/>
      <w:r w:rsidRPr="00A908D3">
        <w:rPr>
          <w:rFonts w:ascii="Times New Roman" w:hAnsi="Times New Roman" w:cs="Times New Roman"/>
        </w:rPr>
        <w:t>, и принятия мер по отношению к указанным лицам.</w:t>
      </w:r>
    </w:p>
    <w:p w:rsidR="005F6955" w:rsidRPr="00A908D3" w:rsidRDefault="005F6955">
      <w:pPr>
        <w:pStyle w:val="ConsPlusNormal"/>
        <w:jc w:val="both"/>
        <w:rPr>
          <w:rFonts w:ascii="Times New Roman" w:hAnsi="Times New Roman" w:cs="Times New Roman"/>
        </w:rPr>
      </w:pPr>
      <w:r w:rsidRPr="00A908D3">
        <w:rPr>
          <w:rFonts w:ascii="Times New Roman" w:hAnsi="Times New Roman" w:cs="Times New Roman"/>
        </w:rPr>
        <w:t xml:space="preserve">(в ред. </w:t>
      </w:r>
      <w:hyperlink r:id="rId72" w:history="1">
        <w:r w:rsidRPr="00A908D3">
          <w:rPr>
            <w:rFonts w:ascii="Times New Roman" w:hAnsi="Times New Roman" w:cs="Times New Roman"/>
            <w:color w:val="0000FF"/>
          </w:rPr>
          <w:t>Приказа</w:t>
        </w:r>
      </w:hyperlink>
      <w:r w:rsidRPr="00A908D3">
        <w:rPr>
          <w:rFonts w:ascii="Times New Roman" w:hAnsi="Times New Roman" w:cs="Times New Roman"/>
        </w:rPr>
        <w:t xml:space="preserve"> Рособрнадзора от 05.08.2016 N 1376)</w:t>
      </w: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6955" w:rsidRPr="00A908D3" w:rsidRDefault="005F69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34677" w:rsidRPr="00A908D3" w:rsidRDefault="00A908D3">
      <w:pPr>
        <w:rPr>
          <w:rFonts w:ascii="Times New Roman" w:hAnsi="Times New Roman" w:cs="Times New Roman"/>
        </w:rPr>
      </w:pPr>
    </w:p>
    <w:sectPr w:rsidR="00634677" w:rsidRPr="00A908D3" w:rsidSect="0047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5"/>
    <w:rsid w:val="002A1157"/>
    <w:rsid w:val="005F6955"/>
    <w:rsid w:val="00723C15"/>
    <w:rsid w:val="00A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E622EB10DB937A80B5A23BA02FDD636DA39F144E4EC9B95B3B59231BC6C60A6FA6B4E8377D5C45PFb6J" TargetMode="External"/><Relationship Id="rId18" Type="http://schemas.openxmlformats.org/officeDocument/2006/relationships/hyperlink" Target="consultantplus://offline/ref=A1E622EB10DB937A80B5A23BA02FDD636DA39F144E4EC9B95B3B59231BC6C60A6FA6B4E8377D5C46PFb1J" TargetMode="External"/><Relationship Id="rId26" Type="http://schemas.openxmlformats.org/officeDocument/2006/relationships/hyperlink" Target="consultantplus://offline/ref=A1E622EB10DB937A80B5A23BA02FDD636DA39F144E4EC9B95B3B59231BC6C60A6FA6B4E8377D5C46PFbAJ" TargetMode="External"/><Relationship Id="rId39" Type="http://schemas.openxmlformats.org/officeDocument/2006/relationships/hyperlink" Target="consultantplus://offline/ref=A1E622EB10DB937A80B5A23BA02FDD636DA19B104E4EC9B95B3B59231BC6C60A6FA6B4E8377D5445PFbBJ" TargetMode="External"/><Relationship Id="rId21" Type="http://schemas.openxmlformats.org/officeDocument/2006/relationships/hyperlink" Target="consultantplus://offline/ref=A1E622EB10DB937A80B5A23BA02FDD636DA39F144E4EC9B95B3B59231BC6C60A6FA6B4E8377D5C46PFb5J" TargetMode="External"/><Relationship Id="rId34" Type="http://schemas.openxmlformats.org/officeDocument/2006/relationships/hyperlink" Target="consultantplus://offline/ref=A1E622EB10DB937A80B5A23BA02FDD636DA39F144E4EC9B95B3B59231BC6C60A6FA6B4E8377D5C40PFb2J" TargetMode="External"/><Relationship Id="rId42" Type="http://schemas.openxmlformats.org/officeDocument/2006/relationships/hyperlink" Target="consultantplus://offline/ref=A1E622EB10DB937A80B5A23BA02FDD636DA39F144E4EC9B95B3B59231BC6C60A6FA6B4E8377D5C41PFb1J" TargetMode="External"/><Relationship Id="rId47" Type="http://schemas.openxmlformats.org/officeDocument/2006/relationships/hyperlink" Target="consultantplus://offline/ref=A1E622EB10DB937A80B5A23BA02FDD636DA39F144E4EC9B95B3B59231BC6C60A6FA6B4E8377D5C41PFb0J" TargetMode="External"/><Relationship Id="rId50" Type="http://schemas.openxmlformats.org/officeDocument/2006/relationships/hyperlink" Target="consultantplus://offline/ref=A1E622EB10DB937A80B5A23BA02FDD636DA29312484EC9B95B3B59231BPCb6J" TargetMode="External"/><Relationship Id="rId55" Type="http://schemas.openxmlformats.org/officeDocument/2006/relationships/hyperlink" Target="consultantplus://offline/ref=A1E622EB10DB937A80B5A23BA02FDD636DA39F144E4EC9B95B3B59231BC6C60A6FA6B4E8377D5C41PFb0J" TargetMode="External"/><Relationship Id="rId63" Type="http://schemas.openxmlformats.org/officeDocument/2006/relationships/hyperlink" Target="consultantplus://offline/ref=A1E622EB10DB937A80B5A23BA02FDD636DA29312484EC9B95B3B59231BPCb6J" TargetMode="External"/><Relationship Id="rId68" Type="http://schemas.openxmlformats.org/officeDocument/2006/relationships/hyperlink" Target="consultantplus://offline/ref=A1E622EB10DB937A80B5A23BA02FDD636DA39F144E4EC9B95B3B59231BC6C60A6FA6B4E8377D5C43PFbAJ" TargetMode="External"/><Relationship Id="rId7" Type="http://schemas.openxmlformats.org/officeDocument/2006/relationships/hyperlink" Target="consultantplus://offline/ref=EECF622C8D5996EDBD29570A74AC57A2250BB07A382C0F2CCA97EA674E9959E3F1834DF9E2DD4826O6b3J" TargetMode="External"/><Relationship Id="rId71" Type="http://schemas.openxmlformats.org/officeDocument/2006/relationships/hyperlink" Target="consultantplus://offline/ref=A1E622EB10DB937A80B5A23BA02FDD636DA39F144E4EC9B95B3B59231BC6C60A6FA6B4E8377D5C4CPFb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E622EB10DB937A80B5A23BA02FDD636DA39F144E4EC9B95B3B59231BC6C60A6FA6B4E8377D5C46PFb1J" TargetMode="External"/><Relationship Id="rId29" Type="http://schemas.openxmlformats.org/officeDocument/2006/relationships/hyperlink" Target="consultantplus://offline/ref=A1E622EB10DB937A80B5A23BA02FDD636DA39F144E4EC9B95B3B59231BC6C60A6FA6B4E8377D5C46PFb1J" TargetMode="External"/><Relationship Id="rId11" Type="http://schemas.openxmlformats.org/officeDocument/2006/relationships/hyperlink" Target="consultantplus://offline/ref=A1E622EB10DB937A80B5A23BA02FDD636DA19B104E4EC9B95B3B59231BC6C60A6FA6B4E8377D5445PFb3J" TargetMode="External"/><Relationship Id="rId24" Type="http://schemas.openxmlformats.org/officeDocument/2006/relationships/hyperlink" Target="consultantplus://offline/ref=A1E622EB10DB937A80B5A23BA02FDD636DA39F144E4EC9B95B3B59231BC6C60A6FA6B4E8377D5C46PFb1J" TargetMode="External"/><Relationship Id="rId32" Type="http://schemas.openxmlformats.org/officeDocument/2006/relationships/hyperlink" Target="consultantplus://offline/ref=A1E622EB10DB937A80B5A23BA02FDD636DA39F144E4EC9B95B3B59231BC6C60A6FA6B4E8377D5C40PFb3J" TargetMode="External"/><Relationship Id="rId37" Type="http://schemas.openxmlformats.org/officeDocument/2006/relationships/hyperlink" Target="consultantplus://offline/ref=A1E622EB10DB937A80B5A23BA02FDD636DA19B104E4EC9B95B3B59231BC6C60A6FA6B4E8377D5445PFb3J" TargetMode="External"/><Relationship Id="rId40" Type="http://schemas.openxmlformats.org/officeDocument/2006/relationships/hyperlink" Target="consultantplus://offline/ref=A1E622EB10DB937A80B5A23BA02FDD636DA39F144E4EC9B95B3B59231BC6C60A6FA6B4E8377D5C40PFb0J" TargetMode="External"/><Relationship Id="rId45" Type="http://schemas.openxmlformats.org/officeDocument/2006/relationships/hyperlink" Target="consultantplus://offline/ref=A1E622EB10DB937A80B5A23BA02FDD636DA39F144E4EC9B95B3B59231BC6C60A6FA6B4E8377D5C41PFb0J" TargetMode="External"/><Relationship Id="rId53" Type="http://schemas.openxmlformats.org/officeDocument/2006/relationships/hyperlink" Target="consultantplus://offline/ref=A1E622EB10DB937A80B5A23BA02FDD636DA39F144E4EC9B95B3B59231BC6C60A6FA6B4E8377D5C41PFb0J" TargetMode="External"/><Relationship Id="rId58" Type="http://schemas.openxmlformats.org/officeDocument/2006/relationships/hyperlink" Target="consultantplus://offline/ref=A1E622EB10DB937A80B5A23BA02FDD636DA39F144E4EC9B95B3B59231BC6C60A6FA6B4E8377D5C42PFbBJ" TargetMode="External"/><Relationship Id="rId66" Type="http://schemas.openxmlformats.org/officeDocument/2006/relationships/hyperlink" Target="consultantplus://offline/ref=A1E622EB10DB937A80B5A23BA02FDD636DA39F144E4EC9B95B3B59231BC6C60A6FA6B4E8377D5C43PFb0J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EECF622C8D5996EDBD29570A74AC57A2250BB27A3D240F2CCA97EA674E9959E3F1834DF9E2DD4822O6b6J" TargetMode="External"/><Relationship Id="rId15" Type="http://schemas.openxmlformats.org/officeDocument/2006/relationships/hyperlink" Target="consultantplus://offline/ref=A1E622EB10DB937A80B5A23BA02FDD636DA39F144E4EC9B95B3B59231BC6C60A6FA6B4E8377D5C46PFb1J" TargetMode="External"/><Relationship Id="rId23" Type="http://schemas.openxmlformats.org/officeDocument/2006/relationships/hyperlink" Target="consultantplus://offline/ref=A1E622EB10DB937A80B5A23BA02FDD636EA69B11424BC9B95B3B59231BPCb6J" TargetMode="External"/><Relationship Id="rId28" Type="http://schemas.openxmlformats.org/officeDocument/2006/relationships/hyperlink" Target="consultantplus://offline/ref=A1E622EB10DB937A80B5A23BA02FDD636DA39F144E4EC9B95B3B59231BC6C60A6FA6B4E8377D5C46PFb1J" TargetMode="External"/><Relationship Id="rId36" Type="http://schemas.openxmlformats.org/officeDocument/2006/relationships/hyperlink" Target="consultantplus://offline/ref=A1E622EB10DB937A80B5A23BA02FDD636DA19B104E4EC9B95B3B59231BC6C60A6FA6B4E8377D5445PFb3J" TargetMode="External"/><Relationship Id="rId49" Type="http://schemas.openxmlformats.org/officeDocument/2006/relationships/hyperlink" Target="consultantplus://offline/ref=A1E622EB10DB937A80B5A23BA02FDD636DA39F144E4EC9B95B3B59231BC6C60A6FA6B4E8377D5C41PFb0J" TargetMode="External"/><Relationship Id="rId57" Type="http://schemas.openxmlformats.org/officeDocument/2006/relationships/hyperlink" Target="consultantplus://offline/ref=A1E622EB10DB937A80B5A23BA02FDD636DA39F144E4EC9B95B3B59231BC6C60A6FA6B4E8377D5C42PFb5J" TargetMode="External"/><Relationship Id="rId61" Type="http://schemas.openxmlformats.org/officeDocument/2006/relationships/hyperlink" Target="consultantplus://offline/ref=A1E622EB10DB937A80B5A23BA02FDD636DA39F144E4EC9B95B3B59231BC6C60A6FA6B4E8377D5C41PFb0J" TargetMode="External"/><Relationship Id="rId10" Type="http://schemas.openxmlformats.org/officeDocument/2006/relationships/hyperlink" Target="consultantplus://offline/ref=A1E622EB10DB937A80B5A23BA02FDD636DA19B104E4EC9B95B3B59231BC6C60A6FA6B4E8377D5445PFb3J" TargetMode="External"/><Relationship Id="rId19" Type="http://schemas.openxmlformats.org/officeDocument/2006/relationships/hyperlink" Target="consultantplus://offline/ref=A1E622EB10DB937A80B5A23BA02FDD636DA29312484EC9B95B3B59231BPCb6J" TargetMode="External"/><Relationship Id="rId31" Type="http://schemas.openxmlformats.org/officeDocument/2006/relationships/hyperlink" Target="consultantplus://offline/ref=A1E622EB10DB937A80B5A23BA02FDD636DA39F144E4EC9B95B3B59231BC6C60A6FA6B4E8377D5C47PFb5J" TargetMode="External"/><Relationship Id="rId44" Type="http://schemas.openxmlformats.org/officeDocument/2006/relationships/hyperlink" Target="consultantplus://offline/ref=A1E622EB10DB937A80B5A23BA02FDD636DA39F144E4EC9B95B3B59231BC6C60A6FA6B4E8377D5C41PFb7J" TargetMode="External"/><Relationship Id="rId52" Type="http://schemas.openxmlformats.org/officeDocument/2006/relationships/hyperlink" Target="consultantplus://offline/ref=A1E622EB10DB937A80B5A23BA02FDD636DA39F144E4EC9B95B3B59231BC6C60A6FA6B4E8377D5C42PFb0J" TargetMode="External"/><Relationship Id="rId60" Type="http://schemas.openxmlformats.org/officeDocument/2006/relationships/hyperlink" Target="consultantplus://offline/ref=A1E622EB10DB937A80B5A23BA02FDD636DA39F144E4EC9B95B3B59231BC6C60A6FA6B4E8377D5C43PFb2J" TargetMode="External"/><Relationship Id="rId65" Type="http://schemas.openxmlformats.org/officeDocument/2006/relationships/hyperlink" Target="consultantplus://offline/ref=A1E622EB10DB937A80B5A23BA02FDD636DA39F144E4EC9B95B3B59231BC6C60A6FA6B4E8377D5C41PFb0J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622EB10DB937A80B5A23BA02FDD636DA39F144E4EC9B95B3B59231BC6C60A6FA6B4E8377D5C45PFb1J" TargetMode="External"/><Relationship Id="rId14" Type="http://schemas.openxmlformats.org/officeDocument/2006/relationships/hyperlink" Target="consultantplus://offline/ref=A1E622EB10DB937A80B5A23BA02FDD636DA39F144E4EC9B95B3B59231BC6C60A6FA6B4E8377D5C46PFb2J" TargetMode="External"/><Relationship Id="rId22" Type="http://schemas.openxmlformats.org/officeDocument/2006/relationships/hyperlink" Target="consultantplus://offline/ref=A1E622EB10DB937A80B5A23BA02FDD636DA39F144E4EC9B95B3B59231BC6C60A6FA6B4E8377D5C46PFb1J" TargetMode="External"/><Relationship Id="rId27" Type="http://schemas.openxmlformats.org/officeDocument/2006/relationships/hyperlink" Target="consultantplus://offline/ref=A1E622EB10DB937A80B5A23BA02FDD636DA39F144E4EC9B95B3B59231BC6C60A6FA6B4E8377D5C47PFb2J" TargetMode="External"/><Relationship Id="rId30" Type="http://schemas.openxmlformats.org/officeDocument/2006/relationships/hyperlink" Target="consultantplus://offline/ref=A1E622EB10DB937A80B5A23BA02FDD636DA39F144E4EC9B95B3B59231BC6C60A6FA6B4E8377D5C47PFb7J" TargetMode="External"/><Relationship Id="rId35" Type="http://schemas.openxmlformats.org/officeDocument/2006/relationships/hyperlink" Target="consultantplus://offline/ref=A1E622EB10DB937A80B5A23BA02FDD636DA39F144E4EC9B95B3B59231BC6C60A6FA6B4E8377D5C40PFb1J" TargetMode="External"/><Relationship Id="rId43" Type="http://schemas.openxmlformats.org/officeDocument/2006/relationships/hyperlink" Target="consultantplus://offline/ref=A1E622EB10DB937A80B5A23BA02FDD636DA39F144E4EC9B95B3B59231BC6C60A6FA6B4E8377D5C41PFb0J" TargetMode="External"/><Relationship Id="rId48" Type="http://schemas.openxmlformats.org/officeDocument/2006/relationships/hyperlink" Target="consultantplus://offline/ref=A1E622EB10DB937A80B5A23BA02FDD636DA39F144E4EC9B95B3B59231BC6C60A6FA6B4E8377D5C42PFb3J" TargetMode="External"/><Relationship Id="rId56" Type="http://schemas.openxmlformats.org/officeDocument/2006/relationships/hyperlink" Target="consultantplus://offline/ref=A1E622EB10DB937A80B5A23BA02FDD636DA29917424BC9B95B3B59231BC6C60A6FA6B4E8377D5C46PFb2J" TargetMode="External"/><Relationship Id="rId64" Type="http://schemas.openxmlformats.org/officeDocument/2006/relationships/hyperlink" Target="consultantplus://offline/ref=A1E622EB10DB937A80B5A23BA02FDD636DA39F144E4EC9B95B3B59231BC6C60A6FA6B4E8377D5C43PFb1J" TargetMode="External"/><Relationship Id="rId69" Type="http://schemas.openxmlformats.org/officeDocument/2006/relationships/hyperlink" Target="consultantplus://offline/ref=A1E622EB10DB937A80B5A23BA02FDD636DA39F144E4EC9B95B3B59231BC6C60A6FA6B4E8377D5C4CPFb3J" TargetMode="External"/><Relationship Id="rId8" Type="http://schemas.openxmlformats.org/officeDocument/2006/relationships/hyperlink" Target="consultantplus://offline/ref=EECF622C8D5996EDBD29570A74AC57A22609B37B3B2D0F2CCA97EA674EO9b9J" TargetMode="External"/><Relationship Id="rId51" Type="http://schemas.openxmlformats.org/officeDocument/2006/relationships/hyperlink" Target="consultantplus://offline/ref=A1E622EB10DB937A80B5A23BA02FDD636DA39F144E4EC9B95B3B59231BC6C60A6FA6B4E8377D5C42PFb2J" TargetMode="External"/><Relationship Id="rId72" Type="http://schemas.openxmlformats.org/officeDocument/2006/relationships/hyperlink" Target="consultantplus://offline/ref=A1E622EB10DB937A80B5A23BA02FDD636DA39F144E4EC9B95B3B59231BC6C60A6FA6B4E8377D5C4CPFb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1E622EB10DB937A80B5A23BA02FDD636DA39F144E4EC9B95B3B59231BC6C60A6FA6B4E8377D5C45PFb0J" TargetMode="External"/><Relationship Id="rId17" Type="http://schemas.openxmlformats.org/officeDocument/2006/relationships/hyperlink" Target="consultantplus://offline/ref=A1E622EB10DB937A80B5A23BA02FDD636DA39F144E4EC9B95B3B59231BC6C60A6FA6B4E8377D5C46PFb0J" TargetMode="External"/><Relationship Id="rId25" Type="http://schemas.openxmlformats.org/officeDocument/2006/relationships/hyperlink" Target="consultantplus://offline/ref=A1E622EB10DB937A80B5A23BA02FDD636DA29810494AC9B95B3B59231BC6C60A6FA6B4E8377D5C45PFb6J" TargetMode="External"/><Relationship Id="rId33" Type="http://schemas.openxmlformats.org/officeDocument/2006/relationships/hyperlink" Target="consultantplus://offline/ref=A1E622EB10DB937A80B5A23BA02FDD636DA29312484EC9B95B3B59231BPCb6J" TargetMode="External"/><Relationship Id="rId38" Type="http://schemas.openxmlformats.org/officeDocument/2006/relationships/hyperlink" Target="consultantplus://offline/ref=A1E622EB10DB937A80B5A23BA02FDD636DA19B12484FC9B95B3B59231BC6C60A6FA6B4PEbDJ" TargetMode="External"/><Relationship Id="rId46" Type="http://schemas.openxmlformats.org/officeDocument/2006/relationships/hyperlink" Target="consultantplus://offline/ref=A1E622EB10DB937A80B5A23BA02FDD636DA39F144E4EC9B95B3B59231BC6C60A6FA6B4E8377D5C41PFbAJ" TargetMode="External"/><Relationship Id="rId59" Type="http://schemas.openxmlformats.org/officeDocument/2006/relationships/hyperlink" Target="consultantplus://offline/ref=A1E622EB10DB937A80B5A23BA02FDD636DA39F144E4EC9B95B3B59231BC6C60A6FA6B4E8377D5C41PFb0J" TargetMode="External"/><Relationship Id="rId67" Type="http://schemas.openxmlformats.org/officeDocument/2006/relationships/hyperlink" Target="consultantplus://offline/ref=A1E622EB10DB937A80B5A23BA02FDD636DA39F144E4EC9B95B3B59231BC6C60A6FA6B4E8377D5C43PFb6J" TargetMode="External"/><Relationship Id="rId20" Type="http://schemas.openxmlformats.org/officeDocument/2006/relationships/hyperlink" Target="consultantplus://offline/ref=A1E622EB10DB937A80B5A23BA02FDD636DA39F144E4EC9B95B3B59231BC6C60A6FA6B4E8377D5C46PFb7J" TargetMode="External"/><Relationship Id="rId41" Type="http://schemas.openxmlformats.org/officeDocument/2006/relationships/hyperlink" Target="consultantplus://offline/ref=A1E622EB10DB937A80B5A23BA02FDD636DA39F144E4EC9B95B3B59231BC6C60A6FA6B4E8377D5C40PFb6J" TargetMode="External"/><Relationship Id="rId54" Type="http://schemas.openxmlformats.org/officeDocument/2006/relationships/hyperlink" Target="consultantplus://offline/ref=A1E622EB10DB937A80B5A23BA02FDD636EA69B11424BC9B95B3B59231BPCb6J" TargetMode="External"/><Relationship Id="rId62" Type="http://schemas.openxmlformats.org/officeDocument/2006/relationships/hyperlink" Target="consultantplus://offline/ref=A1E622EB10DB937A80B5A23BA02FDD636DA39F144E4EC9B95B3B59231BC6C60A6FA6B4E8377D5C41PFb0J" TargetMode="External"/><Relationship Id="rId70" Type="http://schemas.openxmlformats.org/officeDocument/2006/relationships/hyperlink" Target="consultantplus://offline/ref=A1E622EB10DB937A80B5A23BA02FDD636DA39F144E4EC9B95B3B59231BC6C60A6FA6B4E8377D5C4CPFb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CF622C8D5996EDBD29570A74AC57A22509B67E3D240F2CCA97EA674E9959E3F1834DF9E2DD4023O6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5956</Words>
  <Characters>33951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Владелец</cp:lastModifiedBy>
  <cp:revision>3</cp:revision>
  <dcterms:created xsi:type="dcterms:W3CDTF">2017-10-20T09:27:00Z</dcterms:created>
  <dcterms:modified xsi:type="dcterms:W3CDTF">2019-12-23T23:07:00Z</dcterms:modified>
</cp:coreProperties>
</file>