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ook w:val="00A0"/>
      </w:tblPr>
      <w:tblGrid>
        <w:gridCol w:w="11907"/>
      </w:tblGrid>
      <w:tr w:rsidR="00C37F9E" w:rsidRPr="009C5649" w:rsidTr="00150FA7">
        <w:tc>
          <w:tcPr>
            <w:tcW w:w="11907" w:type="dxa"/>
            <w:tcBorders>
              <w:bottom w:val="thinThickMediumGap" w:sz="24" w:space="0" w:color="2E75A0"/>
            </w:tcBorders>
          </w:tcPr>
          <w:p w:rsidR="00C37F9E" w:rsidRDefault="00615B65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400" cy="914400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7225" b="8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37F9E" w:rsidRPr="00150FA7" w:rsidRDefault="00C37F9E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hAnsi="Bookman Old Style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C37F9E" w:rsidRPr="00FD3067" w:rsidRDefault="00C37F9E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eastAsia="ru-RU"/>
              </w:rPr>
            </w:pPr>
          </w:p>
          <w:p w:rsidR="00C37F9E" w:rsidRPr="00150FA7" w:rsidRDefault="00C37F9E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hAnsi="Bookman Old Style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C37F9E" w:rsidRPr="00150FA7" w:rsidRDefault="00C37F9E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hAnsi="Bookman Old Style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C37F9E" w:rsidRPr="00150FA7" w:rsidRDefault="00C37F9E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7F9E" w:rsidRPr="00150FA7" w:rsidRDefault="00C37F9E" w:rsidP="00150F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2410"/>
        <w:gridCol w:w="7229"/>
      </w:tblGrid>
      <w:tr w:rsidR="00C37F9E" w:rsidRPr="009C5649" w:rsidTr="009C5649">
        <w:trPr>
          <w:trHeight w:val="934"/>
        </w:trPr>
        <w:tc>
          <w:tcPr>
            <w:tcW w:w="2410" w:type="dxa"/>
          </w:tcPr>
          <w:p w:rsidR="00C37F9E" w:rsidRPr="009C5649" w:rsidRDefault="00C37F9E" w:rsidP="009C5649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9C5649">
              <w:rPr>
                <w:rFonts w:ascii="Bookman Old Style" w:hAnsi="Bookman Old Style"/>
                <w:sz w:val="28"/>
                <w:szCs w:val="28"/>
              </w:rPr>
              <w:t>Пресс-релиз</w:t>
            </w:r>
          </w:p>
          <w:p w:rsidR="00C37F9E" w:rsidRPr="009C5649" w:rsidRDefault="00C37F9E" w:rsidP="009C564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37F9E" w:rsidRPr="009C5649" w:rsidRDefault="003C413F" w:rsidP="007812E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  <w:u w:val="single"/>
              </w:rPr>
              <w:t>2</w:t>
            </w:r>
            <w:r w:rsidR="007812E9">
              <w:rPr>
                <w:rFonts w:ascii="Bookman Old Style" w:hAnsi="Bookman Old Style"/>
                <w:sz w:val="24"/>
                <w:szCs w:val="24"/>
                <w:u w:val="single"/>
              </w:rPr>
              <w:t>8</w:t>
            </w:r>
            <w:r w:rsidR="00C37F9E" w:rsidRPr="009C5649">
              <w:rPr>
                <w:rFonts w:ascii="Bookman Old Style" w:hAnsi="Bookman Old Style"/>
                <w:sz w:val="24"/>
                <w:szCs w:val="24"/>
                <w:u w:val="single"/>
              </w:rPr>
              <w:t>.0</w:t>
            </w:r>
            <w:r w:rsidR="007812E9">
              <w:rPr>
                <w:rFonts w:ascii="Bookman Old Style" w:hAnsi="Bookman Old Style"/>
                <w:sz w:val="24"/>
                <w:szCs w:val="24"/>
                <w:u w:val="single"/>
              </w:rPr>
              <w:t>8</w:t>
            </w:r>
            <w:r w:rsidR="00C37F9E" w:rsidRPr="009C5649">
              <w:rPr>
                <w:rFonts w:ascii="Bookman Old Style" w:hAnsi="Bookman Old Style"/>
                <w:sz w:val="24"/>
                <w:szCs w:val="24"/>
                <w:u w:val="single"/>
              </w:rPr>
              <w:t>.2020</w:t>
            </w:r>
          </w:p>
        </w:tc>
        <w:tc>
          <w:tcPr>
            <w:tcW w:w="7229" w:type="dxa"/>
          </w:tcPr>
          <w:p w:rsidR="00C37F9E" w:rsidRPr="009C5649" w:rsidRDefault="00C37F9E" w:rsidP="009C5649">
            <w:pPr>
              <w:spacing w:after="0" w:line="240" w:lineRule="auto"/>
              <w:jc w:val="right"/>
              <w:rPr>
                <w:rFonts w:ascii="Bookman Old Style" w:hAnsi="Bookman Old Style"/>
                <w:i/>
              </w:rPr>
            </w:pPr>
            <w:r w:rsidRPr="009C5649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C37F9E" w:rsidRPr="009C5649" w:rsidRDefault="00C37F9E" w:rsidP="009C5649">
            <w:pPr>
              <w:spacing w:after="0" w:line="240" w:lineRule="auto"/>
              <w:jc w:val="right"/>
              <w:rPr>
                <w:rFonts w:ascii="Bookman Old Style" w:hAnsi="Bookman Old Style"/>
                <w:i/>
              </w:rPr>
            </w:pPr>
            <w:r w:rsidRPr="009C5649">
              <w:rPr>
                <w:rFonts w:ascii="Bookman Old Style" w:hAnsi="Bookman Old Style"/>
                <w:i/>
              </w:rPr>
              <w:t xml:space="preserve">ссылка на </w:t>
            </w:r>
            <w:proofErr w:type="spellStart"/>
            <w:r w:rsidRPr="009C5649">
              <w:rPr>
                <w:rFonts w:ascii="Bookman Old Style" w:hAnsi="Bookman Old Style"/>
                <w:i/>
              </w:rPr>
              <w:t>Приморскстат</w:t>
            </w:r>
            <w:proofErr w:type="spellEnd"/>
            <w:r w:rsidRPr="009C5649">
              <w:rPr>
                <w:rFonts w:ascii="Bookman Old Style" w:hAnsi="Bookman Old Style"/>
                <w:i/>
              </w:rPr>
              <w:t xml:space="preserve"> обязательна</w:t>
            </w:r>
          </w:p>
        </w:tc>
      </w:tr>
    </w:tbl>
    <w:p w:rsidR="00C37F9E" w:rsidRDefault="00C37F9E" w:rsidP="00150FA7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7F9E" w:rsidRDefault="007812E9" w:rsidP="00150FA7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Учат в школе, учат в школе, учат в школе…</w:t>
      </w:r>
    </w:p>
    <w:p w:rsidR="003C413F" w:rsidRDefault="003C413F" w:rsidP="00150FA7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812E9" w:rsidRPr="007812E9" w:rsidRDefault="007812E9" w:rsidP="007812E9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812E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Здесь десять классов пройдено,</w:t>
      </w:r>
      <w:r w:rsidRPr="007812E9">
        <w:rPr>
          <w:rFonts w:ascii="Times New Roman" w:hAnsi="Times New Roman"/>
          <w:i/>
          <w:color w:val="000000"/>
          <w:sz w:val="26"/>
          <w:szCs w:val="26"/>
        </w:rPr>
        <w:br/>
      </w:r>
      <w:r w:rsidRPr="007812E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И здесь мы слово – Родина</w:t>
      </w:r>
      <w:proofErr w:type="gramStart"/>
      <w:r w:rsidRPr="007812E9">
        <w:rPr>
          <w:rFonts w:ascii="Times New Roman" w:hAnsi="Times New Roman"/>
          <w:i/>
          <w:color w:val="000000"/>
          <w:sz w:val="26"/>
          <w:szCs w:val="26"/>
        </w:rPr>
        <w:br/>
      </w:r>
      <w:r w:rsidRPr="007812E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В</w:t>
      </w:r>
      <w:proofErr w:type="gramEnd"/>
      <w:r w:rsidRPr="007812E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первые прочитали по складам</w:t>
      </w:r>
      <w:r w:rsidRPr="00781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C413F" w:rsidRPr="007812E9" w:rsidRDefault="007812E9" w:rsidP="007812E9">
      <w:pPr>
        <w:spacing w:before="120" w:after="0" w:line="240" w:lineRule="auto"/>
        <w:jc w:val="right"/>
        <w:rPr>
          <w:rFonts w:ascii="Times New Roman" w:hAnsi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7812E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М. </w:t>
      </w:r>
      <w:proofErr w:type="spellStart"/>
      <w:r w:rsidRPr="007812E9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Матусовский</w:t>
      </w:r>
      <w:proofErr w:type="spellEnd"/>
    </w:p>
    <w:p w:rsidR="001126E1" w:rsidRPr="007812E9" w:rsidRDefault="001126E1" w:rsidP="00150FA7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488A" w:rsidRPr="00CF39D7" w:rsidRDefault="00AF4D81" w:rsidP="00CF39D7">
      <w:pPr>
        <w:spacing w:before="6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>1 сентября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– </w:t>
      </w:r>
      <w:r w:rsidR="007812E9" w:rsidRPr="00CF39D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День знаний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Он появился в советское время, и официально был утвержден Указом Президиума Верховного Совета СССР в июне 1984 года.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7812E9"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него традиционно в нашей стране начинается учебный год. </w:t>
      </w:r>
    </w:p>
    <w:p w:rsidR="007812E9" w:rsidRPr="00CF39D7" w:rsidRDefault="00AF5F6A" w:rsidP="00CF39D7">
      <w:pPr>
        <w:spacing w:before="6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Данный праздник – это море цветов и белых </w:t>
      </w:r>
      <w:r w:rsidR="00933E03" w:rsidRPr="00F84BB5">
        <w:rPr>
          <w:rFonts w:ascii="Times New Roman" w:hAnsi="Times New Roman"/>
          <w:bCs/>
          <w:sz w:val="28"/>
          <w:szCs w:val="28"/>
          <w:shd w:val="clear" w:color="auto" w:fill="FFFFFF"/>
        </w:rPr>
        <w:t>бантов</w:t>
      </w: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>, счастливые глаза первоклассников и волнение выпускников, первый звонок и традиционный урок Мира. Этот день является одним из</w:t>
      </w:r>
      <w:r w:rsidR="00E3107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самых ярких и запоминающихся в </w:t>
      </w: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жизни. </w:t>
      </w:r>
      <w:r w:rsidR="00AF4D81">
        <w:rPr>
          <w:rFonts w:ascii="Times New Roman" w:hAnsi="Times New Roman"/>
          <w:bCs/>
          <w:sz w:val="28"/>
          <w:szCs w:val="28"/>
          <w:shd w:val="clear" w:color="auto" w:fill="FFFFFF"/>
        </w:rPr>
        <w:t>Это и</w:t>
      </w: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трогательные воспоминания о счастливой школьной поре, </w:t>
      </w:r>
      <w:r w:rsidR="00AF4D81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E31079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>первый шаг в будущее.</w:t>
      </w:r>
    </w:p>
    <w:p w:rsidR="00407879" w:rsidRDefault="00407879" w:rsidP="00407879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году в Приморском крае за парты сядут </w:t>
      </w:r>
      <w:r w:rsidR="00E31079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E31079">
        <w:rPr>
          <w:rFonts w:ascii="Times New Roman" w:eastAsia="Times New Roman" w:hAnsi="Times New Roman"/>
          <w:sz w:val="28"/>
          <w:szCs w:val="28"/>
          <w:lang w:eastAsia="ru-RU"/>
        </w:rPr>
        <w:t>6 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учеников </w:t>
      </w:r>
      <w:r w:rsidRPr="00CF39D7">
        <w:rPr>
          <w:rFonts w:ascii="Times New Roman" w:eastAsia="Times New Roman" w:hAnsi="Times New Roman"/>
          <w:sz w:val="28"/>
          <w:szCs w:val="28"/>
          <w:lang w:eastAsia="ru-RU"/>
        </w:rPr>
        <w:t>(13% численности населения края)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F39D7">
        <w:rPr>
          <w:rFonts w:ascii="Times New Roman" w:eastAsia="Times New Roman" w:hAnsi="Times New Roman"/>
          <w:sz w:val="28"/>
          <w:szCs w:val="28"/>
          <w:lang w:eastAsia="ru-RU"/>
        </w:rPr>
        <w:t>в том числе 126</w:t>
      </w:r>
      <w:r w:rsidR="00E3107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F39D7">
        <w:rPr>
          <w:rFonts w:ascii="Times New Roman" w:eastAsia="Times New Roman" w:hAnsi="Times New Roman"/>
          <w:sz w:val="28"/>
          <w:szCs w:val="28"/>
          <w:lang w:eastAsia="ru-RU"/>
        </w:rPr>
        <w:t>тыс. мальчиков и 1</w:t>
      </w:r>
      <w:r w:rsidR="00E31079">
        <w:rPr>
          <w:rFonts w:ascii="Times New Roman" w:eastAsia="Times New Roman" w:hAnsi="Times New Roman"/>
          <w:sz w:val="28"/>
          <w:szCs w:val="28"/>
          <w:lang w:eastAsia="ru-RU"/>
        </w:rPr>
        <w:t>20 </w:t>
      </w:r>
      <w:r w:rsidRPr="00CF39D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девочек. </w:t>
      </w:r>
    </w:p>
    <w:p w:rsidR="00C3773E" w:rsidRPr="00407879" w:rsidRDefault="00C3773E" w:rsidP="00CF39D7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CF39D7">
        <w:rPr>
          <w:rFonts w:ascii="Times New Roman" w:eastAsia="Times New Roman" w:hAnsi="Times New Roman"/>
          <w:sz w:val="28"/>
          <w:szCs w:val="28"/>
          <w:lang w:eastAsia="ru-RU"/>
        </w:rPr>
        <w:t>Базовое звено образова</w:t>
      </w:r>
      <w:r w:rsidR="00407879">
        <w:rPr>
          <w:rFonts w:ascii="Times New Roman" w:eastAsia="Times New Roman" w:hAnsi="Times New Roman"/>
          <w:sz w:val="28"/>
          <w:szCs w:val="28"/>
          <w:lang w:eastAsia="ru-RU"/>
        </w:rPr>
        <w:t>ния – общеобразовательная школа.</w:t>
      </w:r>
    </w:p>
    <w:p w:rsidR="00407879" w:rsidRDefault="00AF4D81" w:rsidP="00AF4D81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Приморье о</w:t>
      </w:r>
      <w:r w:rsidRPr="00CF39D7">
        <w:rPr>
          <w:rFonts w:ascii="Times New Roman" w:eastAsia="Times New Roman" w:hAnsi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CF39D7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по общеобразовательным программам 547 организаций, 528 государственных и муниципальных и 19 частных. </w:t>
      </w:r>
    </w:p>
    <w:p w:rsidR="00407879" w:rsidRPr="00CF39D7" w:rsidRDefault="00CD460F" w:rsidP="00E31079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07879" w:rsidRPr="00CF39D7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бразовательный процесс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учреждениях </w:t>
      </w:r>
      <w:r w:rsidR="00407879" w:rsidRPr="00CF39D7">
        <w:rPr>
          <w:rFonts w:ascii="Times New Roman" w:eastAsia="Times New Roman" w:hAnsi="Times New Roman"/>
          <w:sz w:val="28"/>
          <w:szCs w:val="28"/>
          <w:lang w:eastAsia="ru-RU"/>
        </w:rPr>
        <w:t>обеспечива</w:t>
      </w:r>
      <w:r w:rsidR="00F84BB5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="00407879" w:rsidRPr="00CF39D7">
        <w:rPr>
          <w:rFonts w:ascii="Times New Roman" w:eastAsia="Times New Roman" w:hAnsi="Times New Roman"/>
          <w:sz w:val="28"/>
          <w:szCs w:val="28"/>
          <w:lang w:eastAsia="ru-RU"/>
        </w:rPr>
        <w:t xml:space="preserve"> 13.5</w:t>
      </w:r>
      <w:r w:rsidR="00E3107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07879" w:rsidRPr="00CF39D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педагогических работников, из них 90% (12.1 тыс.) – учителя. </w:t>
      </w:r>
    </w:p>
    <w:p w:rsidR="00F84BB5" w:rsidRDefault="006A6706" w:rsidP="00CF39D7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03682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советск</w:t>
      </w:r>
      <w:r w:rsidR="00AF4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время</w:t>
      </w:r>
      <w:r w:rsidR="00AE640A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учеников в классах доходила до 35</w:t>
      </w:r>
      <w:r w:rsidR="00F03682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-40</w:t>
      </w:r>
      <w:r w:rsidR="00AE640A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 Сейчас эта цифра </w:t>
      </w:r>
      <w:r w:rsidR="00F03682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 </w:t>
      </w:r>
      <w:r w:rsidR="00AE640A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меньше. </w:t>
      </w:r>
      <w:r w:rsidR="00727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AE640A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среднем на один </w:t>
      </w:r>
      <w:r w:rsidR="00F03682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приморский </w:t>
      </w:r>
      <w:r w:rsidR="00AE640A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 приходится от 22 учеников в 1-4 классах до </w:t>
      </w:r>
      <w:r w:rsidR="007D64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18 – в </w:t>
      </w:r>
      <w:r w:rsidR="00AE640A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10-11 классах</w:t>
      </w:r>
      <w:proofErr w:type="gramStart"/>
      <w:r w:rsidR="00AE640A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70E97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proofErr w:type="gramEnd"/>
      <w:r w:rsidR="00870E97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 данные практически не отличаются от общероссийских</w:t>
      </w:r>
      <w:r w:rsidR="00407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735C" w:rsidRPr="00CF39D7" w:rsidRDefault="00AF4D81" w:rsidP="00CF39D7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некоторых школах продолжает сохраняться обучение в несколько смен.</w:t>
      </w:r>
      <w:r w:rsidR="002338B5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Удельный вес обучающихся во вторую и третью смены </w:t>
      </w:r>
      <w:r w:rsidR="001111B0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</w:t>
      </w:r>
      <w:r w:rsidR="001111B0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955FCE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,и за последние десять лет снизился всего на 2%. </w:t>
      </w:r>
      <w:r w:rsidR="001111B0" w:rsidRPr="00CF3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Приморье занимает 65 место среди 85 регионов России, и значительно отстает от городов федерального значения Москвы и Санкт-Петербурга, где сменность практически отсутствует.</w:t>
      </w:r>
    </w:p>
    <w:p w:rsidR="001111B0" w:rsidRPr="00CF39D7" w:rsidRDefault="001111B0" w:rsidP="00CF39D7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F39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Министерством образования и науки РФ была подготовлена федеральная программа создания новых мест в общеобразовательных организациях до 2025 года. Согласно документу планируется пе</w:t>
      </w:r>
      <w:r w:rsidR="00E310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ревести все школы на обучение в </w:t>
      </w:r>
      <w:r w:rsidRPr="00CF39D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первую смену к 2025 году.</w:t>
      </w:r>
    </w:p>
    <w:p w:rsidR="007812E9" w:rsidRPr="00CF39D7" w:rsidRDefault="00AF4D81" w:rsidP="00CF39D7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программе за</w:t>
      </w:r>
      <w:r w:rsidR="00955FCE" w:rsidRPr="00CF39D7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55FCE" w:rsidRPr="00CF39D7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55FCE" w:rsidRPr="00CF39D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Приморском крае запланировано построить – 6 современных школ на 2835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 </w:t>
      </w:r>
      <w:r w:rsidR="00FC3577">
        <w:rPr>
          <w:rFonts w:ascii="Times New Roman" w:eastAsia="Times New Roman" w:hAnsi="Times New Roman"/>
          <w:sz w:val="28"/>
          <w:szCs w:val="28"/>
          <w:lang w:eastAsia="ru-RU"/>
        </w:rPr>
        <w:t>сожалению, за последние годы введена был</w:t>
      </w:r>
      <w:r w:rsidR="00933E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C3577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одна школа в 201</w:t>
      </w:r>
      <w:r w:rsidR="00E31079">
        <w:rPr>
          <w:rFonts w:ascii="Times New Roman" w:eastAsia="Times New Roman" w:hAnsi="Times New Roman"/>
          <w:sz w:val="28"/>
          <w:szCs w:val="28"/>
          <w:lang w:eastAsia="ru-RU"/>
        </w:rPr>
        <w:t>4 году на 160 ученических мест.</w:t>
      </w:r>
    </w:p>
    <w:p w:rsidR="007812E9" w:rsidRPr="00CF39D7" w:rsidRDefault="00C5255A" w:rsidP="00CF39D7">
      <w:pPr>
        <w:spacing w:before="6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Получение </w:t>
      </w:r>
      <w:r w:rsidR="0003544A"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среднего образования – </w:t>
      </w: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одна из основных родительских забот. Выбрать </w:t>
      </w:r>
      <w:r w:rsidR="0003544A"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образовательное учреждение, дополнительные занятия все это очень ответственно, но и с</w:t>
      </w: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обрать ребенка в школу </w:t>
      </w:r>
      <w:r w:rsidR="0003544A"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современных условиях процесс достаточно затратный. </w:t>
      </w:r>
    </w:p>
    <w:p w:rsidR="0003544A" w:rsidRPr="00CF39D7" w:rsidRDefault="00182F24" w:rsidP="00CF39D7">
      <w:pPr>
        <w:spacing w:before="6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>Так,</w:t>
      </w:r>
      <w:r w:rsidR="0003544A"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например брюки и сорочка для мальчика школьного возраста стоят 2154 рубля, а платье либо юбка и блузка </w:t>
      </w: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для девочки обойдутся от 1558 до 2414 рублей. На спортивный костюм и кроссовки </w:t>
      </w:r>
      <w:r w:rsidR="00FC3577">
        <w:rPr>
          <w:rFonts w:ascii="Times New Roman" w:hAnsi="Times New Roman"/>
          <w:bCs/>
          <w:sz w:val="28"/>
          <w:szCs w:val="28"/>
          <w:shd w:val="clear" w:color="auto" w:fill="FFFFFF"/>
        </w:rPr>
        <w:t>затраты со</w:t>
      </w:r>
      <w:r w:rsidR="00933E03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FC3577">
        <w:rPr>
          <w:rFonts w:ascii="Times New Roman" w:hAnsi="Times New Roman"/>
          <w:bCs/>
          <w:sz w:val="28"/>
          <w:szCs w:val="28"/>
          <w:shd w:val="clear" w:color="auto" w:fill="FFFFFF"/>
        </w:rPr>
        <w:t>тавят</w:t>
      </w: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среднем около 3500 рублей.</w:t>
      </w:r>
    </w:p>
    <w:p w:rsidR="007812E9" w:rsidRDefault="00182F24" w:rsidP="00CF39D7">
      <w:pPr>
        <w:spacing w:before="6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Ранец или рюкзак для школьника стоит 1753 рубля, а </w:t>
      </w:r>
      <w:r w:rsidR="00D214D9"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>его содержимое (учебник, тетрадь, набор фломастеров, альбом для рисования, авторучка и карандаш) по самым скромным подсчетам выйдет около 700 рублей.</w:t>
      </w:r>
    </w:p>
    <w:p w:rsidR="00B04292" w:rsidRDefault="007272D0" w:rsidP="00CF39D7">
      <w:pPr>
        <w:spacing w:before="6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век цифровых технологий любая учебная программа не может обойтись без компьютерной техники. Каждому школьнику хочется иметь собственный компьютер или ноутбук, в крайнем случае, планшет. Такое удовольствие обойдется родителям в «круглую» сумму – 15-30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тыс. рублей</w:t>
      </w:r>
      <w:r w:rsidR="00B04292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B04292" w:rsidRDefault="00B04292" w:rsidP="00CF39D7">
      <w:pPr>
        <w:spacing w:before="6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Один академический час за дополнительные занятия для школьников или занятия на курсах иностранных языковсто</w:t>
      </w:r>
      <w:r w:rsidR="00933E03"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 237 и 274 рубля</w:t>
      </w:r>
      <w:r w:rsidR="00933E03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соответственно.</w:t>
      </w:r>
    </w:p>
    <w:p w:rsidR="007272D0" w:rsidRPr="00CD35AA" w:rsidRDefault="00FC3577" w:rsidP="00CF39D7">
      <w:pPr>
        <w:spacing w:before="6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За</w:t>
      </w:r>
      <w:r w:rsidR="00B0429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обучение в негосударственных общеобразовательных организациях, придется платить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ежемесячно </w:t>
      </w:r>
      <w:r w:rsidR="00B04292">
        <w:rPr>
          <w:rFonts w:ascii="Times New Roman" w:hAnsi="Times New Roman"/>
          <w:bCs/>
          <w:sz w:val="28"/>
          <w:szCs w:val="28"/>
          <w:shd w:val="clear" w:color="auto" w:fill="FFFFFF"/>
        </w:rPr>
        <w:t>в среднем 13</w:t>
      </w:r>
      <w:r w:rsidR="00CD35AA">
        <w:rPr>
          <w:rFonts w:ascii="Times New Roman" w:hAnsi="Times New Roman"/>
          <w:bCs/>
          <w:sz w:val="28"/>
          <w:szCs w:val="28"/>
          <w:shd w:val="clear" w:color="auto" w:fill="FFFFFF"/>
        </w:rPr>
        <w:t>тыс. рублей.</w:t>
      </w:r>
    </w:p>
    <w:p w:rsidR="00CF39D7" w:rsidRPr="00CF39D7" w:rsidRDefault="00CF39D7" w:rsidP="00CF39D7">
      <w:pPr>
        <w:spacing w:before="6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Несмотря на все трудности, связанные с получением общего образования, это самые счастливые и </w:t>
      </w:r>
      <w:r w:rsidR="007D6441">
        <w:rPr>
          <w:rFonts w:ascii="Times New Roman" w:hAnsi="Times New Roman"/>
          <w:bCs/>
          <w:sz w:val="28"/>
          <w:szCs w:val="28"/>
          <w:shd w:val="clear" w:color="auto" w:fill="FFFFFF"/>
        </w:rPr>
        <w:t>беззаботные</w:t>
      </w: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</w:t>
      </w:r>
      <w:r w:rsidR="00CD35AA">
        <w:rPr>
          <w:rFonts w:ascii="Times New Roman" w:hAnsi="Times New Roman"/>
          <w:bCs/>
          <w:sz w:val="28"/>
          <w:szCs w:val="28"/>
          <w:shd w:val="clear" w:color="auto" w:fill="FFFFFF"/>
        </w:rPr>
        <w:t>ды в жизни каждого человека. Не</w:t>
      </w:r>
      <w:r w:rsidR="00CD35AA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 </w:t>
      </w: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>зря про них сказано «школьные годы – чудесные…».</w:t>
      </w:r>
    </w:p>
    <w:p w:rsidR="00014D88" w:rsidRPr="00CF39D7" w:rsidRDefault="00CF39D7" w:rsidP="00CF39D7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>Приморскстат</w:t>
      </w:r>
      <w:proofErr w:type="spellEnd"/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 всей души поздравляет первоклашек, школьников, учителей, родителей и всех</w:t>
      </w:r>
      <w:r w:rsidR="0040787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кому дороги воспоминания о школе</w:t>
      </w:r>
      <w:r w:rsidR="00407879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CF39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Днем знаний! </w:t>
      </w:r>
      <w:r w:rsidRPr="00CF3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Нет вмире ничего прекраснее, чем познавать новое и учиться. Пусть ввашей жизни </w:t>
      </w:r>
      <w:r w:rsidR="007D6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будет эта возможность не только </w:t>
      </w:r>
      <w:r w:rsidRPr="00CF39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вшкольные годы, нои вбудущем, втечение всей жизни! </w:t>
      </w:r>
    </w:p>
    <w:p w:rsidR="00014D88" w:rsidRPr="00CF39D7" w:rsidRDefault="00014D88" w:rsidP="003C41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D35AA" w:rsidRPr="007D6441" w:rsidRDefault="00CD35AA" w:rsidP="007538CB">
      <w:pPr>
        <w:spacing w:after="0" w:line="240" w:lineRule="auto"/>
        <w:ind w:firstLine="6804"/>
        <w:rPr>
          <w:rFonts w:ascii="Times New Roman" w:hAnsi="Times New Roman"/>
          <w:b/>
          <w:color w:val="808080"/>
          <w:sz w:val="26"/>
          <w:szCs w:val="26"/>
        </w:rPr>
      </w:pPr>
    </w:p>
    <w:p w:rsidR="00C37F9E" w:rsidRPr="009C5649" w:rsidRDefault="00C37F9E" w:rsidP="007538CB">
      <w:pPr>
        <w:spacing w:after="0" w:line="240" w:lineRule="auto"/>
        <w:ind w:firstLine="6804"/>
        <w:rPr>
          <w:rFonts w:ascii="Times New Roman" w:hAnsi="Times New Roman"/>
          <w:b/>
          <w:color w:val="808080"/>
          <w:sz w:val="26"/>
          <w:szCs w:val="26"/>
        </w:rPr>
      </w:pPr>
      <w:proofErr w:type="spellStart"/>
      <w:r w:rsidRPr="009C5649">
        <w:rPr>
          <w:rFonts w:ascii="Times New Roman" w:hAnsi="Times New Roman"/>
          <w:b/>
          <w:color w:val="808080"/>
          <w:sz w:val="26"/>
          <w:szCs w:val="26"/>
        </w:rPr>
        <w:t>Приморскстат</w:t>
      </w:r>
      <w:proofErr w:type="spellEnd"/>
    </w:p>
    <w:p w:rsidR="00C37F9E" w:rsidRPr="009C5649" w:rsidRDefault="00C37F9E" w:rsidP="007538CB">
      <w:pPr>
        <w:spacing w:after="0" w:line="240" w:lineRule="auto"/>
        <w:ind w:firstLine="6804"/>
        <w:rPr>
          <w:rFonts w:ascii="Times New Roman" w:hAnsi="Times New Roman"/>
          <w:b/>
          <w:i/>
          <w:color w:val="808080"/>
          <w:sz w:val="26"/>
          <w:szCs w:val="26"/>
        </w:rPr>
      </w:pPr>
      <w:r w:rsidRPr="009C5649">
        <w:rPr>
          <w:rFonts w:ascii="Times New Roman" w:hAnsi="Times New Roman"/>
          <w:b/>
          <w:i/>
          <w:color w:val="808080"/>
          <w:sz w:val="26"/>
          <w:szCs w:val="26"/>
          <w:lang w:val="en-US"/>
        </w:rPr>
        <w:t>http</w:t>
      </w:r>
      <w:r w:rsidRPr="009C5649">
        <w:rPr>
          <w:rFonts w:ascii="Times New Roman" w:hAnsi="Times New Roman"/>
          <w:b/>
          <w:i/>
          <w:color w:val="808080"/>
          <w:sz w:val="26"/>
          <w:szCs w:val="26"/>
        </w:rPr>
        <w:t>://</w:t>
      </w:r>
      <w:proofErr w:type="spellStart"/>
      <w:r w:rsidRPr="009C5649">
        <w:rPr>
          <w:rFonts w:ascii="Times New Roman" w:hAnsi="Times New Roman"/>
          <w:b/>
          <w:i/>
          <w:color w:val="808080"/>
          <w:sz w:val="26"/>
          <w:szCs w:val="26"/>
          <w:lang w:val="en-US"/>
        </w:rPr>
        <w:t>primstat</w:t>
      </w:r>
      <w:proofErr w:type="spellEnd"/>
      <w:r w:rsidRPr="009C5649">
        <w:rPr>
          <w:rFonts w:ascii="Times New Roman" w:hAnsi="Times New Roman"/>
          <w:b/>
          <w:i/>
          <w:color w:val="808080"/>
          <w:sz w:val="26"/>
          <w:szCs w:val="26"/>
        </w:rPr>
        <w:t>.</w:t>
      </w:r>
      <w:proofErr w:type="spellStart"/>
      <w:r w:rsidRPr="009C5649">
        <w:rPr>
          <w:rFonts w:ascii="Times New Roman" w:hAnsi="Times New Roman"/>
          <w:b/>
          <w:i/>
          <w:color w:val="808080"/>
          <w:sz w:val="26"/>
          <w:szCs w:val="26"/>
          <w:lang w:val="en-US"/>
        </w:rPr>
        <w:t>gks</w:t>
      </w:r>
      <w:proofErr w:type="spellEnd"/>
      <w:r w:rsidRPr="009C5649">
        <w:rPr>
          <w:rFonts w:ascii="Times New Roman" w:hAnsi="Times New Roman"/>
          <w:b/>
          <w:i/>
          <w:color w:val="808080"/>
          <w:sz w:val="26"/>
          <w:szCs w:val="26"/>
        </w:rPr>
        <w:t>.</w:t>
      </w:r>
      <w:proofErr w:type="spellStart"/>
      <w:r w:rsidRPr="009C5649">
        <w:rPr>
          <w:rFonts w:ascii="Times New Roman" w:hAnsi="Times New Roman"/>
          <w:b/>
          <w:i/>
          <w:color w:val="808080"/>
          <w:sz w:val="26"/>
          <w:szCs w:val="26"/>
          <w:lang w:val="en-US"/>
        </w:rPr>
        <w:t>ru</w:t>
      </w:r>
      <w:proofErr w:type="spellEnd"/>
    </w:p>
    <w:p w:rsidR="00C37F9E" w:rsidRPr="009C5649" w:rsidRDefault="00C37F9E" w:rsidP="007538CB">
      <w:pPr>
        <w:spacing w:after="0" w:line="240" w:lineRule="auto"/>
        <w:ind w:firstLine="6804"/>
        <w:rPr>
          <w:rFonts w:ascii="Times New Roman" w:hAnsi="Times New Roman"/>
          <w:b/>
          <w:i/>
          <w:color w:val="808080"/>
        </w:rPr>
      </w:pPr>
      <w:r w:rsidRPr="009C5649">
        <w:rPr>
          <w:rFonts w:ascii="Times New Roman" w:hAnsi="Times New Roman"/>
          <w:b/>
          <w:i/>
          <w:color w:val="808080"/>
          <w:sz w:val="26"/>
          <w:szCs w:val="26"/>
          <w:lang w:val="en-US"/>
        </w:rPr>
        <w:t>P</w:t>
      </w:r>
      <w:r w:rsidRPr="009C5649">
        <w:rPr>
          <w:rFonts w:ascii="Times New Roman" w:hAnsi="Times New Roman"/>
          <w:b/>
          <w:i/>
          <w:color w:val="808080"/>
          <w:sz w:val="26"/>
          <w:szCs w:val="26"/>
        </w:rPr>
        <w:t>25_</w:t>
      </w:r>
      <w:r w:rsidRPr="009C5649">
        <w:rPr>
          <w:rFonts w:ascii="Times New Roman" w:hAnsi="Times New Roman"/>
          <w:b/>
          <w:i/>
          <w:color w:val="808080"/>
          <w:sz w:val="26"/>
          <w:szCs w:val="26"/>
          <w:lang w:val="en-US"/>
        </w:rPr>
        <w:t>mail</w:t>
      </w:r>
      <w:r w:rsidRPr="009C5649">
        <w:rPr>
          <w:rFonts w:ascii="Times New Roman" w:hAnsi="Times New Roman"/>
          <w:b/>
          <w:i/>
          <w:color w:val="808080"/>
          <w:sz w:val="26"/>
          <w:szCs w:val="26"/>
        </w:rPr>
        <w:t>@</w:t>
      </w:r>
      <w:proofErr w:type="spellStart"/>
      <w:r w:rsidRPr="009C5649">
        <w:rPr>
          <w:rFonts w:ascii="Times New Roman" w:hAnsi="Times New Roman"/>
          <w:b/>
          <w:i/>
          <w:color w:val="808080"/>
          <w:sz w:val="26"/>
          <w:szCs w:val="26"/>
          <w:lang w:val="en-US"/>
        </w:rPr>
        <w:t>gks</w:t>
      </w:r>
      <w:proofErr w:type="spellEnd"/>
      <w:r w:rsidRPr="009C5649">
        <w:rPr>
          <w:rFonts w:ascii="Times New Roman" w:hAnsi="Times New Roman"/>
          <w:b/>
          <w:i/>
          <w:color w:val="808080"/>
          <w:sz w:val="26"/>
          <w:szCs w:val="26"/>
        </w:rPr>
        <w:t>.</w:t>
      </w:r>
      <w:proofErr w:type="spellStart"/>
      <w:r w:rsidRPr="009C5649">
        <w:rPr>
          <w:rFonts w:ascii="Times New Roman" w:hAnsi="Times New Roman"/>
          <w:b/>
          <w:i/>
          <w:color w:val="808080"/>
          <w:sz w:val="26"/>
          <w:szCs w:val="26"/>
          <w:lang w:val="en-US"/>
        </w:rPr>
        <w:t>ru</w:t>
      </w:r>
      <w:proofErr w:type="spellEnd"/>
    </w:p>
    <w:p w:rsidR="00C37F9E" w:rsidRPr="009C5649" w:rsidRDefault="00C37F9E" w:rsidP="00871373">
      <w:pPr>
        <w:spacing w:after="0" w:line="240" w:lineRule="auto"/>
        <w:ind w:firstLine="6804"/>
        <w:rPr>
          <w:b/>
          <w:color w:val="808080"/>
          <w:sz w:val="24"/>
          <w:szCs w:val="24"/>
        </w:rPr>
      </w:pPr>
      <w:r w:rsidRPr="009C5649">
        <w:rPr>
          <w:rFonts w:ascii="Times New Roman" w:hAnsi="Times New Roman"/>
          <w:b/>
          <w:i/>
          <w:color w:val="808080"/>
          <w:sz w:val="24"/>
          <w:szCs w:val="24"/>
        </w:rPr>
        <w:t>8(423) 243-26-88</w:t>
      </w:r>
    </w:p>
    <w:sectPr w:rsidR="00C37F9E" w:rsidRPr="009C5649" w:rsidSect="0087137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FA7"/>
    <w:rsid w:val="00014D88"/>
    <w:rsid w:val="0003544A"/>
    <w:rsid w:val="00086AD0"/>
    <w:rsid w:val="000916C2"/>
    <w:rsid w:val="000A1760"/>
    <w:rsid w:val="000A6337"/>
    <w:rsid w:val="000C0C03"/>
    <w:rsid w:val="001111B0"/>
    <w:rsid w:val="0011132D"/>
    <w:rsid w:val="001126E1"/>
    <w:rsid w:val="001300CF"/>
    <w:rsid w:val="00150FA7"/>
    <w:rsid w:val="00174EDD"/>
    <w:rsid w:val="00182F24"/>
    <w:rsid w:val="001D36BD"/>
    <w:rsid w:val="002338B5"/>
    <w:rsid w:val="00347AB2"/>
    <w:rsid w:val="00382CA2"/>
    <w:rsid w:val="003C0DE7"/>
    <w:rsid w:val="003C413F"/>
    <w:rsid w:val="00407879"/>
    <w:rsid w:val="00456048"/>
    <w:rsid w:val="00487395"/>
    <w:rsid w:val="00497906"/>
    <w:rsid w:val="004A469F"/>
    <w:rsid w:val="004A4C0B"/>
    <w:rsid w:val="00575F6B"/>
    <w:rsid w:val="005A4CFC"/>
    <w:rsid w:val="005A71BA"/>
    <w:rsid w:val="005E2C45"/>
    <w:rsid w:val="00615B65"/>
    <w:rsid w:val="00631533"/>
    <w:rsid w:val="006775E9"/>
    <w:rsid w:val="006A6706"/>
    <w:rsid w:val="006D1D3C"/>
    <w:rsid w:val="006F0AB3"/>
    <w:rsid w:val="007272D0"/>
    <w:rsid w:val="007538CB"/>
    <w:rsid w:val="007567D2"/>
    <w:rsid w:val="007812E9"/>
    <w:rsid w:val="0079101B"/>
    <w:rsid w:val="007C6C45"/>
    <w:rsid w:val="007D6441"/>
    <w:rsid w:val="00830071"/>
    <w:rsid w:val="008358D2"/>
    <w:rsid w:val="008450F1"/>
    <w:rsid w:val="00846D70"/>
    <w:rsid w:val="00870E97"/>
    <w:rsid w:val="00871373"/>
    <w:rsid w:val="00933E03"/>
    <w:rsid w:val="00955FCE"/>
    <w:rsid w:val="009A1264"/>
    <w:rsid w:val="009C5649"/>
    <w:rsid w:val="009D23A2"/>
    <w:rsid w:val="00A3683E"/>
    <w:rsid w:val="00A641C9"/>
    <w:rsid w:val="00A93C01"/>
    <w:rsid w:val="00AA5C7F"/>
    <w:rsid w:val="00AC6890"/>
    <w:rsid w:val="00AE640A"/>
    <w:rsid w:val="00AF4D81"/>
    <w:rsid w:val="00AF5F6A"/>
    <w:rsid w:val="00B03D06"/>
    <w:rsid w:val="00B04292"/>
    <w:rsid w:val="00B407A1"/>
    <w:rsid w:val="00B83E62"/>
    <w:rsid w:val="00C03F0A"/>
    <w:rsid w:val="00C1453A"/>
    <w:rsid w:val="00C3394F"/>
    <w:rsid w:val="00C3773E"/>
    <w:rsid w:val="00C37F9E"/>
    <w:rsid w:val="00C5255A"/>
    <w:rsid w:val="00C54742"/>
    <w:rsid w:val="00CA735C"/>
    <w:rsid w:val="00CD35AA"/>
    <w:rsid w:val="00CD460F"/>
    <w:rsid w:val="00CF39D7"/>
    <w:rsid w:val="00D214D9"/>
    <w:rsid w:val="00D619E2"/>
    <w:rsid w:val="00D8355B"/>
    <w:rsid w:val="00E31079"/>
    <w:rsid w:val="00E55AFC"/>
    <w:rsid w:val="00EE3029"/>
    <w:rsid w:val="00EF7C8A"/>
    <w:rsid w:val="00F03682"/>
    <w:rsid w:val="00F363F5"/>
    <w:rsid w:val="00F84BB5"/>
    <w:rsid w:val="00FA5C20"/>
    <w:rsid w:val="00FB488A"/>
    <w:rsid w:val="00FC3577"/>
    <w:rsid w:val="00FD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916C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0916C2"/>
    <w:rPr>
      <w:rFonts w:ascii="Times New Roman" w:hAnsi="Times New Roman"/>
      <w:sz w:val="20"/>
      <w:lang w:eastAsia="ru-RU"/>
    </w:rPr>
  </w:style>
  <w:style w:type="paragraph" w:styleId="a6">
    <w:name w:val="Body Text"/>
    <w:basedOn w:val="a"/>
    <w:link w:val="a7"/>
    <w:uiPriority w:val="99"/>
    <w:semiHidden/>
    <w:rsid w:val="00A641C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A641C9"/>
    <w:rPr>
      <w:rFonts w:cs="Times New Roman"/>
    </w:rPr>
  </w:style>
  <w:style w:type="character" w:styleId="a8">
    <w:name w:val="Hyperlink"/>
    <w:uiPriority w:val="99"/>
    <w:semiHidden/>
    <w:unhideWhenUsed/>
    <w:rsid w:val="001126E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12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fst">
    <w:name w:val="sfst"/>
    <w:basedOn w:val="a"/>
    <w:rsid w:val="00130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3773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C3773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0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042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916C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0916C2"/>
    <w:rPr>
      <w:rFonts w:ascii="Times New Roman" w:hAnsi="Times New Roman"/>
      <w:sz w:val="20"/>
      <w:lang w:val="x-none" w:eastAsia="ru-RU"/>
    </w:rPr>
  </w:style>
  <w:style w:type="paragraph" w:styleId="a6">
    <w:name w:val="Body Text"/>
    <w:basedOn w:val="a"/>
    <w:link w:val="a7"/>
    <w:uiPriority w:val="99"/>
    <w:semiHidden/>
    <w:rsid w:val="00A641C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A641C9"/>
    <w:rPr>
      <w:rFonts w:cs="Times New Roman"/>
    </w:rPr>
  </w:style>
  <w:style w:type="character" w:styleId="a8">
    <w:name w:val="Hyperlink"/>
    <w:uiPriority w:val="99"/>
    <w:semiHidden/>
    <w:unhideWhenUsed/>
    <w:rsid w:val="001126E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12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fst">
    <w:name w:val="sfst"/>
    <w:basedOn w:val="a"/>
    <w:rsid w:val="00130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3773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C3773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0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042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Специалист ДМР</cp:lastModifiedBy>
  <cp:revision>2</cp:revision>
  <cp:lastPrinted>2020-08-28T01:15:00Z</cp:lastPrinted>
  <dcterms:created xsi:type="dcterms:W3CDTF">2020-08-28T06:34:00Z</dcterms:created>
  <dcterms:modified xsi:type="dcterms:W3CDTF">2020-08-28T06:34:00Z</dcterms:modified>
</cp:coreProperties>
</file>