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D327D" w14:textId="77777777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1CDE40" wp14:editId="0F870BC7">
            <wp:extent cx="53340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6CBEA" w14:textId="77777777" w:rsidR="006821B5" w:rsidRDefault="006821B5" w:rsidP="006403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99611" w14:textId="7590D765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 xml:space="preserve">АДМИНИСТРАЦИЯ ДАЛЬНЕРЕЧЕНСКОГО МУНИЦИПАЛЬНОГО </w:t>
      </w:r>
      <w:r w:rsidR="004E440B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>ОКРУГ</w:t>
      </w:r>
      <w:r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>А</w:t>
      </w:r>
    </w:p>
    <w:p w14:paraId="050EDDA6" w14:textId="77777777" w:rsidR="006821B5" w:rsidRDefault="006821B5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59EA1F" w14:textId="53EECB52" w:rsidR="006821B5" w:rsidRPr="006403B8" w:rsidRDefault="000965BD" w:rsidP="006403B8">
      <w:pPr>
        <w:spacing w:after="0" w:line="240" w:lineRule="auto"/>
        <w:ind w:right="-615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  <w:r w:rsidRPr="006403B8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>П</w:t>
      </w:r>
      <w:r w:rsidR="00511235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>РОЕКТ ПОСТАНОВЛЕНИЯ</w:t>
      </w:r>
    </w:p>
    <w:p w14:paraId="62775F4E" w14:textId="77777777" w:rsidR="006821B5" w:rsidRDefault="000965BD" w:rsidP="006403B8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8902E72" w14:textId="3EEA964F" w:rsidR="006821B5" w:rsidRDefault="00511235" w:rsidP="006403B8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       </w:t>
      </w:r>
      <w:r w:rsidR="000965BD" w:rsidRPr="00655E2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г.</w:t>
      </w:r>
      <w:r w:rsidR="000965BD" w:rsidRPr="00655E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6403B8" w:rsidRPr="00655E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="000965BD" w:rsidRPr="00655E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г. Дальнереченск</w:t>
      </w:r>
      <w:r w:rsidR="006403B8" w:rsidRPr="00655E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</w:t>
      </w:r>
      <w:proofErr w:type="gramStart"/>
      <w:r w:rsidR="000965BD" w:rsidRPr="00655E2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="000965BD" w:rsidRPr="00655E2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-</w:t>
      </w:r>
      <w:proofErr w:type="gramEnd"/>
      <w:r w:rsidR="000965BD" w:rsidRPr="00655E2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па</w:t>
      </w:r>
      <w:r w:rsidR="000965BD" w:rsidRPr="006403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</w:p>
    <w:p w14:paraId="6E528F99" w14:textId="77777777" w:rsidR="006821B5" w:rsidRDefault="006821B5" w:rsidP="006403B8">
      <w:pPr>
        <w:spacing w:after="0" w:line="240" w:lineRule="auto"/>
        <w:ind w:left="283" w:hanging="28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BC5A8" w14:textId="77777777" w:rsidR="006821B5" w:rsidRDefault="000965BD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Примерного положения об оплате труда </w:t>
      </w:r>
    </w:p>
    <w:p w14:paraId="0BBABF96" w14:textId="77777777" w:rsidR="006821B5" w:rsidRDefault="000965BD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отдельных муниципальных учреждений</w:t>
      </w:r>
    </w:p>
    <w:p w14:paraId="16549338" w14:textId="77777777" w:rsidR="006821B5" w:rsidRDefault="000965BD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Дальнереченского муниципального </w:t>
      </w:r>
      <w:r w:rsidR="00B81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14:paraId="45A087E3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A89E050" w14:textId="5F7594E7" w:rsidR="006821B5" w:rsidRDefault="000965BD" w:rsidP="00640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 135, 144 Трудового кодекса Российской Федерации, </w:t>
      </w:r>
      <w:r w:rsidR="0064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hyperlink r:id="rId7">
        <w:r w:rsidR="00644F7F" w:rsidRPr="00CE6B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постановления</w:t>
        </w:r>
      </w:hyperlink>
      <w:r w:rsidR="00644F7F" w:rsidRPr="00CE6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Дальнереченского муниципального </w:t>
      </w:r>
      <w:r w:rsidR="00F31FFA" w:rsidRPr="00CE6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644F7F" w:rsidRPr="00CE6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 19.12.2025 г. № </w:t>
      </w:r>
      <w:r w:rsidR="00CE6BD6" w:rsidRPr="00CE6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639</w:t>
      </w:r>
      <w:r w:rsidR="00644F7F" w:rsidRPr="00CE6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 «</w:t>
      </w:r>
      <w:r w:rsidR="00644F7F" w:rsidRPr="00CE6B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отраслевых систем оплаты труда работников муниципальных</w:t>
      </w:r>
      <w:r w:rsidR="00644F7F" w:rsidRPr="00987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Дальнереченского муниципального округа»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Дальнереченского муниципального </w:t>
      </w:r>
      <w:r w:rsidR="00B81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Дальнереченского муниципального </w:t>
      </w:r>
      <w:r w:rsidR="00B81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6F3687" w14:textId="77777777" w:rsidR="006821B5" w:rsidRDefault="006821B5" w:rsidP="00640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BAE3E" w14:textId="77777777" w:rsidR="006821B5" w:rsidRDefault="000965BD" w:rsidP="00640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20A821CB" w14:textId="77777777" w:rsidR="006821B5" w:rsidRDefault="006821B5" w:rsidP="00640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53518" w14:textId="145D48F9" w:rsidR="006821B5" w:rsidRPr="00D53F40" w:rsidRDefault="000965BD" w:rsidP="00640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и ввести в действие с 01 </w:t>
      </w:r>
      <w:r w:rsidR="00B81D9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81D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прилагаемое Примерное </w:t>
      </w:r>
      <w:hyperlink r:id="rId8" w:anchor="P43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 работников отдельных муниципальных учреждений Дальнереченского 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AD3B68"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72DD71" w14:textId="292F1237" w:rsidR="006821B5" w:rsidRPr="00496DF3" w:rsidRDefault="000965BD" w:rsidP="00640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постановлени</w:t>
      </w:r>
      <w:r w:rsid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Дальнереченского муниципального района:</w:t>
      </w:r>
    </w:p>
    <w:p w14:paraId="1CA61E7B" w14:textId="77777777" w:rsidR="006821B5" w:rsidRPr="00496DF3" w:rsidRDefault="000965BD" w:rsidP="00640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29.09.20</w:t>
      </w:r>
      <w:r w:rsidR="00D53F40"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53F40"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567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-па «Об утверждении Примерного положения об оплате труда работников отдельных муниципальных учреждений Дальнереченского муниципального района»;</w:t>
      </w:r>
    </w:p>
    <w:p w14:paraId="077D023B" w14:textId="77777777" w:rsidR="008B21D3" w:rsidRDefault="000965BD" w:rsidP="008B21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</w:t>
      </w:r>
      <w:r w:rsidR="00D53F40"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27.11.2023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53F40"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677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-па «О внесении изменений в постановление администрации Дальнереченского муниципального района от 29 сентября 20</w:t>
      </w:r>
      <w:r w:rsidR="00D53F40"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D53F40"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7-па «Об утверждении Примерного положения об оплате труда работников отдельных муниципальных учреждений Дальнереченского муниципального район</w:t>
      </w:r>
      <w:r w:rsidR="008B21D3">
        <w:rPr>
          <w:rFonts w:ascii="Times New Roman" w:eastAsia="Times New Roman" w:hAnsi="Times New Roman" w:cs="Times New Roman"/>
          <w:sz w:val="28"/>
          <w:szCs w:val="28"/>
          <w:lang w:eastAsia="ru-RU"/>
        </w:rPr>
        <w:t>а».</w:t>
      </w:r>
    </w:p>
    <w:p w14:paraId="3C66571E" w14:textId="324E78CC" w:rsidR="006821B5" w:rsidRDefault="000965BD" w:rsidP="008B21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работе с территориями и делопроизводству администрации Дальнереченского муниципального </w:t>
      </w:r>
      <w:r w:rsidR="00AD3B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(Пенкина) разместить настоящее постановление на официальном сайте администрации Дальнереченского муниципального </w:t>
      </w:r>
      <w:r w:rsidR="00AD3B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Интернет.</w:t>
      </w:r>
    </w:p>
    <w:p w14:paraId="3D28FBD5" w14:textId="77777777" w:rsidR="006821B5" w:rsidRDefault="000965BD" w:rsidP="00640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на заместителя главы администрации Дальнереченского муниципального </w:t>
      </w:r>
      <w:r w:rsidR="00AD3B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Попова А.Г.</w:t>
      </w:r>
    </w:p>
    <w:p w14:paraId="6851DD5D" w14:textId="77777777" w:rsidR="006821B5" w:rsidRDefault="000965BD" w:rsidP="00640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Настоящее постановление вступает в силу со дня его обнародования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порядке.</w:t>
      </w:r>
    </w:p>
    <w:p w14:paraId="27A62176" w14:textId="77777777" w:rsidR="0074075D" w:rsidRDefault="0074075D" w:rsidP="00640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E7C31" w14:textId="509670C9" w:rsidR="0074075D" w:rsidRDefault="0074075D" w:rsidP="006403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71A69D" w14:textId="41119579" w:rsidR="00901C41" w:rsidRDefault="00901C41" w:rsidP="006403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A024E3" w14:textId="77777777" w:rsidR="00901C41" w:rsidRDefault="00901C41" w:rsidP="006403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CF32D9" w14:textId="77777777" w:rsidR="0074075D" w:rsidRDefault="0074075D" w:rsidP="006403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14:paraId="14CE7663" w14:textId="22BD98D0" w:rsidR="0074075D" w:rsidRDefault="0074075D" w:rsidP="00496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Дальнереченского </w:t>
      </w:r>
      <w:r w:rsidR="00496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района                         </w:t>
      </w:r>
      <w:r w:rsidR="00496DF3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В.С. Дернов</w:t>
      </w:r>
    </w:p>
    <w:p w14:paraId="4FA0729B" w14:textId="77777777" w:rsidR="006821B5" w:rsidRDefault="006821B5" w:rsidP="006403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97874" w14:textId="77777777" w:rsidR="006821B5" w:rsidRDefault="006821B5" w:rsidP="006403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ED34E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D3705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2492EF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25A5AE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51C94C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A42E37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8DEA5E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64F1B0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98C919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67ADF4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95CBB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80088E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1C94AC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2A358C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A0BE25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648220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9E6ABD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1311CC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D36A1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0C7DEE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6C69B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954E08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09C22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C30690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C6242D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270E39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F2852F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7B6814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A47246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1E93A2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DE282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B74BC6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E2BC9A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A3957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266677" w14:textId="77777777" w:rsidR="006821B5" w:rsidRDefault="000965BD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постановлением </w:t>
      </w:r>
    </w:p>
    <w:p w14:paraId="7735D558" w14:textId="77777777" w:rsidR="006821B5" w:rsidRDefault="000965BD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</w:p>
    <w:p w14:paraId="6746834F" w14:textId="77777777" w:rsidR="006821B5" w:rsidRDefault="000965BD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Дальнереченского</w:t>
      </w:r>
    </w:p>
    <w:p w14:paraId="00613E65" w14:textId="6128DC1E" w:rsidR="006821B5" w:rsidRDefault="000965BD" w:rsidP="00511235">
      <w:pPr>
        <w:spacing w:after="0" w:line="240" w:lineRule="auto"/>
        <w:ind w:left="6372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муниципального </w:t>
      </w:r>
      <w:r w:rsidR="004E440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="00511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</w:p>
    <w:p w14:paraId="2DA34FBB" w14:textId="77777777" w:rsidR="006821B5" w:rsidRDefault="006821B5" w:rsidP="006403B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6D3684C3" w14:textId="77777777" w:rsidR="006821B5" w:rsidRDefault="000965BD" w:rsidP="006403B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ПРИМЕРНОЕ ПОЛОЖЕНИЕ</w:t>
      </w:r>
    </w:p>
    <w:p w14:paraId="5F900E2C" w14:textId="77777777" w:rsidR="006821B5" w:rsidRDefault="000965BD" w:rsidP="006403B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оплате труда работников отдельных муниципальных учреждений Дальнереченского муниципального </w:t>
      </w:r>
      <w:r w:rsidR="001D6F16">
        <w:rPr>
          <w:rFonts w:ascii="Times New Roman" w:hAnsi="Times New Roman" w:cs="Times New Roman"/>
          <w:sz w:val="26"/>
          <w:szCs w:val="26"/>
        </w:rPr>
        <w:t>округа</w:t>
      </w:r>
    </w:p>
    <w:p w14:paraId="347C8607" w14:textId="77777777" w:rsidR="006821B5" w:rsidRDefault="006821B5" w:rsidP="006403B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282E7E6E" w14:textId="77777777" w:rsidR="006821B5" w:rsidRDefault="000965BD" w:rsidP="006403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1AB50B2B" w14:textId="77777777" w:rsidR="006821B5" w:rsidRDefault="006821B5" w:rsidP="006403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7A35DB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Примерное положение (далее – Положение) устанавливает систему оплаты труда для работников отдельных муниципальных учреждений  Дальнереченского муниципального </w:t>
      </w:r>
      <w:r w:rsidR="001D6F1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: муниципальное казенное учреждение «Управление народного образования» Дальнереченского муниципального </w:t>
      </w:r>
      <w:r w:rsidR="001D6F1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муниципальное казенное учреждение «Административно-хозяйственное управление администрации Дальнереченского муниципального </w:t>
      </w:r>
      <w:r w:rsidR="001D6F1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», (далее – учреждения), в том числе определяет порядок формирования фонда оплаты труда работников учреждений за счет средств бюджета Дальнереченского муниципального </w:t>
      </w:r>
      <w:r w:rsidR="001D6F1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и иных источников, не запрещенных законодательством Российской Федерации. </w:t>
      </w:r>
    </w:p>
    <w:p w14:paraId="2170E61B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Положение включает в себя:</w:t>
      </w:r>
    </w:p>
    <w:p w14:paraId="03386198" w14:textId="12084847" w:rsidR="006821B5" w:rsidRDefault="00496DF3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5BD">
        <w:rPr>
          <w:rFonts w:ascii="Times New Roman" w:hAnsi="Times New Roman" w:cs="Times New Roman"/>
          <w:sz w:val="28"/>
          <w:szCs w:val="28"/>
        </w:rPr>
        <w:t>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группы;</w:t>
      </w:r>
    </w:p>
    <w:p w14:paraId="2504B825" w14:textId="7249BDEE" w:rsidR="006821B5" w:rsidRDefault="00496DF3" w:rsidP="00496DF3">
      <w:pPr>
        <w:pStyle w:val="20"/>
        <w:ind w:firstLine="709"/>
        <w:rPr>
          <w:spacing w:val="0"/>
          <w:szCs w:val="28"/>
        </w:rPr>
      </w:pPr>
      <w:r>
        <w:rPr>
          <w:spacing w:val="0"/>
          <w:szCs w:val="28"/>
        </w:rPr>
        <w:t xml:space="preserve">- </w:t>
      </w:r>
      <w:r w:rsidR="000965BD">
        <w:rPr>
          <w:spacing w:val="0"/>
          <w:szCs w:val="28"/>
        </w:rPr>
        <w:t>размеры повышающих коэффициентов к минимальным окладам и минимальным ставкам заработной платы;</w:t>
      </w:r>
    </w:p>
    <w:p w14:paraId="41193890" w14:textId="682CBFD7" w:rsidR="006821B5" w:rsidRDefault="00496DF3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5BD">
        <w:rPr>
          <w:rFonts w:ascii="Times New Roman" w:hAnsi="Times New Roman" w:cs="Times New Roman"/>
          <w:sz w:val="28"/>
          <w:szCs w:val="28"/>
        </w:rPr>
        <w:t>виды выплат компенсационного характера, размеры и условия их осуществления;</w:t>
      </w:r>
    </w:p>
    <w:p w14:paraId="7F9BC3FA" w14:textId="00D6729B" w:rsidR="006821B5" w:rsidRDefault="00496DF3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5BD">
        <w:rPr>
          <w:rFonts w:ascii="Times New Roman" w:hAnsi="Times New Roman" w:cs="Times New Roman"/>
          <w:sz w:val="28"/>
          <w:szCs w:val="28"/>
        </w:rPr>
        <w:t>виды выплат стимулирующего характера, размеры и условия их осуществления;</w:t>
      </w:r>
    </w:p>
    <w:p w14:paraId="15BA3B98" w14:textId="56037F47" w:rsidR="006821B5" w:rsidRDefault="00496DF3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5BD">
        <w:rPr>
          <w:rFonts w:ascii="Times New Roman" w:hAnsi="Times New Roman" w:cs="Times New Roman"/>
          <w:sz w:val="28"/>
          <w:szCs w:val="28"/>
        </w:rPr>
        <w:t>условия оплаты труда руководителя учреждения, его заместителя, главного бухгалтера;</w:t>
      </w:r>
    </w:p>
    <w:p w14:paraId="248CEDBE" w14:textId="4D97DA34" w:rsidR="006821B5" w:rsidRDefault="00496DF3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5BD">
        <w:rPr>
          <w:rFonts w:ascii="Times New Roman" w:hAnsi="Times New Roman" w:cs="Times New Roman"/>
          <w:sz w:val="28"/>
          <w:szCs w:val="28"/>
        </w:rPr>
        <w:t>условия выплаты единовременной материальной помощи;</w:t>
      </w:r>
    </w:p>
    <w:p w14:paraId="4D895C5A" w14:textId="501CFD3A" w:rsidR="006821B5" w:rsidRPr="00B3668D" w:rsidRDefault="00496DF3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8D">
        <w:rPr>
          <w:rFonts w:ascii="Times New Roman" w:hAnsi="Times New Roman" w:cs="Times New Roman"/>
          <w:sz w:val="28"/>
          <w:szCs w:val="28"/>
        </w:rPr>
        <w:t xml:space="preserve"> - условия </w:t>
      </w:r>
      <w:r w:rsidR="000965BD" w:rsidRPr="00B3668D">
        <w:rPr>
          <w:rFonts w:ascii="Times New Roman" w:hAnsi="Times New Roman" w:cs="Times New Roman"/>
          <w:sz w:val="28"/>
          <w:szCs w:val="28"/>
        </w:rPr>
        <w:t>формирования фонда оплаты труда и штатного расписания.</w:t>
      </w:r>
    </w:p>
    <w:p w14:paraId="29A8C9BB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8D">
        <w:rPr>
          <w:rFonts w:ascii="Times New Roman" w:hAnsi="Times New Roman" w:cs="Times New Roman"/>
          <w:sz w:val="28"/>
          <w:szCs w:val="28"/>
        </w:rPr>
        <w:t>3. Заработная</w:t>
      </w:r>
      <w:r>
        <w:rPr>
          <w:rFonts w:ascii="Times New Roman" w:hAnsi="Times New Roman" w:cs="Times New Roman"/>
          <w:sz w:val="28"/>
          <w:szCs w:val="28"/>
        </w:rPr>
        <w:t xml:space="preserve"> плата работников учреждения состоит из окладов (должностных окладов) или ставок заработной платы с учетом повышающих коэффициентов, выплат компенсационного и стимулирующего характера.</w:t>
      </w:r>
    </w:p>
    <w:p w14:paraId="4B4FC707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 работника предельными размерами не ограничивается.</w:t>
      </w:r>
    </w:p>
    <w:p w14:paraId="4E9324F1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Все виды компенсационных и стимулирующих выплат устанавливаются к окладу (должностному окладу), ставке заработной платы работника, за исключением районного коэффициента и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условиями.</w:t>
      </w:r>
    </w:p>
    <w:p w14:paraId="7DFD23BD" w14:textId="05222C46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Конкретные размеры выплат стимулирующего характера в отношении работников определяются учреждением самостоятельно на основании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Положения, коллективного договора и локальных нормативных актов учреждения, а в отношении руководителя учреждения </w:t>
      </w:r>
      <w:r w:rsidR="00496D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главой администрации Дальнереченского муниципального </w:t>
      </w:r>
      <w:r w:rsidR="001D6F1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в пределах средств, направляемых на оплату труда.</w:t>
      </w:r>
    </w:p>
    <w:p w14:paraId="735102F7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Размеры окладов работников муниципальных учреждений Дальнереченского муниципального </w:t>
      </w:r>
      <w:r w:rsidR="001D6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увеличиваются (индексируются) в соответствии с решением Думы Дальнереченского муниципального </w:t>
      </w:r>
      <w:r w:rsidR="001D6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Дальнереченского муниципального </w:t>
      </w:r>
      <w:r w:rsidR="001D6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 и плановый период с учетом роста потребительских цен на товары и услуги.</w:t>
      </w:r>
    </w:p>
    <w:p w14:paraId="05EBC0EF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(индексации) окладов работников муниципальных учреждений Дальнереченского муниципального </w:t>
      </w:r>
      <w:r w:rsidR="001D6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размеры подлежат округлению до целого рубля в сторону увеличения.</w:t>
      </w:r>
    </w:p>
    <w:p w14:paraId="40554666" w14:textId="77777777" w:rsidR="006821B5" w:rsidRDefault="006821B5" w:rsidP="006403B8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227A8C07" w14:textId="77777777" w:rsidR="006821B5" w:rsidRDefault="000965BD" w:rsidP="006403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Оклады (должностные оклады), ставки заработной платы</w:t>
      </w:r>
    </w:p>
    <w:p w14:paraId="525A9B45" w14:textId="77777777" w:rsidR="006821B5" w:rsidRDefault="006821B5" w:rsidP="006403B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037EC7" w14:textId="0B092232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Размеры окладов (должностных окладов),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размерами окладов (должностных окладов), ставок заработной платы, определенных в коллективном договоре, локальном нормативном акте.</w:t>
      </w:r>
    </w:p>
    <w:p w14:paraId="16239AE5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коллективном договоре, локальном нормативном акте размеры окладов (должностных окладов), ставок заработной платы устанавливаются не ниже минимальных размеров окладов (должностных окладов), ставок заработной платы, определяемых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 (далее – минимальные размеры окладов, ставок).</w:t>
      </w:r>
    </w:p>
    <w:p w14:paraId="6EFA0DBE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Выплаты компенсационного характера, устанавливаются от оклада (должностного оклада), ставки заработной платы с учетом применения повышающих коэффициентов в случае их установления.</w:t>
      </w:r>
    </w:p>
    <w:p w14:paraId="09EE27F7" w14:textId="35F2F0AB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9. Минимальные размеры окладов (должностных окладов), ставок заработной платы работников, занимающих должности специалистов и служащих, устанавливаются на основе отнесения занимаемых ими должностей к профессиональным квалификационным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группам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далее – ПКГ), утвержденным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</w:t>
      </w:r>
      <w:r>
        <w:rPr>
          <w:rFonts w:ascii="Times New Roman" w:hAnsi="Times New Roman" w:cs="Times New Roman"/>
          <w:sz w:val="30"/>
          <w:szCs w:val="30"/>
        </w:rPr>
        <w:t>»:</w:t>
      </w:r>
    </w:p>
    <w:p w14:paraId="55956EBC" w14:textId="77777777" w:rsidR="006821B5" w:rsidRDefault="006821B5" w:rsidP="00640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007"/>
        <w:gridCol w:w="3763"/>
        <w:gridCol w:w="2586"/>
      </w:tblGrid>
      <w:tr w:rsidR="006821B5" w14:paraId="3356A976" w14:textId="77777777">
        <w:trPr>
          <w:trHeight w:val="1313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04E7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ED42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</w:t>
            </w:r>
          </w:p>
          <w:p w14:paraId="2FB8C090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квалификационным уровням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2802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оклада,</w:t>
            </w:r>
          </w:p>
          <w:p w14:paraId="2FCBAA72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6821B5" w14:paraId="1AB4AD64" w14:textId="77777777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E9BD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6B147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</w:p>
          <w:p w14:paraId="5EEBE4C8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B5" w14:paraId="75FABB54" w14:textId="77777777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9BEA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1789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Кассир, архивариус, секретарь, делопроизводитель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86BC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7112</w:t>
            </w:r>
          </w:p>
        </w:tc>
      </w:tr>
      <w:tr w:rsidR="006821B5" w14:paraId="118E90C3" w14:textId="77777777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7370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5524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54E4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7383</w:t>
            </w:r>
          </w:p>
        </w:tc>
      </w:tr>
      <w:tr w:rsidR="006821B5" w14:paraId="0D698B29" w14:textId="77777777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4BD4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DC654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  <w:p w14:paraId="15DE54D7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B5" w14:paraId="3BA2F222" w14:textId="77777777">
        <w:trPr>
          <w:trHeight w:val="1336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4936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61A0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1C21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9281</w:t>
            </w:r>
          </w:p>
        </w:tc>
      </w:tr>
      <w:tr w:rsidR="006821B5" w14:paraId="773DA145" w14:textId="77777777">
        <w:trPr>
          <w:trHeight w:val="480"/>
        </w:trPr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DB83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36A3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14:paraId="0B0DE369" w14:textId="77777777" w:rsidR="006821B5" w:rsidRDefault="006821B5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DE9B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10210</w:t>
            </w:r>
          </w:p>
        </w:tc>
      </w:tr>
      <w:tr w:rsidR="006821B5" w14:paraId="7B5416FE" w14:textId="77777777">
        <w:trPr>
          <w:trHeight w:val="2320"/>
        </w:trPr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C06A" w14:textId="77777777" w:rsidR="006821B5" w:rsidRDefault="006821B5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6F29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 по которым устанавливается производное должностное наименование «старший»: старший диспетчер</w:t>
            </w: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4AC4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B5" w14:paraId="2FD261C1" w14:textId="77777777">
        <w:trPr>
          <w:trHeight w:val="150"/>
        </w:trPr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0DA6" w14:textId="77777777" w:rsidR="006821B5" w:rsidRDefault="006821B5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916A" w14:textId="348A54F2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DF3">
              <w:rPr>
                <w:rFonts w:ascii="Times New Roman" w:hAnsi="Times New Roman" w:cs="Times New Roman"/>
                <w:sz w:val="28"/>
                <w:szCs w:val="28"/>
              </w:rPr>
              <w:t>внутри должностная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6FDE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B5" w14:paraId="0CFB9543" w14:textId="77777777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F53E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13FA" w14:textId="3674C9BD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устанавливаться I </w:t>
            </w:r>
            <w:r w:rsidR="00381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 должностная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5076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10700</w:t>
            </w:r>
          </w:p>
        </w:tc>
      </w:tr>
      <w:tr w:rsidR="006821B5" w14:paraId="2C661AA5" w14:textId="77777777">
        <w:trPr>
          <w:trHeight w:val="495"/>
        </w:trPr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EF60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0D04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Механик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35CE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11020</w:t>
            </w:r>
          </w:p>
        </w:tc>
      </w:tr>
      <w:tr w:rsidR="006821B5" w14:paraId="0F9BEA4C" w14:textId="77777777">
        <w:trPr>
          <w:trHeight w:val="1650"/>
        </w:trPr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FA9D" w14:textId="77777777" w:rsidR="006821B5" w:rsidRDefault="006821B5" w:rsidP="006403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4E99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 служащих первого квалификационного уровня, по которым устанавливаться производное наименование «ведущий»</w:t>
            </w: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1D32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21B5" w14:paraId="07F8C94B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2512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1DF8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ABCD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14709</w:t>
            </w:r>
          </w:p>
        </w:tc>
      </w:tr>
      <w:tr w:rsidR="006821B5" w14:paraId="50138708" w14:textId="77777777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F26C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71191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  <w:p w14:paraId="3B29DD17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B5" w14:paraId="6BD939C7" w14:textId="77777777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2948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6DCD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(Инженер-программист) программист, бухгалтер,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экономист, юрисконсульт, специалист по кадрам, менеджер, специалист по защите информации, инженер по охране труда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FF42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15747</w:t>
            </w:r>
          </w:p>
        </w:tc>
      </w:tr>
      <w:tr w:rsidR="006821B5" w14:paraId="2E508AF9" w14:textId="77777777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66FB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5D02" w14:textId="68A256A8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471">
              <w:rPr>
                <w:rFonts w:ascii="Times New Roman" w:hAnsi="Times New Roman" w:cs="Times New Roman"/>
                <w:sz w:val="28"/>
                <w:szCs w:val="28"/>
              </w:rPr>
              <w:t>внутри должностная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0DEA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16214</w:t>
            </w:r>
          </w:p>
        </w:tc>
      </w:tr>
      <w:tr w:rsidR="006821B5" w14:paraId="08363BF7" w14:textId="77777777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3870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138E" w14:textId="4939636C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471">
              <w:rPr>
                <w:rFonts w:ascii="Times New Roman" w:hAnsi="Times New Roman" w:cs="Times New Roman"/>
                <w:sz w:val="28"/>
                <w:szCs w:val="28"/>
              </w:rPr>
              <w:t>внутри должностная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F385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16700</w:t>
            </w:r>
          </w:p>
          <w:p w14:paraId="091F135B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B5" w14:paraId="787E0BCC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2529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52BC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E305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17202</w:t>
            </w:r>
          </w:p>
          <w:p w14:paraId="69CCFFCB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B5" w14:paraId="786D45E5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9762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5142" w14:textId="39A7F2F6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  <w:p w14:paraId="581535D4" w14:textId="77777777" w:rsidR="006821B5" w:rsidRDefault="006821B5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F296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17717</w:t>
            </w:r>
          </w:p>
        </w:tc>
      </w:tr>
      <w:tr w:rsidR="006821B5" w14:paraId="5E73C740" w14:textId="77777777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677E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205A5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  <w:p w14:paraId="322F5F9D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B5" w14:paraId="659F199D" w14:textId="77777777">
        <w:trPr>
          <w:trHeight w:val="998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CB74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D583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0185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18264</w:t>
            </w:r>
          </w:p>
        </w:tc>
      </w:tr>
      <w:tr w:rsidR="006821B5" w14:paraId="1B732D88" w14:textId="77777777">
        <w:trPr>
          <w:trHeight w:val="984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951F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8E1E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F628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18817</w:t>
            </w:r>
          </w:p>
        </w:tc>
      </w:tr>
      <w:tr w:rsidR="006821B5" w14:paraId="3980A5B7" w14:textId="77777777">
        <w:trPr>
          <w:trHeight w:val="970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7B72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915E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8B88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19380</w:t>
            </w:r>
          </w:p>
        </w:tc>
      </w:tr>
    </w:tbl>
    <w:p w14:paraId="176237FF" w14:textId="77777777" w:rsidR="006821B5" w:rsidRDefault="006821B5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0AF54C" w14:textId="18D93505" w:rsidR="006821B5" w:rsidRDefault="000965BD" w:rsidP="004B1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Минимальные размеры окладов (должностных окладов), ставок заработной платы работников учреждений, осуществляющих профессиональную деятельность по профессиям рабочих, устанавливаются на основе отнесения занимаемых ими должностей к квалификационным уровням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ПКГ</w:t>
        </w:r>
      </w:hyperlink>
      <w:r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14:paraId="75713F45" w14:textId="77777777" w:rsidR="006821B5" w:rsidRDefault="006821B5" w:rsidP="006403B8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007"/>
        <w:gridCol w:w="3792"/>
        <w:gridCol w:w="2557"/>
      </w:tblGrid>
      <w:tr w:rsidR="006821B5" w14:paraId="0CE3AA8C" w14:textId="77777777">
        <w:trPr>
          <w:trHeight w:val="1265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3208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Квалификационный уровень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090A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Должности, отнесенные</w:t>
            </w:r>
          </w:p>
          <w:p w14:paraId="1B409DF3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 квалификационным уровням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3A89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Минимальный размер должностного оклада,</w:t>
            </w:r>
          </w:p>
          <w:p w14:paraId="05EA69A6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руб.</w:t>
            </w:r>
          </w:p>
        </w:tc>
      </w:tr>
      <w:tr w:rsidR="006821B5" w14:paraId="0101B2AF" w14:textId="77777777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7AE7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Общеотраслевые профессии рабочих первого уровня</w:t>
            </w:r>
          </w:p>
        </w:tc>
      </w:tr>
      <w:tr w:rsidR="006821B5" w14:paraId="7C6BC2A4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90FB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1-й квалификационный уровень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C9E0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дворник; сторож (вахтер); уборщик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служебных помещений; подсобный рабочий, </w:t>
            </w:r>
            <w:r w:rsidR="008635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разнорабочий,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курьер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4967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8775</w:t>
            </w:r>
          </w:p>
        </w:tc>
      </w:tr>
      <w:tr w:rsidR="006821B5" w14:paraId="065C1BB8" w14:textId="77777777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FFB2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Общеотраслевые профессии рабочих второго уровня</w:t>
            </w:r>
          </w:p>
        </w:tc>
      </w:tr>
      <w:tr w:rsidR="006821B5" w14:paraId="5C5706A5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2355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1-й квалификационный уровень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4448" w14:textId="77777777" w:rsidR="006821B5" w:rsidRDefault="000965BD" w:rsidP="006403B8">
            <w:pPr>
              <w:pStyle w:val="af2"/>
              <w:widowControl w:val="0"/>
              <w:spacing w:beforeAutospacing="0" w:after="0" w:afterAutospacing="0"/>
              <w:ind w:righ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  <w:p w14:paraId="58E02DCF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электромонтёр, электрик, плотник, рабочий по комплексному обслуживанию и ремонту зданий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4C1F" w14:textId="77777777" w:rsidR="006821B5" w:rsidRDefault="00863578" w:rsidP="006403B8">
            <w:pPr>
              <w:widowControl w:val="0"/>
              <w:spacing w:after="0" w:line="240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11270</w:t>
            </w:r>
          </w:p>
        </w:tc>
      </w:tr>
      <w:tr w:rsidR="006821B5" w14:paraId="5E133930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C96D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2-й квалификационный уровень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1A23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8BC1" w14:textId="77777777" w:rsidR="006821B5" w:rsidRDefault="00863578" w:rsidP="006403B8">
            <w:pPr>
              <w:widowControl w:val="0"/>
              <w:spacing w:after="0" w:line="240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11613</w:t>
            </w:r>
          </w:p>
        </w:tc>
      </w:tr>
      <w:tr w:rsidR="006821B5" w14:paraId="16A9B0F9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CA9E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E39F" w14:textId="77777777" w:rsidR="006821B5" w:rsidRDefault="000965BD" w:rsidP="006403B8">
            <w:pPr>
              <w:pStyle w:val="af2"/>
              <w:widowControl w:val="0"/>
              <w:spacing w:beforeAutospacing="0" w:after="0" w:afterAutospacing="0"/>
              <w:ind w:right="-108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0487" w14:textId="77777777" w:rsidR="006821B5" w:rsidRDefault="00863578" w:rsidP="006403B8">
            <w:pPr>
              <w:widowControl w:val="0"/>
              <w:spacing w:after="0" w:line="240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11960</w:t>
            </w:r>
          </w:p>
        </w:tc>
      </w:tr>
      <w:tr w:rsidR="006821B5" w14:paraId="66029212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09AA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83FE" w14:textId="77777777" w:rsidR="006821B5" w:rsidRDefault="000965BD" w:rsidP="006403B8">
            <w:pPr>
              <w:pStyle w:val="af2"/>
              <w:widowControl w:val="0"/>
              <w:spacing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Наименования профессий рабочих, предусмотренных 1 - 3 квалификационными уровнями  настоящей профессиональной квалификационной группы, выполняющих важные (особо важные) и ответственные </w:t>
            </w:r>
            <w:r>
              <w:rPr>
                <w:sz w:val="28"/>
                <w:szCs w:val="28"/>
              </w:rPr>
              <w:lastRenderedPageBreak/>
              <w:t>(особо ответственные работы): водитель автобуса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7AD2" w14:textId="77777777" w:rsidR="006821B5" w:rsidRDefault="00863578" w:rsidP="006403B8">
            <w:pPr>
              <w:widowControl w:val="0"/>
              <w:spacing w:after="0" w:line="240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12318</w:t>
            </w:r>
          </w:p>
        </w:tc>
      </w:tr>
    </w:tbl>
    <w:p w14:paraId="0BAA96D5" w14:textId="77777777" w:rsidR="006821B5" w:rsidRDefault="006821B5" w:rsidP="006403B8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1CCFB761" w14:textId="77777777" w:rsidR="006821B5" w:rsidRDefault="000965BD" w:rsidP="006403B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Минимальные размеры окладов (должностных окладов), ставок заработной платы по должностям, не вошедшим в профессиональные квалификационные группы:</w:t>
      </w:r>
    </w:p>
    <w:p w14:paraId="67BAD4B6" w14:textId="77777777" w:rsidR="006821B5" w:rsidRDefault="006821B5" w:rsidP="006403B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596"/>
        <w:gridCol w:w="4760"/>
      </w:tblGrid>
      <w:tr w:rsidR="006821B5" w14:paraId="470B8EEF" w14:textId="77777777" w:rsidTr="004E440B">
        <w:trPr>
          <w:trHeight w:val="1204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271B" w14:textId="77777777" w:rsidR="006821B5" w:rsidRPr="004E440B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440B">
              <w:rPr>
                <w:rFonts w:ascii="Times New Roman" w:eastAsia="Times New Roman" w:hAnsi="Times New Roman" w:cs="Times New Roman"/>
                <w:sz w:val="30"/>
                <w:szCs w:val="30"/>
              </w:rPr>
              <w:t>Должности, не вошедшие</w:t>
            </w:r>
          </w:p>
          <w:p w14:paraId="7A0BFA3E" w14:textId="77777777" w:rsidR="006821B5" w:rsidRPr="004E440B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440B">
              <w:rPr>
                <w:rFonts w:ascii="Times New Roman" w:eastAsia="Times New Roman" w:hAnsi="Times New Roman" w:cs="Times New Roman"/>
                <w:sz w:val="30"/>
                <w:szCs w:val="30"/>
              </w:rPr>
              <w:t>в профессиональные квалификационные группы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08A5" w14:textId="77777777" w:rsidR="006821B5" w:rsidRPr="004E440B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440B">
              <w:rPr>
                <w:rFonts w:ascii="Times New Roman" w:eastAsia="Times New Roman" w:hAnsi="Times New Roman" w:cs="Times New Roman"/>
                <w:sz w:val="30"/>
                <w:szCs w:val="30"/>
              </w:rPr>
              <w:t>Минимальный размер оклада (должностного оклада), ставки</w:t>
            </w:r>
          </w:p>
          <w:p w14:paraId="6F347FF9" w14:textId="77777777" w:rsidR="006821B5" w:rsidRPr="004E440B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440B">
              <w:rPr>
                <w:rFonts w:ascii="Times New Roman" w:eastAsia="Times New Roman" w:hAnsi="Times New Roman" w:cs="Times New Roman"/>
                <w:sz w:val="30"/>
                <w:szCs w:val="30"/>
              </w:rPr>
              <w:t>заработной платы,</w:t>
            </w:r>
          </w:p>
          <w:p w14:paraId="4C1E7216" w14:textId="77777777" w:rsidR="006821B5" w:rsidRPr="004E440B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440B">
              <w:rPr>
                <w:rFonts w:ascii="Times New Roman" w:eastAsia="Times New Roman" w:hAnsi="Times New Roman" w:cs="Times New Roman"/>
                <w:sz w:val="30"/>
                <w:szCs w:val="30"/>
              </w:rPr>
              <w:t>руб.</w:t>
            </w:r>
          </w:p>
        </w:tc>
      </w:tr>
      <w:tr w:rsidR="006821B5" w14:paraId="22C0B054" w14:textId="77777777" w:rsidTr="004E440B"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319B" w14:textId="77777777" w:rsidR="006821B5" w:rsidRPr="004E440B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440B">
              <w:rPr>
                <w:rFonts w:ascii="Times New Roman" w:eastAsia="Times New Roman" w:hAnsi="Times New Roman" w:cs="Times New Roman"/>
                <w:sz w:val="30"/>
                <w:szCs w:val="30"/>
              </w:rPr>
              <w:t>Системный администратор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C56C" w14:textId="77777777" w:rsidR="006821B5" w:rsidRPr="004E440B" w:rsidRDefault="00981DF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15747</w:t>
            </w:r>
          </w:p>
        </w:tc>
      </w:tr>
      <w:tr w:rsidR="006821B5" w14:paraId="31812232" w14:textId="77777777" w:rsidTr="004E440B"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62A" w14:textId="77777777" w:rsidR="006821B5" w:rsidRPr="004E440B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440B">
              <w:rPr>
                <w:rFonts w:ascii="Times New Roman" w:eastAsia="Times New Roman" w:hAnsi="Times New Roman" w:cs="Times New Roman"/>
                <w:sz w:val="30"/>
                <w:szCs w:val="30"/>
              </w:rPr>
              <w:t>Специалист по закупкам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6652" w14:textId="77777777" w:rsidR="006821B5" w:rsidRPr="004E440B" w:rsidRDefault="00981DF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15747</w:t>
            </w:r>
          </w:p>
        </w:tc>
      </w:tr>
      <w:tr w:rsidR="00901C41" w:rsidRPr="00721231" w14:paraId="2B943863" w14:textId="77777777" w:rsidTr="004E440B"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468F" w14:textId="3570FD1E" w:rsidR="00901C41" w:rsidRPr="00721231" w:rsidRDefault="00B23C90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Специалист центра тестирования ГТО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A30F" w14:textId="215A4A03" w:rsidR="00901C41" w:rsidRPr="00721231" w:rsidRDefault="00B23C90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15745</w:t>
            </w:r>
          </w:p>
        </w:tc>
      </w:tr>
      <w:tr w:rsidR="00901C41" w:rsidRPr="00721231" w14:paraId="51F5635C" w14:textId="77777777" w:rsidTr="004E440B"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D76D" w14:textId="2FBE8C5E" w:rsidR="00901C41" w:rsidRPr="00721231" w:rsidRDefault="00B23C90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Специалист по методической работе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214E" w14:textId="39C61A3A" w:rsidR="00901C41" w:rsidRPr="00721231" w:rsidRDefault="00B23C90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15745</w:t>
            </w:r>
          </w:p>
        </w:tc>
      </w:tr>
      <w:tr w:rsidR="00901C41" w:rsidRPr="00721231" w14:paraId="4288A7C3" w14:textId="77777777" w:rsidTr="004E440B"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017B" w14:textId="4DD7B4FF" w:rsidR="00901C41" w:rsidRPr="00721231" w:rsidRDefault="00B23C90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Муниципальный координатор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C118" w14:textId="33AC827D" w:rsidR="00901C41" w:rsidRPr="00721231" w:rsidRDefault="00B23C90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11333</w:t>
            </w:r>
          </w:p>
        </w:tc>
      </w:tr>
      <w:tr w:rsidR="00E36E2B" w:rsidRPr="00721231" w14:paraId="08C371FA" w14:textId="77777777" w:rsidTr="004E440B"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99CD" w14:textId="77777777" w:rsidR="00E36E2B" w:rsidRPr="00721231" w:rsidRDefault="00E36E2B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Начальник ЕДДС – старший дежурный оперативный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2BD0" w14:textId="77777777" w:rsidR="00E36E2B" w:rsidRPr="00721231" w:rsidRDefault="00E36E2B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10211</w:t>
            </w:r>
          </w:p>
        </w:tc>
      </w:tr>
      <w:tr w:rsidR="00E36E2B" w:rsidRPr="00721231" w14:paraId="03B61127" w14:textId="77777777" w:rsidTr="004E440B"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4C20" w14:textId="77777777" w:rsidR="00E36E2B" w:rsidRPr="00721231" w:rsidRDefault="00E36E2B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Дежурный оперативный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4C54" w14:textId="77777777" w:rsidR="00E36E2B" w:rsidRPr="00721231" w:rsidRDefault="00E36E2B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9281</w:t>
            </w:r>
          </w:p>
        </w:tc>
      </w:tr>
      <w:tr w:rsidR="006821B5" w14:paraId="56BE0865" w14:textId="77777777" w:rsidTr="004E440B"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C886" w14:textId="77777777" w:rsidR="006821B5" w:rsidRPr="00721231" w:rsidRDefault="00E36E2B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Помощник дежурного оперативного – Оператор-112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C832" w14:textId="77777777" w:rsidR="006821B5" w:rsidRPr="00721231" w:rsidRDefault="00E36E2B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9281</w:t>
            </w:r>
          </w:p>
        </w:tc>
      </w:tr>
    </w:tbl>
    <w:p w14:paraId="5354E98D" w14:textId="77777777" w:rsidR="006821B5" w:rsidRDefault="006821B5" w:rsidP="006403B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B909E69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К должностным окладам работников (ставкам заработной платы) применяются следующие повышающие коэффициенты:</w:t>
      </w:r>
    </w:p>
    <w:p w14:paraId="761A1A54" w14:textId="77777777" w:rsidR="006821B5" w:rsidRDefault="000965BD" w:rsidP="006403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персональный повышающий коэффициент (устанавливается на определенный период времени с учетом обеспечения финансовыми средствами).</w:t>
      </w:r>
    </w:p>
    <w:p w14:paraId="6270EFD7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Персональный повышающий коэффициент к минимальному должностному окладу может быть установлен работнику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факторов.</w:t>
      </w:r>
    </w:p>
    <w:p w14:paraId="21ADF787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установлении персонального повышающего коэффициента к должностному окладу и его размерах принимается руководителем учреждения персонально в отношении конкретного работника.</w:t>
      </w:r>
    </w:p>
    <w:p w14:paraId="29FDC984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персонального повышающего коэффициента к должностному окладу устанавливается в размере - до 3.</w:t>
      </w:r>
    </w:p>
    <w:p w14:paraId="08288DC5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по персональному повышающему коэффициенту к минимальному окладу устанавливаются на определенный период времени в течение соответствующего календарного года. </w:t>
      </w:r>
    </w:p>
    <w:p w14:paraId="16D3769E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Размер выплат по повышающему коэффициенту к окладу определяется путем умножения размера должностного оклада работника на повышающий коэффициент. </w:t>
      </w:r>
    </w:p>
    <w:p w14:paraId="497A39C7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повышающих коэффициентов к минимальному окладу образует новый оклад и учитывается при начислении компенсационных и стимулирующих выплат. </w:t>
      </w:r>
    </w:p>
    <w:p w14:paraId="710771D7" w14:textId="77777777" w:rsidR="006821B5" w:rsidRDefault="000965BD" w:rsidP="006403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</w:t>
      </w:r>
    </w:p>
    <w:p w14:paraId="45A72A2F" w14:textId="77777777" w:rsidR="006821B5" w:rsidRDefault="000965BD" w:rsidP="006403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  <w:bookmarkStart w:id="1" w:name="P152"/>
      <w:bookmarkEnd w:id="1"/>
    </w:p>
    <w:p w14:paraId="390A2843" w14:textId="77777777" w:rsidR="006821B5" w:rsidRDefault="006821B5" w:rsidP="006403B8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55B76E5A" w14:textId="77777777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Виды, размеры и условия осуществления выплат</w:t>
      </w:r>
    </w:p>
    <w:p w14:paraId="79114EA1" w14:textId="77777777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компенсационного характера</w:t>
      </w:r>
    </w:p>
    <w:p w14:paraId="280271D2" w14:textId="77777777" w:rsidR="006821B5" w:rsidRDefault="006821B5" w:rsidP="006403B8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0D55E88" w14:textId="77777777" w:rsidR="006821B5" w:rsidRDefault="000965BD" w:rsidP="006403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Работникам учреждения устанавливаются следующие виды выплат компенсационного характера:</w:t>
      </w:r>
    </w:p>
    <w:p w14:paraId="149847B3" w14:textId="56A47F55" w:rsidR="006821B5" w:rsidRDefault="004B12DA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5BD">
        <w:rPr>
          <w:rFonts w:ascii="Times New Roman" w:hAnsi="Times New Roman" w:cs="Times New Roman"/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14:paraId="31034BA9" w14:textId="512E649D" w:rsidR="006821B5" w:rsidRDefault="004B12DA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5BD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5BD">
        <w:rPr>
          <w:rFonts w:ascii="Times New Roman" w:hAnsi="Times New Roman" w:cs="Times New Roman"/>
          <w:sz w:val="28"/>
          <w:szCs w:val="28"/>
        </w:rPr>
        <w:t>условиями.</w:t>
      </w:r>
    </w:p>
    <w:p w14:paraId="667A691F" w14:textId="77777777" w:rsidR="006821B5" w:rsidRDefault="000965BD" w:rsidP="006403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выплаты работникам учреждений, занятым на тяжелых работах, работах с вредными и (или) опасными и иными особыми условиями труда, осуществляются в соответствии с действующим трудовым законодательством.</w:t>
      </w:r>
      <w:bookmarkStart w:id="2" w:name="P159"/>
      <w:bookmarkEnd w:id="2"/>
    </w:p>
    <w:p w14:paraId="011FC0D7" w14:textId="77777777" w:rsidR="006821B5" w:rsidRDefault="000965BD" w:rsidP="006403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Выплаты за работу в местностях с особыми климатическими условиями устанавливаются в случаях, определенных законодательством Российской Федерации.</w:t>
      </w:r>
    </w:p>
    <w:p w14:paraId="3A35A98F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заработной плате работников учреждения устанавливаются:</w:t>
      </w:r>
    </w:p>
    <w:p w14:paraId="37B6A84B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районный коэффициент к заработной плате в размере 1,3 – за работу в сельских населенных пунктах приграничной 30-километровой зоны; в размере 1,2 – на остальной территории Дальнереченского муниципального </w:t>
      </w:r>
      <w:r w:rsidR="0098629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632646" w14:textId="7BD6ADFA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процентная надбавка к заработной плате за стаж работы в южных районах Дальнего Востока – 10 процентов по истечении первого года работы, с увеличением на 10 процентов за каждые последующие два года работы, но не свыше 30 процентов заработка;</w:t>
      </w:r>
    </w:p>
    <w:p w14:paraId="77C0543F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процентная надбавка к заработной плате в размере 10 процентов за каждые шесть месяцев работы молодежи, прожившей не менее одного года в южных районах Дальнего Востока и вступающей в трудовые отношения, но не свыше 30 процентов заработка.</w:t>
      </w:r>
    </w:p>
    <w:p w14:paraId="286CE8CD" w14:textId="77777777" w:rsidR="006821B5" w:rsidRDefault="000965BD" w:rsidP="006403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20. Конкретные размеры выплат компенсационного характера не могут быть ниже предусмотренных трудовым законодательством и иными нормативными актами, содержащими нормы трудового права.</w:t>
      </w:r>
    </w:p>
    <w:p w14:paraId="752BDA4F" w14:textId="77777777" w:rsidR="006821B5" w:rsidRDefault="000965BD" w:rsidP="006403B8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21. Размеры и условия осуществления выплат компенсационного характера конкретизируются в трудовых договорах работников.</w:t>
      </w:r>
    </w:p>
    <w:p w14:paraId="2E6300BC" w14:textId="77777777" w:rsidR="006821B5" w:rsidRDefault="006821B5" w:rsidP="006403B8">
      <w:pPr>
        <w:spacing w:after="0" w:line="240" w:lineRule="auto"/>
        <w:rPr>
          <w:rFonts w:ascii="Helvetica" w:eastAsia="Times New Roman" w:hAnsi="Helvetica" w:cs="Times New Roman"/>
          <w:sz w:val="27"/>
          <w:szCs w:val="27"/>
          <w:lang w:eastAsia="ru-RU"/>
        </w:rPr>
      </w:pPr>
    </w:p>
    <w:p w14:paraId="272005D7" w14:textId="77777777" w:rsidR="006821B5" w:rsidRDefault="006821B5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CBEE8" w14:textId="77777777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 условия установления выплат стимулирующего характера</w:t>
      </w:r>
    </w:p>
    <w:p w14:paraId="3C848DCB" w14:textId="77777777" w:rsidR="006821B5" w:rsidRDefault="006821B5" w:rsidP="006403B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4407179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22. Положением по оплате труда работников по учреждению может быть предусмотрено установление работникам выплат стимулирующего характера:</w:t>
      </w:r>
    </w:p>
    <w:p w14:paraId="774E08CB" w14:textId="77777777" w:rsidR="006821B5" w:rsidRDefault="000965BD" w:rsidP="004B12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выплата за выслугу лет работникам учреждения;</w:t>
      </w:r>
    </w:p>
    <w:p w14:paraId="07B44BC9" w14:textId="77777777" w:rsidR="006821B5" w:rsidRDefault="000965BD" w:rsidP="004B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выплата за качество выполняемых работ;</w:t>
      </w:r>
    </w:p>
    <w:p w14:paraId="2ACC1132" w14:textId="77777777" w:rsidR="006821B5" w:rsidRDefault="000965BD" w:rsidP="004B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выплаты за интенсивность и высокие результаты работы;</w:t>
      </w:r>
    </w:p>
    <w:p w14:paraId="71BC8753" w14:textId="77777777" w:rsidR="006821B5" w:rsidRDefault="000965BD" w:rsidP="004B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премии по итогам работы.</w:t>
      </w:r>
    </w:p>
    <w:p w14:paraId="68A06506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Рекомендуемый объем средств на выплаты стимулирующего характера должен составлять не менее 30% средств на оплату труда, формируемых за счет ассигнований из бюджета Дальнереченского муниципального </w:t>
      </w:r>
      <w:r w:rsidR="001D6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источников, не запрещенных законодательством РФ.</w:t>
      </w:r>
    </w:p>
    <w:p w14:paraId="6C508A58" w14:textId="77777777" w:rsidR="006821B5" w:rsidRPr="00673D7E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Выплата за выслугу лет в размере до 30 % от должностного оклада. Ежемесячная выплата за выслугу лет устанавливается при стаже работы в государственных и муниципальных учреждениях, органах исполнительной власти и органах местного </w:t>
      </w:r>
      <w:r w:rsidRPr="00673D7E">
        <w:rPr>
          <w:rFonts w:ascii="Times New Roman" w:hAnsi="Times New Roman" w:cs="Times New Roman"/>
          <w:sz w:val="28"/>
          <w:szCs w:val="28"/>
        </w:rPr>
        <w:t>самоуправления, некоммерческих организациях и предприятиях, а также за время прохождения военной службы:</w:t>
      </w:r>
    </w:p>
    <w:p w14:paraId="68D832C6" w14:textId="2BD2F02A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D7E">
        <w:rPr>
          <w:rFonts w:ascii="Times New Roman" w:hAnsi="Times New Roman" w:cs="Times New Roman"/>
          <w:sz w:val="28"/>
          <w:szCs w:val="28"/>
        </w:rPr>
        <w:t xml:space="preserve">от 1 до 5 лет       </w:t>
      </w:r>
      <w:r w:rsidR="004B12DA">
        <w:rPr>
          <w:rFonts w:ascii="Times New Roman" w:hAnsi="Times New Roman" w:cs="Times New Roman"/>
          <w:sz w:val="28"/>
          <w:szCs w:val="28"/>
        </w:rPr>
        <w:t xml:space="preserve"> </w:t>
      </w:r>
      <w:r w:rsidR="00903659" w:rsidRPr="00673D7E">
        <w:rPr>
          <w:rFonts w:ascii="Times New Roman" w:hAnsi="Times New Roman" w:cs="Times New Roman"/>
          <w:sz w:val="28"/>
          <w:szCs w:val="28"/>
        </w:rPr>
        <w:t xml:space="preserve">     </w:t>
      </w:r>
      <w:r w:rsidR="004B12DA">
        <w:rPr>
          <w:rFonts w:ascii="Times New Roman" w:hAnsi="Times New Roman" w:cs="Times New Roman"/>
          <w:sz w:val="28"/>
          <w:szCs w:val="28"/>
        </w:rPr>
        <w:t xml:space="preserve"> </w:t>
      </w:r>
      <w:r w:rsidR="00903659" w:rsidRPr="00673D7E">
        <w:rPr>
          <w:rFonts w:ascii="Times New Roman" w:hAnsi="Times New Roman" w:cs="Times New Roman"/>
          <w:sz w:val="28"/>
          <w:szCs w:val="28"/>
        </w:rPr>
        <w:t xml:space="preserve">  </w:t>
      </w:r>
      <w:r w:rsidRPr="00673D7E">
        <w:rPr>
          <w:rFonts w:ascii="Times New Roman" w:hAnsi="Times New Roman" w:cs="Times New Roman"/>
          <w:sz w:val="28"/>
          <w:szCs w:val="28"/>
        </w:rPr>
        <w:t>- 10% оклада;</w:t>
      </w:r>
    </w:p>
    <w:p w14:paraId="4920C9D8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лет до 10 лет       - 15% оклада;</w:t>
      </w:r>
    </w:p>
    <w:p w14:paraId="09EC3D3D" w14:textId="0C9EC8DF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10до 15 лет        </w:t>
      </w:r>
      <w:r w:rsidR="004B1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3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- 20% оклада;</w:t>
      </w:r>
    </w:p>
    <w:p w14:paraId="46F5F180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свыше 15 лет           </w:t>
      </w:r>
      <w:r w:rsidR="00903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- 30% оклада.</w:t>
      </w:r>
    </w:p>
    <w:p w14:paraId="643E9902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С целью стимулирования к качественному труду работникам учреждения к окладу устанавливается ежемесячная выплата за качество выполняемых работ в размере до 150% от должностного оклада с учетом критериев, позволяющих оценить качество их работы:</w:t>
      </w:r>
    </w:p>
    <w:p w14:paraId="5080D5F1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финансовой и исполнительской дисциплины;</w:t>
      </w:r>
    </w:p>
    <w:p w14:paraId="799C4DD2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сроков бухгалтерской, налоговой, статистической и иной отчетности;</w:t>
      </w:r>
    </w:p>
    <w:p w14:paraId="7C62783B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санкций со стороны проверяющих органов;</w:t>
      </w:r>
    </w:p>
    <w:p w14:paraId="68AB74E1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 критериев, установленных приказом руководителя учреждения.</w:t>
      </w:r>
    </w:p>
    <w:p w14:paraId="14AFC8E9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установлении конкретного размера принимается с учетом обеспечения указанных выплат финансовыми средствами.</w:t>
      </w:r>
    </w:p>
    <w:p w14:paraId="36BB5F13" w14:textId="565441D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Выплаты за интенсивность и высокие результаты работы устанавливаются с целью стимулирования работников к совершенствованию профессиональной деятельности, проявлению инициативы, новаторства, выполнению большего объема работы с меньшими затратами, повышению личного вклада в деятельность учреждения.</w:t>
      </w:r>
    </w:p>
    <w:p w14:paraId="4D3B19DE" w14:textId="77777777" w:rsidR="006821B5" w:rsidRDefault="000965BD" w:rsidP="006403B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26. Выплаты за интенсивность и высокие результаты работы выплачивается работникам учреждения единовременно по итогам выполнения определенных заданий с целью поощрения за оперативность и качественный результат труда. </w:t>
      </w:r>
    </w:p>
    <w:p w14:paraId="6F5C3BCD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Конкретный размер выплаты за интенсивность и высокие результаты работы устанавливается по решению руководителя учреждения с учетом критериев оценки результативности и качества труда работников согласно Приложению № 1 к настоящему Положению.</w:t>
      </w:r>
    </w:p>
    <w:p w14:paraId="406F25BA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Премия по итогам работы (период, за который выплачивается премия, конкретизируется в положении об оплате и стимулировании труда работников учреждения) выплачивается с целью поощрения работников за общие результаты труда по итогам работы за установленный период, при условии экономии фонда оплаты труда. Премирование производится по результатам оценки итогов работы учреждения за соответствующий период с учетом вы</w:t>
      </w:r>
      <w:r>
        <w:rPr>
          <w:rFonts w:ascii="Times New Roman" w:hAnsi="Times New Roman" w:cs="Times New Roman"/>
          <w:sz w:val="28"/>
          <w:szCs w:val="28"/>
        </w:rPr>
        <w:softHyphen/>
        <w:t>полнения целевых показателей эффективности деятельности учреждения, личного вклада в осуществление основных задач и функций, определенных уставом учреждения, а также выполнения обязанностей, предусмотренных трудовым договором.</w:t>
      </w:r>
    </w:p>
    <w:p w14:paraId="03072CF6" w14:textId="796EB2FD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оценки эффективности работы могут являться:</w:t>
      </w:r>
    </w:p>
    <w:p w14:paraId="45548B6B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успешное и добросовестное исполнение своих должностных обязанностей в соответствующем периоде;</w:t>
      </w:r>
    </w:p>
    <w:p w14:paraId="57756E99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инициатива, применение в работе современных форм и методов организации труда;</w:t>
      </w:r>
    </w:p>
    <w:p w14:paraId="4F20D58C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качественная подготовка и проведение мероприятий, связанных с уставной деятельностью учреждения;</w:t>
      </w:r>
    </w:p>
    <w:p w14:paraId="39AD4044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порученной работы, связанной с обеспечением рабочего процесса;</w:t>
      </w:r>
    </w:p>
    <w:p w14:paraId="46873377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качественная подготовка и своевременная сдача отчетности;</w:t>
      </w:r>
    </w:p>
    <w:p w14:paraId="4BCE3000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выполнении важных работ и мероприятий;</w:t>
      </w:r>
    </w:p>
    <w:p w14:paraId="40144CB0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большой объем, сложность и срочность выполняемых работ; </w:t>
      </w:r>
      <w:r>
        <w:rPr>
          <w:rFonts w:ascii="Times New Roman" w:hAnsi="Times New Roman" w:cs="Times New Roman"/>
          <w:sz w:val="28"/>
          <w:szCs w:val="28"/>
        </w:rPr>
        <w:br/>
        <w:t>- систематическое выполнение срочных и ответственных работ по заданию руководителя учреждения, а также работ, требующих повышенного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внимания;</w:t>
      </w:r>
    </w:p>
    <w:p w14:paraId="65CEC9DC" w14:textId="77777777" w:rsidR="006821B5" w:rsidRDefault="000965BD" w:rsidP="006403B8">
      <w:pPr>
        <w:pStyle w:val="ConsPlusNormal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непредвиденных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работ;</w:t>
      </w:r>
    </w:p>
    <w:p w14:paraId="6992A146" w14:textId="77777777" w:rsidR="004B12DA" w:rsidRDefault="000965BD" w:rsidP="004B12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профессионализм в решении вопросов, входящих в компетенцию работника;</w:t>
      </w:r>
    </w:p>
    <w:p w14:paraId="315BBFFE" w14:textId="77777777" w:rsidR="004B12DA" w:rsidRDefault="000965BD" w:rsidP="004B12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безаварийной, безотказной, бесперебойной работы технических средств и оборудования, соблюдение установленных правил охраны труда и техники безопасности, противопожарной безопасности;</w:t>
      </w:r>
    </w:p>
    <w:p w14:paraId="4922F987" w14:textId="27E14639" w:rsidR="006821B5" w:rsidRDefault="000965BD" w:rsidP="004B12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своевременное и квалифицированное выполнение приказов, распоряжений,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поручений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14:paraId="5DCB8C81" w14:textId="77777777" w:rsidR="006821B5" w:rsidRDefault="000965BD" w:rsidP="004B12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сроков по передаче отчетных материалов, размещению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информации;</w:t>
      </w:r>
    </w:p>
    <w:p w14:paraId="64DA103F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профессиональный уровень исполнения должностных обязанностей в соответствии с должностной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инструкцией;</w:t>
      </w:r>
    </w:p>
    <w:p w14:paraId="1CAE237F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нарушений трудовой дисциплины.</w:t>
      </w:r>
    </w:p>
    <w:p w14:paraId="5F94741C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29. Критерии оценки качества труда и показатели эффективности деятельности работников учреждения могут детализироваться, конкретизироваться, дополняться и уточняться в коллективном договоре, трудовом договоре, приказе учреждения по вопросам оплаты труда в зависимости от специфики выполняемых должностных обязанностей, степени участия работника в достижении результатов труда.</w:t>
      </w:r>
    </w:p>
    <w:p w14:paraId="5D37401E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Размеры и условия осуществления выплат стимулирующего характера для работников учреждения устанавливаются коллективным договором, приказом учреждения, принимаемым с учетом мнения представительного органа работников, трудовым договором.</w:t>
      </w:r>
    </w:p>
    <w:p w14:paraId="2BA3B8F5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Выплаты стимулирующего характера осуществляются по решению руководителя учреждения в пределах фонда оплаты труда работников учреждения и оформляются приказом по учреждению.</w:t>
      </w:r>
    </w:p>
    <w:p w14:paraId="42FB64B9" w14:textId="77777777" w:rsidR="006821B5" w:rsidRDefault="006821B5" w:rsidP="006403B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49A8967B" w14:textId="73FD73B3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</w:t>
      </w:r>
      <w:r w:rsidR="004B1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Оказание материальной помощи работникам учреждения</w:t>
      </w:r>
    </w:p>
    <w:p w14:paraId="63A1CCAA" w14:textId="77777777" w:rsidR="006821B5" w:rsidRDefault="006821B5" w:rsidP="00640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3589BF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32. В целях социальной защиты работников учреждения в пределах выделенных бюджетных ассигнований на оплату труда работников учреждения, работникам учреждения может оказываться материальная помощь.</w:t>
      </w:r>
    </w:p>
    <w:p w14:paraId="0DF2451F" w14:textId="054EC65F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33. По решению руководителя учреждения материальная помощь может оказываться на основании мотивированного заявления работника учреждения</w:t>
      </w:r>
      <w:r w:rsidR="004B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B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 w:rsidR="004B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случаях:</w:t>
      </w:r>
    </w:p>
    <w:p w14:paraId="2C820622" w14:textId="02D8A96D" w:rsidR="004B12DA" w:rsidRDefault="004B12DA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65B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 супруга, супруги, отца, матери, детей, лиц, находящихся на иждивении - на основании копии свидетельства о смерти;</w:t>
      </w:r>
    </w:p>
    <w:p w14:paraId="22527CD9" w14:textId="0E4C0421" w:rsidR="006821B5" w:rsidRDefault="004B12DA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особой нуждаемости (на специальное лечение и восстановление здоровья, в связи с несчастным случаем, аварией, длительной болезнью, а также тяжелым материальным положением в семье, и др.).</w:t>
      </w:r>
    </w:p>
    <w:p w14:paraId="518C485A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Размер материальная помощи ограничивается 3 (тремя) должностными окладами. </w:t>
      </w:r>
    </w:p>
    <w:p w14:paraId="0DC09564" w14:textId="77777777" w:rsidR="006821B5" w:rsidRDefault="006821B5" w:rsidP="006403B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302FD800" w14:textId="77777777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Условия оплаты труда руководителя учреждения,</w:t>
      </w:r>
    </w:p>
    <w:p w14:paraId="367E3418" w14:textId="77777777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его заместителя и главного бухгалтера</w:t>
      </w:r>
    </w:p>
    <w:p w14:paraId="22A14A1F" w14:textId="77777777" w:rsidR="006821B5" w:rsidRDefault="006821B5" w:rsidP="006403B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A55317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Заработная плата руководителя учреждения, его заместителей и главного бухгалтера состоит из должностного оклада (с учетом повышающего коэффициента в случае его установления), выплат компенсационного и стимулирующего характера и производится в пределах фонда оплаты труда работников учреждения. </w:t>
      </w:r>
    </w:p>
    <w:p w14:paraId="01716C4E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Условия оплаты труда в отношении руководителя учреждения устанавливаются главой администрации Дальнереченского муниципального </w:t>
      </w:r>
      <w:r w:rsidR="001D6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заместителей и главных бухгалтеров муниципальных учреждений – руководителями этих учреждений.</w:t>
      </w:r>
    </w:p>
    <w:p w14:paraId="7754A2BB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Должностной оклад руководителя учреждения, выплаты компенсационного характера и основание выплат стимулирующего характера устанавливаются в трудовом договоре, заключаемом на основе </w:t>
      </w:r>
      <w:hyperlink r:id="rId11" w:anchor="/document/99/499014409/XA00LVA2M9/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типовой формы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трудового договора с руководителем государственного (муниципального) учреждения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</w:t>
      </w:r>
      <w:hyperlink r:id="rId12" w:anchor="/document/99/499014409/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Правительства Российской Федерации от 12 апреля 2013 года № 329 "О типовой форме трудового договора с руководителем государственного (муниципального)учреждения"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F3DB32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заинтересованности руководителя учреждения в повышении результативности своей профессиональной деятельности, в качественном результате своего труда, своевременного выполнения должностных обязанностей и поощрения его за выполненную надлежащим образом работу ему могут быть установлены следующие виды выплат стимулирующего характера:</w:t>
      </w:r>
    </w:p>
    <w:p w14:paraId="1A2CC48A" w14:textId="77777777" w:rsidR="006821B5" w:rsidRDefault="000965BD" w:rsidP="00E408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выплата за выслугу лет;</w:t>
      </w:r>
    </w:p>
    <w:p w14:paraId="427C9E86" w14:textId="77777777" w:rsidR="006821B5" w:rsidRDefault="000965BD" w:rsidP="00E4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выплата за качество выполняемых работ;</w:t>
      </w:r>
    </w:p>
    <w:p w14:paraId="41DA63F4" w14:textId="77777777" w:rsidR="006821B5" w:rsidRDefault="000965BD" w:rsidP="00E4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выплаты за интенсивность и высокие результаты работы;</w:t>
      </w:r>
    </w:p>
    <w:p w14:paraId="72396958" w14:textId="77777777" w:rsidR="006821B5" w:rsidRDefault="000965BD" w:rsidP="00E4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премии по итогам работы.</w:t>
      </w:r>
    </w:p>
    <w:p w14:paraId="1F8B4FC7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D7E">
        <w:rPr>
          <w:rFonts w:ascii="Times New Roman" w:hAnsi="Times New Roman" w:cs="Times New Roman"/>
          <w:sz w:val="28"/>
          <w:szCs w:val="28"/>
        </w:rPr>
        <w:t>39. Выплата за выслугу лет в размере до 30 % от должностного оклада. Ежемесячная выплата за выслугу лет устанавливается при стаже работы в государственных и муниципальных учреждениях, органах исполнительной власти и органах местного самоуправления, некоммерческих организациях и предприятиях, а также за время прохождения военной службы:</w:t>
      </w:r>
    </w:p>
    <w:p w14:paraId="3E80540B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 до 5 лет               -  10% оклада;</w:t>
      </w:r>
    </w:p>
    <w:p w14:paraId="5C25002A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лет до 10 лет       - 15% оклада;</w:t>
      </w:r>
    </w:p>
    <w:p w14:paraId="128420C1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до 15 лет           - 20% оклада;</w:t>
      </w:r>
    </w:p>
    <w:p w14:paraId="71E94941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15 лет             - 30% оклада.</w:t>
      </w:r>
    </w:p>
    <w:p w14:paraId="700E5166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40. Предельные размеры стимулирующих выплат за качество выполняемых работ руководителю учреждения устанавливается с учетом 100-процентного достижения утвержденных целевых показателей деятельности учреждения.</w:t>
      </w:r>
    </w:p>
    <w:p w14:paraId="7055BB93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 достижении целевых показателей деятельности учреждения размер стимулирующих выплат за качество выполняемых работ снижается.</w:t>
      </w:r>
    </w:p>
    <w:p w14:paraId="2409EA9E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показатели деятельности учреждений установлены Приложением № 2 к настоящему Положению.</w:t>
      </w:r>
    </w:p>
    <w:p w14:paraId="2B7A7EC0" w14:textId="5AE2804F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работы руководителей учреждений осуществляет комиссия по оценке выполнения целевых показателей эффективности работы руководителей (далее – комиссия), создаваемая администрацией Дальнереченского муниципального </w:t>
      </w:r>
      <w:r w:rsidR="005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администрация). Состав комиссии и положение о работе комиссии по оценке выполнения целевых показателей эффективности работы руководителей учреждений установлены Приложением № 3 и Приложением № 4 к настоящему Положению.</w:t>
      </w:r>
    </w:p>
    <w:p w14:paraId="155D4CF1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Премирование руководителя учреждения осуществляется по решению главы администрации Дальнереченского муниципального </w:t>
      </w:r>
      <w:r w:rsidR="005537C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5D6E14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Премия по итогам работы (месяц, квартал, год) предусматривается с целью поощрения руководителя учреждения за общие результаты труда по итогам за соответствующий период времени.</w:t>
      </w:r>
    </w:p>
    <w:p w14:paraId="1654B568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Премирование осуществляется по итогам работы учреждения, на основании настоящего раздела по результатам подведения итогов деятельности учреждения.</w:t>
      </w:r>
    </w:p>
    <w:p w14:paraId="4AC01CD7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44. Премия может быть установлена как в процентах к основному окладу, так и в абсолютном выражении.</w:t>
      </w:r>
    </w:p>
    <w:p w14:paraId="471F3793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Основным показателем деятельности учреждения является качественное, своевременное и в полном объеме выполнение мероприятий, связанных с уставной деятельностью учреждения.</w:t>
      </w:r>
    </w:p>
    <w:p w14:paraId="13A3E995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Премия руководителю учреждения может быть увеличена в случае, если учреждением обеспечивается:</w:t>
      </w:r>
    </w:p>
    <w:p w14:paraId="1244B12E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в практическую деятельность современных информационных технологий;</w:t>
      </w:r>
    </w:p>
    <w:p w14:paraId="704DE017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реализации пилотных проектов.</w:t>
      </w:r>
    </w:p>
    <w:p w14:paraId="769ABCE7" w14:textId="77777777" w:rsidR="006821B5" w:rsidRDefault="000965BD" w:rsidP="006403B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Выплаты за интенсивность и высокие результаты работы выплачивается руководителю учреждения единовременно по итогам выполнения определенных заданий с целью поощрения за оперативность и качественный результат труда. </w:t>
      </w:r>
    </w:p>
    <w:p w14:paraId="294DCF26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Размер выплаты может устанавливаться как в абсолютном значении, так и в процентном отношении к основному окладу. Максимальным размером премия не ограничена.</w:t>
      </w:r>
    </w:p>
    <w:p w14:paraId="2910A791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Поощрение руководителя учреждения производится в пределах фонда оплаты труда, установленного учреждению.</w:t>
      </w:r>
    </w:p>
    <w:p w14:paraId="7EF93971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50. Должностные оклады заместителей руководителя и главного бухгалтера учреждения устанавливаются на 10% - 30% ниже должностного оклада руководителя учреждения.</w:t>
      </w:r>
    </w:p>
    <w:p w14:paraId="3A1DA71A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51. С учетом условий труда заместителю руководителя учреждения, главному бухгалтеру устанавливаются выплаты компенсационного характера, предусмотренные </w:t>
      </w:r>
      <w:hyperlink r:id="rId13" w:anchor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17-21 настоящего Положения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A05E73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52. Для заместителей руководителя учреждения и главного бухгалтера применяются стимулирующие выплаты, предусмотренные </w:t>
      </w:r>
      <w:hyperlink r:id="rId14" w:anchor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2-31 настоящего Положения.</w:t>
      </w:r>
    </w:p>
    <w:p w14:paraId="095418A1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53. Предельный уровень соотношения среднемесячной заработной платы директора учреждения, его заместителей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бухгалтера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среднемесячной заработной платы работников учреждения (без учета заработной платы директора учреждения, его заместителей и главного бухгалтера) устанавливается постановлением администрации Дальнереченского муниципального </w:t>
      </w:r>
      <w:r w:rsidR="005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418A76" w14:textId="3E61466B" w:rsidR="006821B5" w:rsidRDefault="000965BD" w:rsidP="00640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среднемесячной заработной платы руководителя</w:t>
      </w:r>
      <w:r w:rsidR="00E4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учреждения, его заместителей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бухгалтера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среднемесячной заработной платы работников учреждения, рассчитывается за соответствующий календарный год.</w:t>
      </w:r>
    </w:p>
    <w:p w14:paraId="3F69D6FD" w14:textId="34D74A0B" w:rsidR="006821B5" w:rsidRDefault="000965BD" w:rsidP="00640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54. Соотношение среднемесячной заработной платы руководителя</w:t>
      </w:r>
      <w:r w:rsidR="00E4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учреждения, его заместителей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бухгалтера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среднемесячной заработной платы работников учреждения определяется путем деления среднемесячной заработной платы руководителя</w:t>
      </w:r>
      <w:r w:rsidR="005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учреждения, его заместителей и главного бухгалтера на среднемесячную заработную плату работников учреждения. Определение среднемесячной заработной платы в указанных целях осуществляется в соответствии с </w:t>
      </w:r>
      <w:hyperlink r:id="rId15" w:anchor="/document/99/902079672/XA00LVA2M9/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Положением об особенностях порядка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исчисления средней заработной платы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hyperlink r:id="rId16" w:anchor="/document/99/902079672/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постановлением Правительства Российской Федерации от </w:t>
        </w:r>
        <w:r w:rsidR="005537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24.04.2025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г. № </w:t>
        </w:r>
        <w:r w:rsidR="005537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540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"Об особенностях порядка исчисления средней заработной платы"</w:t>
        </w:r>
      </w:hyperlink>
    </w:p>
    <w:p w14:paraId="5A698725" w14:textId="77777777" w:rsidR="006821B5" w:rsidRDefault="000965BD" w:rsidP="006403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08"/>
      <w:bookmarkEnd w:id="3"/>
      <w:r>
        <w:rPr>
          <w:rFonts w:ascii="Times New Roman" w:hAnsi="Times New Roman" w:cs="Times New Roman"/>
          <w:sz w:val="28"/>
          <w:szCs w:val="28"/>
        </w:rPr>
        <w:t xml:space="preserve">55. Выплата единовременной материальной помощи руководителю учреждения, его заместителю и главному бухгалтеру производится в соответствии с </w:t>
      </w:r>
      <w:hyperlink w:anchor="P408">
        <w:r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1D726B1D" w14:textId="77777777" w:rsidR="006821B5" w:rsidRDefault="006821B5" w:rsidP="006403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5152F3" w14:textId="77777777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Формирование фонда оплаты труда и штатного расписания</w:t>
      </w:r>
    </w:p>
    <w:p w14:paraId="72CABC03" w14:textId="77777777" w:rsidR="00E408FD" w:rsidRDefault="00E408FD" w:rsidP="00E408FD">
      <w:pPr>
        <w:spacing w:after="0" w:line="240" w:lineRule="auto"/>
        <w:ind w:left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80F04" w14:textId="4E1E12F9" w:rsidR="006821B5" w:rsidRDefault="000965BD" w:rsidP="00E408F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56. Фонд оплаты труда работников учреждений формируется в пределах бюджетных ассигнований, предусмотренных главному распорядителю средств 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Дальнереченского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решением о бюджете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Дальнереченского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год, а также средств, поступающих от приносящей доход деятельности учреждений (для бюджетных и автономных учреждений).</w:t>
      </w:r>
    </w:p>
    <w:p w14:paraId="5994E504" w14:textId="77777777" w:rsidR="006821B5" w:rsidRDefault="000965BD" w:rsidP="00E408FD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57. Фонд оплаты труда работников учреждений утверждается нормативными актами главного распорядителя или органа местного самоуправления, осуществляющего функции учредителя бюджетного или автономного учреждения.</w:t>
      </w:r>
    </w:p>
    <w:p w14:paraId="4022BF1E" w14:textId="77777777" w:rsidR="006821B5" w:rsidRDefault="000965BD" w:rsidP="00E408FD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58. Фонд оплаты труда работников учреждений формируется исходя из штатной численности работников учреждений, утвержденной в установленном порядке, и предусмотренных настоящим положением выплат в пределах:</w:t>
      </w:r>
    </w:p>
    <w:p w14:paraId="100AB49F" w14:textId="77777777" w:rsidR="006821B5" w:rsidRDefault="000965BD" w:rsidP="00E408FD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доведенных учреждению лимитов бюджетных обязательств по расходам на оплату труда для казенных учреждений;</w:t>
      </w:r>
    </w:p>
    <w:p w14:paraId="05BFFF9F" w14:textId="77777777" w:rsidR="006821B5" w:rsidRDefault="000965BD" w:rsidP="00E408FD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объема выплат на заработную плату, утвержденного в плане финансово-хозяйственной деятельности учреждения для автономных и бюджетных учреждений.</w:t>
      </w:r>
    </w:p>
    <w:p w14:paraId="31BE31A8" w14:textId="77777777" w:rsidR="006821B5" w:rsidRDefault="000965BD" w:rsidP="00E408FD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59. Формирование фонда оплаты труда работников учреждений определяется в заданном соотношении к рассчитанному фонду обязательных выплат: до 70 процентов на оклады и компенсационные выплаты и не менее 30 процентов на стимулирующие выплаты.</w:t>
      </w:r>
    </w:p>
    <w:p w14:paraId="6883CB07" w14:textId="77777777" w:rsidR="006821B5" w:rsidRDefault="000965BD" w:rsidP="00E4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60. Штатные расписания учреждений утверждаются руководителями учреждений по согласованию с главным распорядителем средств бюджета Дальнереченского 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включают в себя все должности служащих (профессии рабочих) данных учреждений. При формировании штатного расписания рекомендуется предусматривать должности, включенные в профессиональные квалификационные группы, утвержденными соответствующими приказами Министерства здравоохранения и социального развития Российской Федерации (далее – профессиональных квалификационных групп).</w:t>
      </w:r>
    </w:p>
    <w:p w14:paraId="2310B2F2" w14:textId="77777777" w:rsidR="006821B5" w:rsidRDefault="000965BD" w:rsidP="00E4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Штатное расписание муниципального казенного учреждения «Управление народного образования» Дальнереченского муниципального 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руководителем учреждения по согласованию с главой администрации Дальнереченского муниципального 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A27D82" w14:textId="77777777" w:rsidR="00E408FD" w:rsidRDefault="00E408FD" w:rsidP="00E4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DBADD" w14:textId="77777777" w:rsidR="006821B5" w:rsidRDefault="000965BD" w:rsidP="006403B8">
      <w:pPr>
        <w:pStyle w:val="21"/>
        <w:shd w:val="clear" w:color="auto" w:fill="auto"/>
        <w:tabs>
          <w:tab w:val="left" w:pos="426"/>
        </w:tabs>
        <w:spacing w:before="0" w:after="0" w:line="240" w:lineRule="auto"/>
        <w:ind w:right="4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VIII. Заключительные и переходные положения</w:t>
      </w:r>
    </w:p>
    <w:p w14:paraId="6DE69F07" w14:textId="77777777" w:rsidR="006821B5" w:rsidRDefault="006821B5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6FBB37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 Заработная плата устанавливается работнику на основании трудового договора (дополнительного соглашения к трудовому договору) в соответствии с коллективным договором, локальными нормативными актами, устанавливающими систему оплаты труда в учреждении.</w:t>
      </w:r>
    </w:p>
    <w:p w14:paraId="306E0792" w14:textId="77777777" w:rsidR="006821B5" w:rsidRDefault="006821B5" w:rsidP="006403B8">
      <w:pPr>
        <w:pStyle w:val="ConsPlusNormal"/>
        <w:pBdr>
          <w:bottom w:val="single" w:sz="4" w:space="1" w:color="000000"/>
        </w:pBdr>
        <w:ind w:firstLine="540"/>
        <w:jc w:val="both"/>
        <w:rPr>
          <w:rFonts w:ascii="Times New Roman" w:hAnsi="Times New Roman" w:cs="Times New Roman"/>
          <w:sz w:val="30"/>
          <w:szCs w:val="30"/>
          <w:u w:color="000000"/>
        </w:rPr>
      </w:pPr>
    </w:p>
    <w:p w14:paraId="1AB281ED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BE621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68C48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1A9A4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CF1DA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9BF2D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6C964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A3F09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FB55C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C6C14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D8CE9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E4456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07F96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0BE3B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CEC30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6483A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3CBD3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FE759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3E7D8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3DDD2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E6693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1CC04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E8F0B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C59B7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1D226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B3A53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31A55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5F66B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01DCB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0A810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7F87A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6170D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A4FB0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CA370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FF261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09D87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E8CA2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D9F94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2F7DC" w14:textId="73FFB120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к Положению, </w:t>
      </w:r>
    </w:p>
    <w:p w14:paraId="4BFB729C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утвержденному постановлением</w:t>
      </w:r>
    </w:p>
    <w:p w14:paraId="0868B3A6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Дальнереченского </w:t>
      </w:r>
    </w:p>
    <w:p w14:paraId="33C0AD24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E4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1BEFCA6" w14:textId="6F8CFDA9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года </w:t>
      </w:r>
      <w:proofErr w:type="gramStart"/>
      <w:r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1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</w:p>
    <w:p w14:paraId="16EF131F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hAnsi="Times New Roman" w:cs="Times New Roman"/>
          <w:b/>
          <w:sz w:val="24"/>
          <w:szCs w:val="24"/>
        </w:rPr>
      </w:pPr>
    </w:p>
    <w:p w14:paraId="6CBD432F" w14:textId="77777777" w:rsidR="006821B5" w:rsidRDefault="006821B5" w:rsidP="00640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75863" w14:textId="22B58A5E" w:rsidR="006821B5" w:rsidRDefault="000965BD" w:rsidP="00640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результативности и качества труда для определения размеров выплат за интенсивность и высокие результаты работы работников учреждений</w:t>
      </w:r>
    </w:p>
    <w:p w14:paraId="2DBEECAA" w14:textId="77777777" w:rsidR="00E408FD" w:rsidRDefault="00E408FD" w:rsidP="00640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32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7"/>
        <w:gridCol w:w="4501"/>
        <w:gridCol w:w="1986"/>
      </w:tblGrid>
      <w:tr w:rsidR="006821B5" w14:paraId="4B636AA9" w14:textId="77777777">
        <w:trPr>
          <w:trHeight w:val="1148"/>
        </w:trPr>
        <w:tc>
          <w:tcPr>
            <w:tcW w:w="2837" w:type="dxa"/>
            <w:vAlign w:val="center"/>
          </w:tcPr>
          <w:p w14:paraId="0196A09D" w14:textId="77777777" w:rsidR="006821B5" w:rsidRDefault="000965BD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критериев оценки результативности и качества труда</w:t>
            </w:r>
          </w:p>
        </w:tc>
        <w:tc>
          <w:tcPr>
            <w:tcW w:w="4501" w:type="dxa"/>
            <w:vAlign w:val="center"/>
          </w:tcPr>
          <w:p w14:paraId="0A9C67ED" w14:textId="77777777" w:rsidR="006821B5" w:rsidRDefault="000965BD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Содержание критериев оценки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результативности и качества труда</w:t>
            </w:r>
          </w:p>
        </w:tc>
        <w:tc>
          <w:tcPr>
            <w:tcW w:w="1986" w:type="dxa"/>
            <w:vAlign w:val="center"/>
          </w:tcPr>
          <w:p w14:paraId="2D4BAE1D" w14:textId="77777777" w:rsidR="006821B5" w:rsidRDefault="000965BD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Размер от оклада (должностного оклада), ставки заработной платы, %</w:t>
            </w:r>
          </w:p>
        </w:tc>
      </w:tr>
      <w:tr w:rsidR="006821B5" w14:paraId="5C1F36A0" w14:textId="77777777">
        <w:trPr>
          <w:trHeight w:val="519"/>
        </w:trPr>
        <w:tc>
          <w:tcPr>
            <w:tcW w:w="2837" w:type="dxa"/>
            <w:vMerge w:val="restart"/>
            <w:vAlign w:val="center"/>
          </w:tcPr>
          <w:p w14:paraId="3FFFA89A" w14:textId="77777777" w:rsidR="006821B5" w:rsidRDefault="000965BD" w:rsidP="006403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Интенсивность труда</w:t>
            </w:r>
          </w:p>
          <w:p w14:paraId="4DF3FDF3" w14:textId="77777777" w:rsidR="006821B5" w:rsidRDefault="006821B5" w:rsidP="006403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14:paraId="24624399" w14:textId="77777777" w:rsidR="006821B5" w:rsidRDefault="000965BD" w:rsidP="006403B8">
            <w:pPr>
              <w:spacing w:after="0" w:line="240" w:lineRule="auto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Внесение предложений по совершенствованию профессиональной деятельности и их внедрение</w:t>
            </w:r>
          </w:p>
        </w:tc>
        <w:tc>
          <w:tcPr>
            <w:tcW w:w="1986" w:type="dxa"/>
            <w:vAlign w:val="center"/>
          </w:tcPr>
          <w:p w14:paraId="68C802C5" w14:textId="77777777" w:rsidR="006821B5" w:rsidRDefault="000965BD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10-30</w:t>
            </w:r>
          </w:p>
        </w:tc>
      </w:tr>
      <w:tr w:rsidR="006821B5" w14:paraId="7548C7CB" w14:textId="77777777">
        <w:trPr>
          <w:trHeight w:val="519"/>
        </w:trPr>
        <w:tc>
          <w:tcPr>
            <w:tcW w:w="2837" w:type="dxa"/>
            <w:vMerge/>
            <w:vAlign w:val="center"/>
          </w:tcPr>
          <w:p w14:paraId="347F8A04" w14:textId="77777777" w:rsidR="006821B5" w:rsidRDefault="006821B5" w:rsidP="006403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14:paraId="1BDE98E4" w14:textId="77777777" w:rsidR="006821B5" w:rsidRDefault="000965BD" w:rsidP="006403B8">
            <w:pPr>
              <w:spacing w:after="0" w:line="240" w:lineRule="auto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Выполнение большего объема работы с использованием меньшего количества ресурсов (материальных, трудовых, временных)</w:t>
            </w:r>
          </w:p>
        </w:tc>
        <w:tc>
          <w:tcPr>
            <w:tcW w:w="1986" w:type="dxa"/>
            <w:vAlign w:val="center"/>
          </w:tcPr>
          <w:p w14:paraId="459C29B6" w14:textId="77777777" w:rsidR="006821B5" w:rsidRDefault="000965BD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10-30</w:t>
            </w:r>
          </w:p>
          <w:p w14:paraId="12F8FE84" w14:textId="77777777" w:rsidR="006821B5" w:rsidRDefault="006821B5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6821B5" w14:paraId="47C1F07C" w14:textId="77777777">
        <w:trPr>
          <w:trHeight w:val="222"/>
        </w:trPr>
        <w:tc>
          <w:tcPr>
            <w:tcW w:w="2837" w:type="dxa"/>
            <w:vMerge w:val="restart"/>
            <w:vAlign w:val="center"/>
          </w:tcPr>
          <w:p w14:paraId="0425BFA5" w14:textId="77777777" w:rsidR="006821B5" w:rsidRDefault="000965BD" w:rsidP="006403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Высокие результаты работы</w:t>
            </w:r>
          </w:p>
          <w:p w14:paraId="3735CB06" w14:textId="77777777" w:rsidR="006821B5" w:rsidRDefault="006821B5" w:rsidP="006403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14:paraId="25BA73DB" w14:textId="77777777" w:rsidR="006821B5" w:rsidRDefault="000965BD" w:rsidP="006403B8">
            <w:pPr>
              <w:spacing w:after="0" w:line="240" w:lineRule="auto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Применение в работе достижений науки и передовых методов работы</w:t>
            </w:r>
          </w:p>
        </w:tc>
        <w:tc>
          <w:tcPr>
            <w:tcW w:w="1986" w:type="dxa"/>
            <w:vAlign w:val="center"/>
          </w:tcPr>
          <w:p w14:paraId="7CFB67C1" w14:textId="77777777" w:rsidR="006821B5" w:rsidRDefault="000965BD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20-40</w:t>
            </w:r>
          </w:p>
          <w:p w14:paraId="53C85717" w14:textId="77777777" w:rsidR="006821B5" w:rsidRDefault="006821B5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6821B5" w14:paraId="07728896" w14:textId="77777777">
        <w:trPr>
          <w:trHeight w:val="534"/>
        </w:trPr>
        <w:tc>
          <w:tcPr>
            <w:tcW w:w="2837" w:type="dxa"/>
            <w:vMerge/>
            <w:vAlign w:val="center"/>
          </w:tcPr>
          <w:p w14:paraId="7633AACC" w14:textId="77777777" w:rsidR="006821B5" w:rsidRDefault="006821B5" w:rsidP="006403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14:paraId="372C4793" w14:textId="77777777" w:rsidR="006821B5" w:rsidRDefault="000965BD" w:rsidP="006403B8">
            <w:pPr>
              <w:spacing w:after="0" w:line="240" w:lineRule="auto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Участие в организации и проведении мероприятий, направленных на повышение  имиджа учреждения</w:t>
            </w:r>
          </w:p>
        </w:tc>
        <w:tc>
          <w:tcPr>
            <w:tcW w:w="1986" w:type="dxa"/>
            <w:vAlign w:val="center"/>
          </w:tcPr>
          <w:p w14:paraId="38C2A8CC" w14:textId="77777777" w:rsidR="006821B5" w:rsidRDefault="000965BD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20-50</w:t>
            </w:r>
          </w:p>
          <w:p w14:paraId="1ED25E26" w14:textId="77777777" w:rsidR="006821B5" w:rsidRDefault="006821B5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6821B5" w14:paraId="253E5E08" w14:textId="77777777">
        <w:trPr>
          <w:trHeight w:val="534"/>
        </w:trPr>
        <w:tc>
          <w:tcPr>
            <w:tcW w:w="2837" w:type="dxa"/>
            <w:vMerge/>
            <w:vAlign w:val="center"/>
          </w:tcPr>
          <w:p w14:paraId="4FEE9F7C" w14:textId="77777777" w:rsidR="006821B5" w:rsidRDefault="006821B5" w:rsidP="006403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14:paraId="10692C58" w14:textId="77777777" w:rsidR="006821B5" w:rsidRDefault="000965BD" w:rsidP="006403B8">
            <w:pPr>
              <w:spacing w:after="0" w:line="240" w:lineRule="auto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Непосредственное участие в реализации проектов, программ</w:t>
            </w:r>
          </w:p>
        </w:tc>
        <w:tc>
          <w:tcPr>
            <w:tcW w:w="1986" w:type="dxa"/>
            <w:vAlign w:val="center"/>
          </w:tcPr>
          <w:p w14:paraId="2DD6ECB5" w14:textId="77777777" w:rsidR="006821B5" w:rsidRDefault="000965BD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20-50</w:t>
            </w:r>
          </w:p>
          <w:p w14:paraId="2943B332" w14:textId="77777777" w:rsidR="006821B5" w:rsidRDefault="006821B5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</w:tr>
    </w:tbl>
    <w:p w14:paraId="64AA1CB7" w14:textId="77777777" w:rsidR="006821B5" w:rsidRDefault="006821B5" w:rsidP="006403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1C8114" w14:textId="77777777" w:rsidR="006821B5" w:rsidRDefault="000965BD" w:rsidP="006403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Содержание действующих критериев для установления выплаты за интенсивность и высокие результаты работы может уточняться и дополняться с учетом специфики учреждения</w:t>
      </w:r>
      <w:r w:rsidR="00175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разработке Положения об оплате труда работников конкретного учреждения.</w:t>
      </w:r>
    </w:p>
    <w:p w14:paraId="7990CBFB" w14:textId="77777777" w:rsidR="006821B5" w:rsidRDefault="006821B5" w:rsidP="006403B8">
      <w:pPr>
        <w:spacing w:after="0" w:line="240" w:lineRule="auto"/>
        <w:ind w:firstLine="9720"/>
        <w:rPr>
          <w:rFonts w:ascii="Times New Roman" w:hAnsi="Times New Roman" w:cs="Times New Roman"/>
          <w:sz w:val="24"/>
          <w:szCs w:val="24"/>
        </w:rPr>
      </w:pPr>
    </w:p>
    <w:p w14:paraId="42EE55CB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4C5E1F18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BA719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63994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BD840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40842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DB34E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47D65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B5F2A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8D4F9" w14:textId="77777777" w:rsidR="00E408FD" w:rsidRDefault="00E408F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E8F12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383F2" w14:textId="77777777" w:rsidR="00863578" w:rsidRDefault="00863578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9D606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к Положению, </w:t>
      </w:r>
    </w:p>
    <w:p w14:paraId="38C4685D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утвержденному постановлением</w:t>
      </w:r>
    </w:p>
    <w:p w14:paraId="61E49CDD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Дальнереченского </w:t>
      </w:r>
    </w:p>
    <w:p w14:paraId="1A62A567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E4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5700F19" w14:textId="7CD47C48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1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>№ -па</w:t>
      </w:r>
    </w:p>
    <w:p w14:paraId="47001224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4C3AC" w14:textId="77777777" w:rsidR="006821B5" w:rsidRDefault="000965BD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показатели деятельности муниципальных учреждений Дальнереченского муниципального </w:t>
      </w:r>
      <w:r w:rsidR="00175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14:paraId="5F937A18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FD80A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1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"/>
        <w:gridCol w:w="2024"/>
        <w:gridCol w:w="4537"/>
        <w:gridCol w:w="1786"/>
      </w:tblGrid>
      <w:tr w:rsidR="006821B5" w14:paraId="009F9260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D1FF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FFBA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3F1D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0C62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3E4BE511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снижения от установленной выплаты</w:t>
            </w:r>
          </w:p>
        </w:tc>
      </w:tr>
      <w:tr w:rsidR="006821B5" w14:paraId="5C490D2B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0E26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6DCC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ED9A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1A3B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21B5" w14:paraId="3B984453" w14:textId="77777777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0C40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F28D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исполнительской и финансовой дисциплины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FC70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 (штрафных санкций) от администрации, финансового управления, налоговой службы; обоснованных актов прокурорского реагирования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4022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</w:tr>
      <w:tr w:rsidR="006821B5" w14:paraId="4D17A7BA" w14:textId="77777777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F42D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3BE4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4FA1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несвоевременное исполнение приказов, распоряжений учредителя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9700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</w:tr>
      <w:tr w:rsidR="006821B5" w14:paraId="2856876C" w14:textId="77777777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6469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E1D2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E851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обоснованные жалобы граждан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39A7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6821B5" w14:paraId="4092B3F2" w14:textId="77777777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0637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2681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D105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задолженности по налогам и сборам, заработной плате, при своевременном финансировании учредителем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8276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6821B5" w14:paraId="018BA602" w14:textId="77777777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24E7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9187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 учета и отчетности, своевременное представление ответов по поступившим обращениям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B931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качество и не соблюдение сроков предоставления бухгалтерской, статистической и оперативной, иной  отчетности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5BC6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6821B5" w14:paraId="6A519881" w14:textId="77777777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3D91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CF47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8F71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недостоверное отражение в учете информации о состоянии финансовых и нефинансовых активов и обязательств учреждения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A1D0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6821B5" w14:paraId="6AB01A7F" w14:textId="77777777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7516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C03B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7F36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предписаний от Государственной службы пожарного надзора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040D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6821B5" w14:paraId="5A9C820F" w14:textId="77777777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67B0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6D7A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D76A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случаев производственного травматизма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A046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</w:tbl>
    <w:p w14:paraId="4136511E" w14:textId="77777777" w:rsidR="006821B5" w:rsidRDefault="006821B5" w:rsidP="006403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2B34E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59526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7962A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8AE68" w14:textId="0D96B8DF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3 к Положению, </w:t>
      </w:r>
    </w:p>
    <w:p w14:paraId="5487D43A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утвержденному постановлением</w:t>
      </w:r>
    </w:p>
    <w:p w14:paraId="79E58611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Дальнереченского </w:t>
      </w:r>
    </w:p>
    <w:p w14:paraId="75552193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E4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DF5F7B7" w14:textId="31CBB285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года № </w:t>
      </w:r>
      <w:r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14:paraId="402D164D" w14:textId="77777777" w:rsidR="006821B5" w:rsidRDefault="000965BD" w:rsidP="006403B8">
      <w:pPr>
        <w:pStyle w:val="Style3"/>
        <w:spacing w:line="240" w:lineRule="auto"/>
        <w:ind w:left="7080"/>
        <w:jc w:val="both"/>
        <w:rPr>
          <w:rStyle w:val="FontStyle13"/>
        </w:rPr>
      </w:pPr>
      <w:bookmarkStart w:id="4" w:name="Par88"/>
      <w:bookmarkEnd w:id="4"/>
      <w:r>
        <w:rPr>
          <w:rStyle w:val="FontStyle13"/>
        </w:rPr>
        <w:t xml:space="preserve"> </w:t>
      </w:r>
    </w:p>
    <w:p w14:paraId="1CBD5441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5F1A5" w14:textId="77777777" w:rsidR="006821B5" w:rsidRDefault="000965BD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Состав комиссии по оценке выполнения целевых показателей эффективности работы руководителей муниципальных учреждений Дальнереченского муниципального </w:t>
      </w:r>
      <w:r w:rsidR="001759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</w:p>
    <w:p w14:paraId="4A240AFA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3C5EFF6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322" w:type="dxa"/>
        <w:tblInd w:w="109" w:type="dxa"/>
        <w:tblLayout w:type="fixed"/>
        <w:tblCellMar>
          <w:top w:w="55" w:type="dxa"/>
          <w:bottom w:w="55" w:type="dxa"/>
        </w:tblCellMar>
        <w:tblLook w:val="01E0" w:firstRow="1" w:lastRow="1" w:firstColumn="1" w:lastColumn="1" w:noHBand="0" w:noVBand="0"/>
      </w:tblPr>
      <w:tblGrid>
        <w:gridCol w:w="3227"/>
        <w:gridCol w:w="6095"/>
      </w:tblGrid>
      <w:tr w:rsidR="006821B5" w14:paraId="765AEB09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393B9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Дернов</w:t>
            </w:r>
          </w:p>
          <w:p w14:paraId="2796F481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 Сергеевич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B999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Глава Дальнереченского муниципального </w:t>
            </w:r>
            <w:r w:rsidR="00175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4C932063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комиссии</w:t>
            </w:r>
          </w:p>
          <w:p w14:paraId="434E4ED4" w14:textId="77777777" w:rsidR="006821B5" w:rsidRDefault="006821B5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330531" w14:textId="77777777" w:rsidR="006821B5" w:rsidRDefault="006821B5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21B5" w14:paraId="2DED1D65" w14:textId="77777777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14:paraId="18F7A7FE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Попов</w:t>
            </w:r>
          </w:p>
          <w:p w14:paraId="6FF46827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Григорьевич</w:t>
            </w:r>
          </w:p>
          <w:p w14:paraId="0E4C98CE" w14:textId="77777777" w:rsidR="006821B5" w:rsidRDefault="006821B5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DB66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Дальнереченского муниципального </w:t>
            </w:r>
            <w:r w:rsidR="00175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заместитель председателя комиссии</w:t>
            </w:r>
          </w:p>
          <w:p w14:paraId="22839340" w14:textId="77777777" w:rsidR="006821B5" w:rsidRDefault="006821B5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B4C4C2" w14:textId="77777777" w:rsidR="006821B5" w:rsidRDefault="006821B5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21B5" w14:paraId="6EC71A47" w14:textId="77777777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14:paraId="7C8D7A23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Титоренко</w:t>
            </w:r>
          </w:p>
          <w:p w14:paraId="5A9397BC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Сергеевна</w:t>
            </w:r>
          </w:p>
        </w:tc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ED6C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кадров администрации Дальнереченского муниципального </w:t>
            </w:r>
            <w:r w:rsidR="004E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а, секретарь комиссии</w:t>
            </w:r>
          </w:p>
          <w:p w14:paraId="4F11382D" w14:textId="77777777" w:rsidR="006821B5" w:rsidRDefault="006821B5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A4FE92" w14:textId="77777777" w:rsidR="006821B5" w:rsidRDefault="006821B5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21B5" w14:paraId="0136AE72" w14:textId="77777777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14:paraId="6747FD91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Дронова</w:t>
            </w:r>
          </w:p>
          <w:p w14:paraId="4FD7938B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Галина Владимировна</w:t>
            </w:r>
          </w:p>
          <w:p w14:paraId="1C441C9B" w14:textId="77777777" w:rsidR="006821B5" w:rsidRDefault="006821B5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295E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финансов</w:t>
            </w:r>
          </w:p>
          <w:p w14:paraId="2CE1EACB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Дальнереченского</w:t>
            </w:r>
          </w:p>
          <w:p w14:paraId="71F93A18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</w:t>
            </w:r>
            <w:r w:rsidR="00175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член комиссии</w:t>
            </w:r>
          </w:p>
        </w:tc>
      </w:tr>
      <w:tr w:rsidR="006821B5" w14:paraId="50143444" w14:textId="77777777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14:paraId="29CF0B7B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Шестернин</w:t>
            </w:r>
          </w:p>
          <w:p w14:paraId="06F82CC7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Евгений Алексеевич</w:t>
            </w:r>
          </w:p>
        </w:tc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B05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юридического отдела администрации Дальнереченского муниципального </w:t>
            </w:r>
            <w:r w:rsidR="00175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член комиссии</w:t>
            </w:r>
          </w:p>
        </w:tc>
      </w:tr>
      <w:tr w:rsidR="006821B5" w14:paraId="0BD43382" w14:textId="77777777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14:paraId="3225F716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Пенкина</w:t>
            </w:r>
          </w:p>
          <w:p w14:paraId="7584CD6C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Яна Владимировна</w:t>
            </w:r>
          </w:p>
        </w:tc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9E8D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</w:t>
            </w:r>
            <w:r w:rsidR="006A3660" w:rsidRPr="006A36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делопроизводства и информационного взаимодействия</w:t>
            </w:r>
          </w:p>
        </w:tc>
      </w:tr>
    </w:tbl>
    <w:p w14:paraId="66C8C31D" w14:textId="77777777" w:rsidR="006821B5" w:rsidRDefault="006821B5" w:rsidP="006403B8">
      <w:pPr>
        <w:pStyle w:val="ConsPlusNormal"/>
        <w:shd w:val="clear" w:color="auto" w:fill="FFFFFF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14:paraId="3EF22BE8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B41EA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C97A8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2E65D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C71EC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12BB5968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3861A91F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15A1E8E6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7F7082D6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1A58504B" w14:textId="77777777" w:rsidR="006A3660" w:rsidRDefault="006A366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EB56A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4 к Положению, </w:t>
      </w:r>
    </w:p>
    <w:p w14:paraId="73425CFA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утвержденному постановлением</w:t>
      </w:r>
    </w:p>
    <w:p w14:paraId="53F5C8DF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Дальнереченского </w:t>
      </w:r>
    </w:p>
    <w:p w14:paraId="1727FC24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E4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74009E7B" w14:textId="404FEFE4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года № -па</w:t>
      </w:r>
    </w:p>
    <w:p w14:paraId="56CCD7BB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7D154D" w14:textId="77777777" w:rsidR="006821B5" w:rsidRDefault="000965BD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работе комиссии по оценке выполнения целевых показателей эффективности работы руководителей муниципальных учреждений Дальнереченского муниципального </w:t>
      </w:r>
      <w:r w:rsidR="006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14:paraId="58A6E1D2" w14:textId="77777777" w:rsidR="006821B5" w:rsidRDefault="006821B5" w:rsidP="006403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320DA2" w14:textId="77777777" w:rsidR="006821B5" w:rsidRDefault="000965BD" w:rsidP="006403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Настоящее Положение о работе комиссии по оценке выполнения целевых показателей эффективности работы руководителей муниципальных учреждений Дальнереченского муниципального </w:t>
      </w:r>
      <w:r w:rsidR="009B2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Положение) устанавливает порядок работы комиссии по оценке выполнения целевых показателей деятельности руководителей муниципальных учреждений Дальнереченского муниципального </w:t>
      </w:r>
      <w:r w:rsidR="009B2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комиссия).</w:t>
      </w:r>
    </w:p>
    <w:p w14:paraId="3C41B93F" w14:textId="77777777" w:rsidR="006821B5" w:rsidRDefault="000965BD" w:rsidP="006403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Комиссия принимает решение о снижении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предельного размера стимулирующих выплат за качество выполняемых работ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персонально по каждому руководителю муниципального учреждения в случае невыполнения целевых показателей учреждения.</w:t>
      </w:r>
    </w:p>
    <w:p w14:paraId="406C84F9" w14:textId="77777777" w:rsidR="006821B5" w:rsidRDefault="000965BD" w:rsidP="006403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Ежеквартально, на основании решения комиссии и целевых показателей деятельности учреждений, устанавливаются стимулирующие выплаты за качество выполняемых работ руководителям учреждения на следующий квартал.</w:t>
      </w:r>
    </w:p>
    <w:p w14:paraId="1E360B31" w14:textId="77777777" w:rsidR="006821B5" w:rsidRDefault="000965BD" w:rsidP="006403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Заседания комиссии по оценке выполнения целевых показателей эффективности за прошедший квартал проводятся ежеквартально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до 10 числа месяца, следующего за отчетным.</w:t>
      </w:r>
    </w:p>
    <w:p w14:paraId="1A581C43" w14:textId="77777777" w:rsidR="006821B5" w:rsidRDefault="000965BD" w:rsidP="006403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Для определения размера стимулирующих выплат за качество выполняемых работ руководителям учреждений комиссия определяет степень выполнения целевых показателей и проводит расчет размера стимулирующих выплат за качество выполняемых работ руководителям учреждений. Решение комиссии оформляется протоколом, размер выплат устанавливается распоряжением администрации Дальнереченского муниципального </w:t>
      </w:r>
      <w:r w:rsidR="009B2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140F86D" w14:textId="77777777" w:rsidR="006821B5" w:rsidRDefault="000965BD" w:rsidP="006403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 Заседание комиссии считается правомочным, если на нем присутствует не менее двух третей от общего числа членов комиссии.</w:t>
      </w:r>
    </w:p>
    <w:p w14:paraId="74874F60" w14:textId="77777777" w:rsidR="006821B5" w:rsidRDefault="000965BD" w:rsidP="006403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 В случае несогласия с размером выплат руководитель учреждения имеет право подать соответствующее заявление в комиссию.</w:t>
      </w:r>
    </w:p>
    <w:p w14:paraId="05FD17A8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59812C38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4B8A5648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sectPr w:rsidR="006821B5" w:rsidSect="0074075D">
      <w:pgSz w:w="11906" w:h="16838"/>
      <w:pgMar w:top="1134" w:right="707" w:bottom="1134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73F39"/>
    <w:multiLevelType w:val="multilevel"/>
    <w:tmpl w:val="6F7E97C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6"/>
        <w:vertAlign w:val="baseline"/>
      </w:rPr>
    </w:lvl>
  </w:abstractNum>
  <w:abstractNum w:abstractNumId="1" w15:restartNumberingAfterBreak="0">
    <w:nsid w:val="340E46E7"/>
    <w:multiLevelType w:val="multilevel"/>
    <w:tmpl w:val="9D983C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821B5"/>
    <w:rsid w:val="000965BD"/>
    <w:rsid w:val="0017591D"/>
    <w:rsid w:val="001D6F16"/>
    <w:rsid w:val="00245837"/>
    <w:rsid w:val="00381471"/>
    <w:rsid w:val="00447C70"/>
    <w:rsid w:val="00496DF3"/>
    <w:rsid w:val="004B12DA"/>
    <w:rsid w:val="004E440B"/>
    <w:rsid w:val="00511235"/>
    <w:rsid w:val="005537C3"/>
    <w:rsid w:val="006403B8"/>
    <w:rsid w:val="00644F7F"/>
    <w:rsid w:val="0065591D"/>
    <w:rsid w:val="00655E20"/>
    <w:rsid w:val="00673D7E"/>
    <w:rsid w:val="006821B5"/>
    <w:rsid w:val="006A3660"/>
    <w:rsid w:val="00721231"/>
    <w:rsid w:val="0074075D"/>
    <w:rsid w:val="00757860"/>
    <w:rsid w:val="00863578"/>
    <w:rsid w:val="008B21D3"/>
    <w:rsid w:val="008B56F4"/>
    <w:rsid w:val="008F3021"/>
    <w:rsid w:val="00901C41"/>
    <w:rsid w:val="00903659"/>
    <w:rsid w:val="00981DFD"/>
    <w:rsid w:val="0098629F"/>
    <w:rsid w:val="009B2629"/>
    <w:rsid w:val="00AD3B68"/>
    <w:rsid w:val="00B23C90"/>
    <w:rsid w:val="00B3668D"/>
    <w:rsid w:val="00B81D9D"/>
    <w:rsid w:val="00CE6BD6"/>
    <w:rsid w:val="00D53F40"/>
    <w:rsid w:val="00E36E2B"/>
    <w:rsid w:val="00E408FD"/>
    <w:rsid w:val="00E60972"/>
    <w:rsid w:val="00F3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60C1"/>
  <w15:docId w15:val="{067DC462-0B8B-4A52-BB9E-3284D8E2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93"/>
    <w:pPr>
      <w:spacing w:after="200" w:line="276" w:lineRule="auto"/>
    </w:pPr>
  </w:style>
  <w:style w:type="paragraph" w:styleId="10">
    <w:name w:val="heading 1"/>
    <w:basedOn w:val="a"/>
    <w:next w:val="a"/>
    <w:qFormat/>
    <w:rsid w:val="00882B98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qFormat/>
    <w:rsid w:val="00882B9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F040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DF0409"/>
  </w:style>
  <w:style w:type="character" w:customStyle="1" w:styleId="a5">
    <w:name w:val="Нижний колонтитул Знак"/>
    <w:basedOn w:val="a0"/>
    <w:uiPriority w:val="99"/>
    <w:qFormat/>
    <w:rsid w:val="00DF0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semiHidden/>
    <w:qFormat/>
    <w:rsid w:val="008E03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с отступом 2 Знак"/>
    <w:basedOn w:val="a0"/>
    <w:semiHidden/>
    <w:qFormat/>
    <w:rsid w:val="008E0396"/>
    <w:rPr>
      <w:rFonts w:ascii="Times New Roman" w:eastAsia="Times New Roman" w:hAnsi="Times New Roman" w:cs="Times New Roman"/>
      <w:spacing w:val="6"/>
      <w:sz w:val="28"/>
      <w:szCs w:val="20"/>
      <w:lang w:eastAsia="ru-RU"/>
    </w:rPr>
  </w:style>
  <w:style w:type="character" w:customStyle="1" w:styleId="a7">
    <w:name w:val="Текст Знак"/>
    <w:basedOn w:val="a0"/>
    <w:semiHidden/>
    <w:qFormat/>
    <w:rsid w:val="00882B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Основной текст_"/>
    <w:qFormat/>
    <w:locked/>
    <w:rsid w:val="004537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-">
    <w:name w:val="Интернет-ссылка"/>
    <w:basedOn w:val="a0"/>
    <w:uiPriority w:val="99"/>
    <w:semiHidden/>
    <w:unhideWhenUsed/>
    <w:rsid w:val="00494E87"/>
    <w:rPr>
      <w:color w:val="0000FF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semiHidden/>
    <w:unhideWhenUsed/>
    <w:rsid w:val="008E0396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styleId="ae">
    <w:name w:val="Balloon Text"/>
    <w:basedOn w:val="a"/>
    <w:uiPriority w:val="99"/>
    <w:semiHidden/>
    <w:unhideWhenUsed/>
    <w:qFormat/>
    <w:rsid w:val="00DF04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DF040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DF04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DF040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rsid w:val="00DF0409"/>
    <w:pPr>
      <w:widowControl w:val="0"/>
    </w:pPr>
    <w:rPr>
      <w:rFonts w:eastAsia="Times New Roman" w:cs="Calibri"/>
      <w:szCs w:val="20"/>
      <w:lang w:eastAsia="ru-RU"/>
    </w:rPr>
  </w:style>
  <w:style w:type="paragraph" w:styleId="af2">
    <w:name w:val="Normal (Web)"/>
    <w:basedOn w:val="a"/>
    <w:unhideWhenUsed/>
    <w:qFormat/>
    <w:rsid w:val="00DF040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qFormat/>
    <w:rsid w:val="00723F03"/>
    <w:pPr>
      <w:spacing w:after="223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qFormat/>
    <w:rsid w:val="00723F03"/>
    <w:pPr>
      <w:spacing w:after="223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723F03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semiHidden/>
    <w:unhideWhenUsed/>
    <w:qFormat/>
    <w:rsid w:val="008E03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6"/>
      <w:sz w:val="28"/>
      <w:szCs w:val="20"/>
      <w:lang w:eastAsia="ru-RU"/>
    </w:rPr>
  </w:style>
  <w:style w:type="paragraph" w:styleId="af3">
    <w:name w:val="Plain Text"/>
    <w:basedOn w:val="a"/>
    <w:semiHidden/>
    <w:unhideWhenUsed/>
    <w:qFormat/>
    <w:rsid w:val="00882B9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882B9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 1."/>
    <w:basedOn w:val="a"/>
    <w:link w:val="11"/>
    <w:qFormat/>
    <w:rsid w:val="00900530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0">
    <w:name w:val="Стиль 1.1."/>
    <w:basedOn w:val="a"/>
    <w:qFormat/>
    <w:rsid w:val="00900530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1.1.1."/>
    <w:basedOn w:val="a"/>
    <w:qFormat/>
    <w:rsid w:val="00900530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1.1.1.1."/>
    <w:basedOn w:val="a"/>
    <w:qFormat/>
    <w:rsid w:val="00900530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Стиль ппп_1)"/>
    <w:basedOn w:val="a"/>
    <w:qFormat/>
    <w:rsid w:val="00900530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4">
    <w:name w:val="Стиль ппп_а)"/>
    <w:basedOn w:val="a"/>
    <w:qFormat/>
    <w:rsid w:val="00900530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Основной текст2"/>
    <w:basedOn w:val="a"/>
    <w:qFormat/>
    <w:rsid w:val="0045379C"/>
    <w:pPr>
      <w:shd w:val="clear" w:color="auto" w:fill="FFFFFF"/>
      <w:spacing w:before="12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">
    <w:name w:val="Standard"/>
    <w:qFormat/>
    <w:rsid w:val="0045379C"/>
    <w:pPr>
      <w:ind w:firstLine="851"/>
    </w:pPr>
    <w:rPr>
      <w:rFonts w:ascii="Times New Roman" w:eastAsia="Arial Unicode MS" w:hAnsi="Times New Roman" w:cs="F"/>
      <w:kern w:val="2"/>
      <w:sz w:val="28"/>
    </w:rPr>
  </w:style>
  <w:style w:type="paragraph" w:customStyle="1" w:styleId="7">
    <w:name w:val="Основной текст7"/>
    <w:basedOn w:val="Standard"/>
    <w:qFormat/>
    <w:rsid w:val="0045379C"/>
  </w:style>
  <w:style w:type="paragraph" w:customStyle="1" w:styleId="s1">
    <w:name w:val="s_1"/>
    <w:basedOn w:val="a"/>
    <w:qFormat/>
    <w:rsid w:val="00494E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"/>
    <w:basedOn w:val="a"/>
    <w:qFormat/>
    <w:rsid w:val="00B0705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tyle3">
    <w:name w:val="Style3"/>
    <w:basedOn w:val="a"/>
    <w:qFormat/>
    <w:pPr>
      <w:widowControl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rsid w:val="00E07D1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%D0%92%D0%BB%D0%B0%D0%B4%D0%B5%D0%BB%D0%B5%D1%86/AppData/Local/Microsoft/Windows/Temporary%20Internet%20Files/Content.Outlook/RLKC4YTW/%D0%94%D0%BB%D1%8F%20%D0%91%D0%A3%D0%90%D0%A3%D0%9A%D0%A3%20%D0%BE%D1%82%20%D1%84%D0%B8%D0%BD%D0%BE%D0%B2.docx" TargetMode="External"/><Relationship Id="rId13" Type="http://schemas.openxmlformats.org/officeDocument/2006/relationships/hyperlink" Target="http://www.gosfinans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FEFD8216A5CFEBD46B8FC54431A7EB2926AD3A85ED4ECF4AD7E3AB69B457E7E77NA1DI" TargetMode="External"/><Relationship Id="rId12" Type="http://schemas.openxmlformats.org/officeDocument/2006/relationships/hyperlink" Target="http://www.gosfinansy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sfinansy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osfinans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finansy.ru/" TargetMode="External"/><Relationship Id="rId10" Type="http://schemas.openxmlformats.org/officeDocument/2006/relationships/hyperlink" Target="consultantplus://offline/ref=EFEFD8216A5CFEBD46B8E259557621BD966888A25FDCBDA9FB7530E3C31A273C30A49722A019FCNF1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EFD8216A5CFEBD46B8E259557621BD99658CA35BDCBDA9FB7530E3C31A273C30A49722A019FCNF11I" TargetMode="External"/><Relationship Id="rId14" Type="http://schemas.openxmlformats.org/officeDocument/2006/relationships/hyperlink" Target="http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9FB9-5EDA-4943-83F2-74B17D3D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21</Pages>
  <Words>5553</Words>
  <Characters>31657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dc:description/>
  <cp:lastModifiedBy>Пользователь</cp:lastModifiedBy>
  <cp:revision>76</cp:revision>
  <cp:lastPrinted>2017-11-18T06:22:00Z</cp:lastPrinted>
  <dcterms:created xsi:type="dcterms:W3CDTF">2017-09-27T07:47:00Z</dcterms:created>
  <dcterms:modified xsi:type="dcterms:W3CDTF">2025-12-26T06:23:00Z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