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0689A" w14:textId="77777777" w:rsidR="00BC4675" w:rsidRDefault="00CA7A06">
      <w:pPr>
        <w:ind w:right="141"/>
        <w:jc w:val="center"/>
        <w:rPr>
          <w:b/>
        </w:rPr>
      </w:pPr>
      <w:r>
        <w:rPr>
          <w:noProof/>
        </w:rPr>
        <w:drawing>
          <wp:inline distT="0" distB="0" distL="0" distR="0" wp14:anchorId="1C66D3D0" wp14:editId="2FD8A49C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998DC" w14:textId="77777777" w:rsidR="00BC4675" w:rsidRDefault="00BC4675">
      <w:pPr>
        <w:pStyle w:val="Style9"/>
        <w:widowControl/>
        <w:spacing w:line="240" w:lineRule="auto"/>
        <w:ind w:right="141"/>
      </w:pPr>
    </w:p>
    <w:p w14:paraId="76FA239C" w14:textId="77777777" w:rsidR="00BC4675" w:rsidRDefault="00CA7A06">
      <w:pPr>
        <w:ind w:right="14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ДАЛЬНЕРЕЧЕНСКОГО МУНИЦИПАЛЬНОГО РАЙОНА</w:t>
      </w:r>
    </w:p>
    <w:p w14:paraId="753502E4" w14:textId="77777777" w:rsidR="00BC4675" w:rsidRDefault="00BC4675">
      <w:pPr>
        <w:ind w:right="141"/>
        <w:jc w:val="center"/>
        <w:rPr>
          <w:b/>
          <w:sz w:val="26"/>
          <w:szCs w:val="26"/>
        </w:rPr>
      </w:pPr>
    </w:p>
    <w:p w14:paraId="0DBCE256" w14:textId="77777777" w:rsidR="00BC4675" w:rsidRDefault="00CA7A06">
      <w:pPr>
        <w:ind w:right="14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2243BA50" w14:textId="77777777" w:rsidR="00BC4675" w:rsidRDefault="00BC4675">
      <w:pPr>
        <w:ind w:right="141"/>
        <w:jc w:val="center"/>
        <w:rPr>
          <w:sz w:val="26"/>
          <w:szCs w:val="26"/>
        </w:rPr>
      </w:pPr>
    </w:p>
    <w:p w14:paraId="1B4F43F7" w14:textId="6E71BA55" w:rsidR="00BC4675" w:rsidRDefault="00A93BC2">
      <w:pPr>
        <w:ind w:right="141"/>
        <w:jc w:val="center"/>
        <w:rPr>
          <w:b/>
        </w:rPr>
      </w:pPr>
      <w:r>
        <w:rPr>
          <w:b/>
          <w:sz w:val="22"/>
          <w:szCs w:val="22"/>
          <w:u w:val="single"/>
        </w:rPr>
        <w:t xml:space="preserve"> </w:t>
      </w:r>
      <w:r w:rsidR="008930C6">
        <w:rPr>
          <w:b/>
          <w:sz w:val="22"/>
          <w:szCs w:val="22"/>
          <w:u w:val="single"/>
        </w:rPr>
        <w:t xml:space="preserve">                       </w:t>
      </w:r>
      <w:r w:rsidR="00CA7A06">
        <w:rPr>
          <w:b/>
          <w:sz w:val="22"/>
          <w:szCs w:val="22"/>
          <w:u w:val="single"/>
        </w:rPr>
        <w:t xml:space="preserve"> г</w:t>
      </w:r>
      <w:r w:rsidR="00CA7A06">
        <w:rPr>
          <w:b/>
          <w:u w:val="single"/>
        </w:rPr>
        <w:t>.</w:t>
      </w:r>
      <w:r w:rsidR="00CA7A06">
        <w:rPr>
          <w:b/>
        </w:rPr>
        <w:t xml:space="preserve">                                 </w:t>
      </w:r>
      <w:r w:rsidR="0073713E">
        <w:rPr>
          <w:b/>
        </w:rPr>
        <w:t xml:space="preserve"> </w:t>
      </w:r>
      <w:r w:rsidR="00CA7A06">
        <w:rPr>
          <w:b/>
          <w:sz w:val="22"/>
          <w:szCs w:val="22"/>
        </w:rPr>
        <w:t xml:space="preserve">Дальнереченск     </w:t>
      </w:r>
      <w:r w:rsidR="00CA7A06">
        <w:rPr>
          <w:b/>
        </w:rPr>
        <w:t xml:space="preserve">                   </w:t>
      </w:r>
      <w:r w:rsidR="0073713E">
        <w:rPr>
          <w:b/>
        </w:rPr>
        <w:t xml:space="preserve">   </w:t>
      </w:r>
      <w:r w:rsidR="00CA7A06">
        <w:rPr>
          <w:b/>
        </w:rPr>
        <w:t xml:space="preserve">                           </w:t>
      </w:r>
      <w:r w:rsidR="00CA7A06">
        <w:rPr>
          <w:b/>
          <w:sz w:val="22"/>
          <w:szCs w:val="22"/>
          <w:u w:val="single"/>
        </w:rPr>
        <w:t>№</w:t>
      </w:r>
      <w:r w:rsidR="008930C6">
        <w:rPr>
          <w:b/>
          <w:sz w:val="22"/>
          <w:szCs w:val="22"/>
          <w:u w:val="single"/>
        </w:rPr>
        <w:t xml:space="preserve"> </w:t>
      </w:r>
      <w:r w:rsidR="00CA7A06">
        <w:rPr>
          <w:b/>
          <w:sz w:val="22"/>
          <w:szCs w:val="22"/>
          <w:u w:val="single"/>
        </w:rPr>
        <w:t>-па</w:t>
      </w:r>
    </w:p>
    <w:p w14:paraId="4AEF1759" w14:textId="77777777" w:rsidR="00BC4675" w:rsidRDefault="00BC4675">
      <w:pPr>
        <w:ind w:right="141"/>
        <w:jc w:val="center"/>
        <w:rPr>
          <w:b/>
          <w:sz w:val="20"/>
          <w:szCs w:val="20"/>
        </w:rPr>
      </w:pPr>
    </w:p>
    <w:p w14:paraId="515F8926" w14:textId="77777777" w:rsidR="00BC4675" w:rsidRDefault="00CA7A06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 программу</w:t>
      </w:r>
    </w:p>
    <w:p w14:paraId="591D4C26" w14:textId="77777777" w:rsidR="00BC4675" w:rsidRDefault="00CA7A06">
      <w:pPr>
        <w:jc w:val="center"/>
      </w:pPr>
      <w:r>
        <w:rPr>
          <w:b/>
          <w:sz w:val="28"/>
          <w:szCs w:val="28"/>
        </w:rPr>
        <w:t>«Информатизация и обеспечение информационной безопасности, техническое обслуживание и ремонт оргтехники в органах местного самоуправления Дальнереченского муниципального района на 2025 - 2029 годы»</w:t>
      </w:r>
    </w:p>
    <w:p w14:paraId="53FF235F" w14:textId="77777777" w:rsidR="00BC4675" w:rsidRDefault="00BC4675">
      <w:pPr>
        <w:ind w:right="141"/>
        <w:jc w:val="center"/>
        <w:rPr>
          <w:rFonts w:ascii="Arial" w:hAnsi="Arial" w:cs="Arial"/>
          <w:b/>
          <w:sz w:val="28"/>
          <w:szCs w:val="28"/>
        </w:rPr>
      </w:pPr>
    </w:p>
    <w:p w14:paraId="7DFCDDFB" w14:textId="77777777" w:rsidR="00BC4675" w:rsidRDefault="00CA7A06">
      <w:pPr>
        <w:spacing w:line="276" w:lineRule="auto"/>
        <w:ind w:right="141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Российской Федерации от 06.10.2003 года №131-ФЗ «Об общих принципах организации местного самоуправления в Российской Федерации», руководствуясь Уставом Дальнереченского муниципального района, администрация Дальнереченского муниципального района </w:t>
      </w:r>
    </w:p>
    <w:p w14:paraId="68DCEAA8" w14:textId="77777777" w:rsidR="00BC4675" w:rsidRDefault="00BC4675">
      <w:pPr>
        <w:spacing w:line="276" w:lineRule="auto"/>
        <w:ind w:right="141" w:firstLine="720"/>
        <w:jc w:val="both"/>
        <w:outlineLvl w:val="0"/>
        <w:rPr>
          <w:sz w:val="28"/>
          <w:szCs w:val="28"/>
        </w:rPr>
      </w:pPr>
    </w:p>
    <w:p w14:paraId="7E230E43" w14:textId="77777777" w:rsidR="00BC4675" w:rsidRDefault="00CA7A06">
      <w:pPr>
        <w:spacing w:line="276" w:lineRule="auto"/>
        <w:ind w:right="141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0D794F1" w14:textId="77777777" w:rsidR="00954F1C" w:rsidRDefault="00954F1C" w:rsidP="00954F1C">
      <w:pPr>
        <w:spacing w:line="276" w:lineRule="auto"/>
        <w:ind w:right="141"/>
        <w:jc w:val="both"/>
        <w:outlineLvl w:val="0"/>
        <w:rPr>
          <w:sz w:val="28"/>
          <w:szCs w:val="28"/>
        </w:rPr>
      </w:pPr>
    </w:p>
    <w:p w14:paraId="3A11EF3E" w14:textId="44439C7F" w:rsidR="00BC4675" w:rsidRDefault="00CA7A06" w:rsidP="00954F1C">
      <w:pPr>
        <w:spacing w:line="276" w:lineRule="auto"/>
        <w:ind w:righ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Внести следующие изменения в муниципальную программу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Информатизация и обеспечение информационной безопасности, техническое обслуживание и ремонт оргтехники в органах местного самоуправления Дальнереченского муниципального района на 2025 - 2029 годы», утвержденную постановлением администрации Дальнереченского муниципального района от 25.03.2025 г. №152-па (далее – Программа): </w:t>
      </w:r>
    </w:p>
    <w:p w14:paraId="5D13EE4B" w14:textId="78A3FCE7" w:rsidR="00BC4675" w:rsidRDefault="00CA7A06">
      <w:pPr>
        <w:spacing w:line="276" w:lineRule="auto"/>
        <w:ind w:right="141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 Пункт</w:t>
      </w:r>
      <w:r w:rsidR="007E761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A407E">
        <w:rPr>
          <w:sz w:val="28"/>
          <w:szCs w:val="28"/>
        </w:rPr>
        <w:t xml:space="preserve">Объемы </w:t>
      </w:r>
      <w:r w:rsidR="001A407E">
        <w:rPr>
          <w:sz w:val="28"/>
          <w:szCs w:val="28"/>
        </w:rPr>
        <w:t>и источники финансирования</w:t>
      </w:r>
      <w:r>
        <w:rPr>
          <w:sz w:val="28"/>
          <w:szCs w:val="28"/>
        </w:rPr>
        <w:t>» Паспорта муниципальной программы изложить в следующей редакции:</w:t>
      </w:r>
    </w:p>
    <w:tbl>
      <w:tblPr>
        <w:tblW w:w="10367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872"/>
        <w:gridCol w:w="7495"/>
      </w:tblGrid>
      <w:tr w:rsidR="00BC4675" w14:paraId="099E3835" w14:textId="77777777">
        <w:trPr>
          <w:trHeight w:val="360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AC1B" w14:textId="77777777" w:rsidR="00BC4675" w:rsidRDefault="00CA7A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и источники финансирования</w:t>
            </w:r>
          </w:p>
          <w:p w14:paraId="683C611F" w14:textId="77777777" w:rsidR="00BC4675" w:rsidRDefault="00BC4675">
            <w:pPr>
              <w:widowControl w:val="0"/>
              <w:ind w:firstLine="567"/>
              <w:rPr>
                <w:sz w:val="26"/>
                <w:szCs w:val="26"/>
              </w:rPr>
            </w:pP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CFE1" w14:textId="4D9C8EFF" w:rsidR="00BC4675" w:rsidRDefault="00CA7A06">
            <w:pPr>
              <w:widowControl w:val="0"/>
              <w:jc w:val="both"/>
            </w:pPr>
            <w:r>
              <w:rPr>
                <w:sz w:val="26"/>
                <w:szCs w:val="26"/>
              </w:rPr>
              <w:t>Реализация программы будет осуществляться за счет средств бюджета Дальнереченского муниципального района, прогнозируемый объем финансирования программы за весь период реализации составит</w:t>
            </w:r>
            <w:r w:rsidR="00726697">
              <w:rPr>
                <w:sz w:val="26"/>
                <w:szCs w:val="26"/>
              </w:rPr>
              <w:t xml:space="preserve"> </w:t>
            </w:r>
            <w:r w:rsidR="00726697" w:rsidRPr="00726697">
              <w:rPr>
                <w:b/>
                <w:bCs/>
                <w:sz w:val="26"/>
                <w:szCs w:val="26"/>
              </w:rPr>
              <w:t>23 015 711,76</w:t>
            </w:r>
            <w:r>
              <w:rPr>
                <w:sz w:val="26"/>
                <w:szCs w:val="26"/>
              </w:rPr>
              <w:t xml:space="preserve"> рублей, в том числе по годам:</w:t>
            </w:r>
          </w:p>
          <w:tbl>
            <w:tblPr>
              <w:tblW w:w="7288" w:type="dxa"/>
              <w:tblLayout w:type="fixed"/>
              <w:tblLook w:val="04A0" w:firstRow="1" w:lastRow="0" w:firstColumn="1" w:lastColumn="0" w:noHBand="0" w:noVBand="1"/>
            </w:tblPr>
            <w:tblGrid>
              <w:gridCol w:w="1690"/>
              <w:gridCol w:w="5598"/>
            </w:tblGrid>
            <w:tr w:rsidR="00BC4675" w14:paraId="6E49AD61" w14:textId="77777777" w:rsidTr="00726697">
              <w:trPr>
                <w:trHeight w:val="274"/>
              </w:trPr>
              <w:tc>
                <w:tcPr>
                  <w:tcW w:w="1690" w:type="dxa"/>
                </w:tcPr>
                <w:p w14:paraId="5641E0F9" w14:textId="77777777" w:rsidR="00BC4675" w:rsidRDefault="00BC4675">
                  <w:pPr>
                    <w:widowControl w:val="0"/>
                    <w:snapToGrid w:val="0"/>
                    <w:ind w:firstLine="175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598" w:type="dxa"/>
                </w:tcPr>
                <w:p w14:paraId="3860A293" w14:textId="77777777" w:rsidR="00BC4675" w:rsidRDefault="00CA7A06">
                  <w:pPr>
                    <w:widowControl w:val="0"/>
                    <w:ind w:firstLine="175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Всего:</w:t>
                  </w:r>
                </w:p>
              </w:tc>
            </w:tr>
            <w:tr w:rsidR="00BC4675" w14:paraId="71DD3E2B" w14:textId="77777777" w:rsidTr="00726697">
              <w:trPr>
                <w:trHeight w:val="248"/>
              </w:trPr>
              <w:tc>
                <w:tcPr>
                  <w:tcW w:w="1690" w:type="dxa"/>
                </w:tcPr>
                <w:p w14:paraId="1B8D4320" w14:textId="77777777" w:rsidR="00BC4675" w:rsidRDefault="00CA7A06">
                  <w:pPr>
                    <w:widowControl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2025 г. -</w:t>
                  </w:r>
                </w:p>
              </w:tc>
              <w:tc>
                <w:tcPr>
                  <w:tcW w:w="5598" w:type="dxa"/>
                </w:tcPr>
                <w:p w14:paraId="1554D0DC" w14:textId="50D8E4AF" w:rsidR="00BC4675" w:rsidRPr="00726697" w:rsidRDefault="00726697" w:rsidP="00726697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726697">
                    <w:rPr>
                      <w:b/>
                      <w:bCs/>
                      <w:sz w:val="26"/>
                      <w:szCs w:val="26"/>
                      <w:lang w:val="en-US"/>
                    </w:rPr>
                    <w:t>10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  <w:r w:rsidRPr="00726697">
                    <w:rPr>
                      <w:b/>
                      <w:bCs/>
                      <w:sz w:val="26"/>
                      <w:szCs w:val="26"/>
                      <w:lang w:val="en-US"/>
                    </w:rPr>
                    <w:t>344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726697">
                    <w:rPr>
                      <w:b/>
                      <w:bCs/>
                      <w:sz w:val="26"/>
                      <w:szCs w:val="26"/>
                      <w:lang w:val="en-US"/>
                    </w:rPr>
                    <w:t>912</w:t>
                  </w:r>
                  <w:proofErr w:type="gramStart"/>
                  <w:r w:rsidRPr="00726697">
                    <w:rPr>
                      <w:b/>
                      <w:bCs/>
                      <w:sz w:val="26"/>
                      <w:szCs w:val="26"/>
                      <w:lang w:val="en-US"/>
                    </w:rPr>
                    <w:t>,76</w:t>
                  </w:r>
                  <w:proofErr w:type="gramEnd"/>
                  <w:r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CA7A06">
                    <w:rPr>
                      <w:sz w:val="26"/>
                      <w:szCs w:val="26"/>
                    </w:rPr>
                    <w:t>руб.</w:t>
                  </w:r>
                </w:p>
              </w:tc>
            </w:tr>
            <w:tr w:rsidR="00BC4675" w14:paraId="1D038BF8" w14:textId="77777777" w:rsidTr="00726697">
              <w:trPr>
                <w:trHeight w:val="274"/>
              </w:trPr>
              <w:tc>
                <w:tcPr>
                  <w:tcW w:w="1690" w:type="dxa"/>
                </w:tcPr>
                <w:p w14:paraId="4FA6E4F1" w14:textId="77777777" w:rsidR="00BC4675" w:rsidRDefault="00CA7A06">
                  <w:pPr>
                    <w:widowControl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2026 г. -</w:t>
                  </w:r>
                </w:p>
              </w:tc>
              <w:tc>
                <w:tcPr>
                  <w:tcW w:w="5598" w:type="dxa"/>
                </w:tcPr>
                <w:p w14:paraId="50A9CBFD" w14:textId="77777777" w:rsidR="00BC4675" w:rsidRDefault="00CA7A06">
                  <w:pPr>
                    <w:widowControl w:val="0"/>
                  </w:pP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2 062 799</w:t>
                  </w:r>
                  <w:proofErr w:type="gramStart"/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,00</w:t>
                  </w:r>
                  <w:proofErr w:type="gramEnd"/>
                  <w:r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руб.</w:t>
                  </w:r>
                </w:p>
              </w:tc>
            </w:tr>
            <w:tr w:rsidR="00BC4675" w14:paraId="7F4F5249" w14:textId="77777777" w:rsidTr="00726697">
              <w:trPr>
                <w:trHeight w:val="284"/>
              </w:trPr>
              <w:tc>
                <w:tcPr>
                  <w:tcW w:w="1690" w:type="dxa"/>
                </w:tcPr>
                <w:p w14:paraId="2C1D6184" w14:textId="77777777" w:rsidR="00BC4675" w:rsidRDefault="00CA7A06">
                  <w:pPr>
                    <w:widowControl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2027 г. -</w:t>
                  </w:r>
                </w:p>
              </w:tc>
              <w:tc>
                <w:tcPr>
                  <w:tcW w:w="5598" w:type="dxa"/>
                </w:tcPr>
                <w:p w14:paraId="7E32D62C" w14:textId="77777777" w:rsidR="00BC4675" w:rsidRDefault="00CA7A06">
                  <w:pPr>
                    <w:jc w:val="both"/>
                  </w:pP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1 816 000</w:t>
                  </w:r>
                  <w:proofErr w:type="gramStart"/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,00</w:t>
                  </w:r>
                  <w:proofErr w:type="gramEnd"/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  <w:lang w:val="en-US"/>
                    </w:rPr>
                    <w:t>руб</w:t>
                  </w:r>
                  <w:proofErr w:type="spellEnd"/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.</w:t>
                  </w:r>
                </w:p>
              </w:tc>
            </w:tr>
            <w:tr w:rsidR="00BC4675" w14:paraId="5A6869C1" w14:textId="77777777" w:rsidTr="00726697">
              <w:trPr>
                <w:trHeight w:val="274"/>
              </w:trPr>
              <w:tc>
                <w:tcPr>
                  <w:tcW w:w="1690" w:type="dxa"/>
                </w:tcPr>
                <w:p w14:paraId="2114C7E9" w14:textId="77777777" w:rsidR="00BC4675" w:rsidRDefault="00CA7A06">
                  <w:pPr>
                    <w:widowControl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2028 г. -</w:t>
                  </w:r>
                </w:p>
              </w:tc>
              <w:tc>
                <w:tcPr>
                  <w:tcW w:w="5598" w:type="dxa"/>
                </w:tcPr>
                <w:p w14:paraId="35460632" w14:textId="77777777" w:rsidR="00BC4675" w:rsidRDefault="00CA7A06">
                  <w:pPr>
                    <w:jc w:val="both"/>
                  </w:pP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4 396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000</w:t>
                  </w:r>
                  <w:proofErr w:type="gramStart"/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,00</w:t>
                  </w:r>
                  <w:proofErr w:type="gramEnd"/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  <w:lang w:val="en-US"/>
                    </w:rPr>
                    <w:t>руб</w:t>
                  </w:r>
                  <w:proofErr w:type="spellEnd"/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.</w:t>
                  </w:r>
                </w:p>
              </w:tc>
            </w:tr>
            <w:tr w:rsidR="00BC4675" w14:paraId="6659852D" w14:textId="77777777" w:rsidTr="00726697">
              <w:trPr>
                <w:trHeight w:val="74"/>
              </w:trPr>
              <w:tc>
                <w:tcPr>
                  <w:tcW w:w="1690" w:type="dxa"/>
                </w:tcPr>
                <w:p w14:paraId="72ADF6CA" w14:textId="77777777" w:rsidR="00BC4675" w:rsidRDefault="00CA7A06">
                  <w:pPr>
                    <w:widowControl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2029 г. -</w:t>
                  </w:r>
                </w:p>
              </w:tc>
              <w:tc>
                <w:tcPr>
                  <w:tcW w:w="5598" w:type="dxa"/>
                </w:tcPr>
                <w:p w14:paraId="16E18FE2" w14:textId="77777777" w:rsidR="00BC4675" w:rsidRDefault="00CA7A06">
                  <w:pPr>
                    <w:jc w:val="both"/>
                  </w:pP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4 396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000</w:t>
                  </w:r>
                  <w:proofErr w:type="gramStart"/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,00</w:t>
                  </w:r>
                  <w:proofErr w:type="gramEnd"/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  <w:lang w:val="en-US"/>
                    </w:rPr>
                    <w:t>руб</w:t>
                  </w:r>
                  <w:proofErr w:type="spellEnd"/>
                  <w:r>
                    <w:rPr>
                      <w:b/>
                      <w:bCs/>
                      <w:sz w:val="26"/>
                      <w:szCs w:val="26"/>
                      <w:lang w:val="en-US"/>
                    </w:rPr>
                    <w:t>.</w:t>
                  </w:r>
                </w:p>
              </w:tc>
            </w:tr>
          </w:tbl>
          <w:p w14:paraId="1356F268" w14:textId="77777777" w:rsidR="00BC4675" w:rsidRDefault="00BC4675">
            <w:pPr>
              <w:widowControl w:val="0"/>
              <w:rPr>
                <w:sz w:val="26"/>
                <w:szCs w:val="26"/>
              </w:rPr>
            </w:pPr>
          </w:p>
        </w:tc>
      </w:tr>
    </w:tbl>
    <w:p w14:paraId="15DEF41E" w14:textId="77777777" w:rsidR="00BC4675" w:rsidRDefault="00BC4675">
      <w:pPr>
        <w:spacing w:line="276" w:lineRule="auto"/>
        <w:ind w:right="141" w:firstLine="709"/>
        <w:jc w:val="both"/>
        <w:outlineLvl w:val="0"/>
        <w:rPr>
          <w:sz w:val="28"/>
          <w:szCs w:val="28"/>
        </w:rPr>
      </w:pPr>
    </w:p>
    <w:p w14:paraId="2547D27B" w14:textId="77777777" w:rsidR="00BC4675" w:rsidRDefault="00CA7A06">
      <w:pPr>
        <w:spacing w:line="276" w:lineRule="auto"/>
        <w:ind w:right="14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Приложение 3 к Муниципальной программе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Информатизация и обеспечение информационной безопасности, техническое обслуживание и ремонт оргтехники в органах местного самоуправления Дальнереченского муниципального </w:t>
      </w:r>
      <w:r>
        <w:rPr>
          <w:sz w:val="28"/>
          <w:szCs w:val="28"/>
        </w:rPr>
        <w:lastRenderedPageBreak/>
        <w:t>района на 2025 - 2029 годы» изложить в редакции Приложения 1 к настоящему постановлению.</w:t>
      </w:r>
    </w:p>
    <w:p w14:paraId="4F627945" w14:textId="77777777" w:rsidR="00BC4675" w:rsidRDefault="00CA7A06">
      <w:pPr>
        <w:pStyle w:val="af2"/>
        <w:spacing w:after="0"/>
        <w:ind w:left="0"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Управлению финансов администрации Дальнереченского муниципального района предусмотреть финансирование мероприятий муниципальной программы.</w:t>
      </w:r>
    </w:p>
    <w:p w14:paraId="0FD33BF0" w14:textId="77777777" w:rsidR="00BC4675" w:rsidRDefault="00CA7A06">
      <w:pPr>
        <w:pStyle w:val="af2"/>
        <w:spacing w:after="0"/>
        <w:ind w:left="0"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работе с территориями и делопроизводством администрации Дальнереченского муниципального района обнародовать настоящее постановление и разместить на официальном сайте администрации Дальнереченского муниципального района в сети «Интернет».</w:t>
      </w:r>
    </w:p>
    <w:p w14:paraId="35AF20EF" w14:textId="77777777" w:rsidR="00BC4675" w:rsidRDefault="00CA7A06">
      <w:pPr>
        <w:spacing w:line="276" w:lineRule="auto"/>
        <w:ind w:left="360" w:right="141" w:firstLine="34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обнародования в установленном порядке.</w:t>
      </w:r>
    </w:p>
    <w:p w14:paraId="1A8F33E3" w14:textId="77777777" w:rsidR="00BC4675" w:rsidRDefault="00BC4675">
      <w:pPr>
        <w:ind w:left="360" w:right="141" w:firstLine="348"/>
        <w:contextualSpacing/>
        <w:jc w:val="both"/>
        <w:rPr>
          <w:sz w:val="28"/>
          <w:szCs w:val="28"/>
        </w:rPr>
      </w:pPr>
    </w:p>
    <w:p w14:paraId="02C654C0" w14:textId="2CF7DC7B" w:rsidR="00BC4675" w:rsidRDefault="00BC4675">
      <w:pPr>
        <w:ind w:left="360" w:right="141" w:firstLine="348"/>
        <w:contextualSpacing/>
        <w:jc w:val="both"/>
        <w:rPr>
          <w:sz w:val="28"/>
          <w:szCs w:val="28"/>
        </w:rPr>
      </w:pPr>
    </w:p>
    <w:p w14:paraId="3BD21906" w14:textId="77777777" w:rsidR="00671BBD" w:rsidRDefault="00671BBD">
      <w:pPr>
        <w:ind w:left="360" w:right="141" w:firstLine="348"/>
        <w:contextualSpacing/>
        <w:jc w:val="both"/>
        <w:rPr>
          <w:sz w:val="28"/>
          <w:szCs w:val="28"/>
        </w:rPr>
      </w:pPr>
    </w:p>
    <w:p w14:paraId="0DADEF98" w14:textId="77777777" w:rsidR="00BC4675" w:rsidRDefault="00CA7A0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64CD4348" w14:textId="77777777" w:rsidR="00BC4675" w:rsidRDefault="00CA7A06">
      <w:pPr>
        <w:jc w:val="both"/>
        <w:rPr>
          <w:sz w:val="28"/>
          <w:szCs w:val="28"/>
        </w:rPr>
      </w:pPr>
      <w:r>
        <w:rPr>
          <w:sz w:val="28"/>
          <w:szCs w:val="28"/>
        </w:rPr>
        <w:t>Дальнереченского муниципального района                                                    В.С. Дернов</w:t>
      </w:r>
    </w:p>
    <w:p w14:paraId="319B0051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2267F121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089A4054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20A298FB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18D38D15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06D82571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2D21061E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66F46ADD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49B48271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2CFD00F1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0119F9DE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5C9364BB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1D8C44C9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293792B6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540412BA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3B4F55C4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6D9A2521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4D8F5687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0EF7567B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41BD7391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1C075513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605773BF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160048EC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23FA33BE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509FC7BB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1CBE2442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4581AADA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1A8453DA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61917FD3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25E1B33F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5EA63973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29F6C825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7B690556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06FEA28A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57B03AA7" w14:textId="77777777" w:rsidR="00BC4675" w:rsidRDefault="00BC4675" w:rsidP="007E32AF">
      <w:pPr>
        <w:spacing w:line="240" w:lineRule="exact"/>
        <w:rPr>
          <w:sz w:val="28"/>
          <w:szCs w:val="28"/>
        </w:rPr>
      </w:pPr>
    </w:p>
    <w:p w14:paraId="165C93E4" w14:textId="77777777" w:rsidR="000777E9" w:rsidRDefault="000777E9">
      <w:pPr>
        <w:pStyle w:val="a6"/>
        <w:widowControl w:val="0"/>
        <w:spacing w:after="0"/>
        <w:jc w:val="right"/>
        <w:sectPr w:rsidR="000777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00"/>
          <w:pgMar w:top="851" w:right="425" w:bottom="992" w:left="1134" w:header="0" w:footer="0" w:gutter="0"/>
          <w:pgNumType w:start="1"/>
          <w:cols w:space="720"/>
          <w:formProt w:val="0"/>
          <w:titlePg/>
          <w:docGrid w:linePitch="600" w:charSpace="32768"/>
        </w:sectPr>
      </w:pPr>
    </w:p>
    <w:p w14:paraId="4D9A9418" w14:textId="3E303955" w:rsidR="000777E9" w:rsidRDefault="000777E9">
      <w:pPr>
        <w:pStyle w:val="a6"/>
        <w:widowControl w:val="0"/>
        <w:spacing w:after="0"/>
        <w:jc w:val="right"/>
      </w:pPr>
    </w:p>
    <w:p w14:paraId="2B4D5AE9" w14:textId="0F79C581" w:rsidR="00BE60E6" w:rsidRDefault="00CA7A06">
      <w:pPr>
        <w:pStyle w:val="a6"/>
        <w:widowControl w:val="0"/>
        <w:spacing w:after="0"/>
        <w:jc w:val="right"/>
        <w:rPr>
          <w:color w:val="000000"/>
          <w:sz w:val="22"/>
        </w:rPr>
      </w:pPr>
      <w:r>
        <w:t xml:space="preserve">Приложение № </w:t>
      </w:r>
      <w:r w:rsidR="00BE60E6">
        <w:t xml:space="preserve">1 к </w:t>
      </w:r>
      <w:r w:rsidR="00BE60E6">
        <w:rPr>
          <w:color w:val="000000"/>
          <w:sz w:val="22"/>
        </w:rPr>
        <w:t>постановлению</w:t>
      </w:r>
      <w:r>
        <w:rPr>
          <w:color w:val="000000"/>
          <w:sz w:val="22"/>
        </w:rPr>
        <w:t xml:space="preserve"> </w:t>
      </w:r>
    </w:p>
    <w:p w14:paraId="6BFBAB8A" w14:textId="77777777" w:rsidR="00BE60E6" w:rsidRDefault="00CA7A06">
      <w:pPr>
        <w:pStyle w:val="a6"/>
        <w:widowControl w:val="0"/>
        <w:spacing w:after="0"/>
        <w:jc w:val="right"/>
        <w:rPr>
          <w:color w:val="000000"/>
          <w:sz w:val="22"/>
        </w:rPr>
      </w:pPr>
      <w:r>
        <w:rPr>
          <w:color w:val="000000"/>
          <w:sz w:val="22"/>
        </w:rPr>
        <w:t xml:space="preserve">администрации Дальнереченского </w:t>
      </w:r>
    </w:p>
    <w:p w14:paraId="553D80C4" w14:textId="38977A6E" w:rsidR="00BC4675" w:rsidRDefault="00CA7A06">
      <w:pPr>
        <w:pStyle w:val="a6"/>
        <w:widowControl w:val="0"/>
        <w:spacing w:after="0"/>
        <w:jc w:val="right"/>
      </w:pPr>
      <w:r>
        <w:rPr>
          <w:color w:val="000000"/>
          <w:sz w:val="22"/>
        </w:rPr>
        <w:t>муниципального района от "</w:t>
      </w:r>
      <w:r w:rsidR="008930C6">
        <w:rPr>
          <w:color w:val="000000"/>
          <w:sz w:val="22"/>
        </w:rPr>
        <w:t xml:space="preserve">            </w:t>
      </w:r>
      <w:proofErr w:type="gramStart"/>
      <w:r>
        <w:rPr>
          <w:color w:val="000000"/>
          <w:sz w:val="22"/>
        </w:rPr>
        <w:t>"  г.</w:t>
      </w:r>
      <w:proofErr w:type="gramEnd"/>
      <w:r>
        <w:rPr>
          <w:color w:val="000000"/>
          <w:sz w:val="22"/>
        </w:rPr>
        <w:t xml:space="preserve"> №</w:t>
      </w:r>
      <w:r w:rsidR="008930C6">
        <w:rPr>
          <w:color w:val="000000"/>
          <w:sz w:val="22"/>
        </w:rPr>
        <w:t xml:space="preserve"> </w:t>
      </w:r>
      <w:bookmarkStart w:id="0" w:name="_GoBack"/>
      <w:bookmarkEnd w:id="0"/>
      <w:r w:rsidR="00880E8C">
        <w:rPr>
          <w:color w:val="000000"/>
          <w:sz w:val="22"/>
        </w:rPr>
        <w:t xml:space="preserve"> </w:t>
      </w:r>
      <w:r>
        <w:rPr>
          <w:color w:val="000000"/>
          <w:sz w:val="22"/>
        </w:rPr>
        <w:t>-па</w:t>
      </w:r>
    </w:p>
    <w:p w14:paraId="3381C315" w14:textId="77777777" w:rsidR="00BC4675" w:rsidRDefault="00CA7A06">
      <w:pPr>
        <w:pStyle w:val="a6"/>
        <w:widowControl w:val="0"/>
        <w:spacing w:after="0"/>
        <w:jc w:val="right"/>
      </w:pPr>
      <w:r>
        <w:t xml:space="preserve"> </w:t>
      </w:r>
    </w:p>
    <w:p w14:paraId="1425DB57" w14:textId="77777777" w:rsidR="00BC4675" w:rsidRDefault="00BC4675">
      <w:pPr>
        <w:spacing w:line="240" w:lineRule="exact"/>
        <w:ind w:left="7230"/>
        <w:jc w:val="right"/>
        <w:rPr>
          <w:sz w:val="28"/>
          <w:szCs w:val="28"/>
        </w:rPr>
      </w:pPr>
    </w:p>
    <w:p w14:paraId="72496BFC" w14:textId="77777777" w:rsidR="00BC4675" w:rsidRDefault="00CA7A06" w:rsidP="001A407E">
      <w:pPr>
        <w:pStyle w:val="a6"/>
        <w:widowControl w:val="0"/>
        <w:spacing w:after="0"/>
        <w:jc w:val="right"/>
      </w:pPr>
      <w:r>
        <w:t>Приложение № 3 к муниципальной Программе</w:t>
      </w:r>
    </w:p>
    <w:p w14:paraId="05C08921" w14:textId="5AC6F732" w:rsidR="00BC4675" w:rsidRDefault="00CA7A06" w:rsidP="001A407E">
      <w:pPr>
        <w:pStyle w:val="a6"/>
        <w:widowControl w:val="0"/>
        <w:spacing w:after="0"/>
        <w:jc w:val="right"/>
      </w:pPr>
      <w:r>
        <w:t>«</w:t>
      </w:r>
      <w:r>
        <w:rPr>
          <w:sz w:val="26"/>
          <w:szCs w:val="26"/>
        </w:rPr>
        <w:t>Информатизация и обеспечение информационной</w:t>
      </w:r>
    </w:p>
    <w:p w14:paraId="76E4A137" w14:textId="77777777" w:rsidR="001A407E" w:rsidRDefault="00CA7A06" w:rsidP="001A407E">
      <w:pPr>
        <w:pStyle w:val="a6"/>
        <w:widowControl w:val="0"/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>безопасности, техническое обслуживание и ремонт</w:t>
      </w:r>
    </w:p>
    <w:p w14:paraId="46595DBA" w14:textId="6CF7BB98" w:rsidR="00BC4675" w:rsidRDefault="00CA7A06" w:rsidP="001A407E">
      <w:pPr>
        <w:pStyle w:val="a6"/>
        <w:widowControl w:val="0"/>
        <w:spacing w:after="0"/>
        <w:jc w:val="right"/>
      </w:pPr>
      <w:r>
        <w:rPr>
          <w:sz w:val="26"/>
          <w:szCs w:val="26"/>
        </w:rPr>
        <w:t>оргтехники в органах местного самоуправления</w:t>
      </w:r>
    </w:p>
    <w:p w14:paraId="6D6D7EE3" w14:textId="6DE812EF" w:rsidR="00BC4675" w:rsidRDefault="00CA7A06" w:rsidP="001A407E">
      <w:pPr>
        <w:pStyle w:val="a6"/>
        <w:widowControl w:val="0"/>
        <w:spacing w:after="0"/>
        <w:jc w:val="right"/>
      </w:pPr>
      <w:r>
        <w:rPr>
          <w:sz w:val="26"/>
          <w:szCs w:val="26"/>
        </w:rPr>
        <w:t xml:space="preserve">Дальнереченского муниципального района </w:t>
      </w:r>
      <w:r>
        <w:t>2025-</w:t>
      </w:r>
    </w:p>
    <w:p w14:paraId="1CA9ADE6" w14:textId="77777777" w:rsidR="00BC4675" w:rsidRDefault="00CA7A06" w:rsidP="001A407E">
      <w:pPr>
        <w:pStyle w:val="a6"/>
        <w:widowControl w:val="0"/>
        <w:spacing w:after="0"/>
        <w:jc w:val="right"/>
      </w:pPr>
      <w:r>
        <w:t>2029 годы»</w:t>
      </w:r>
    </w:p>
    <w:p w14:paraId="34810588" w14:textId="77777777" w:rsidR="00BC4675" w:rsidRDefault="00BC4675">
      <w:pPr>
        <w:suppressAutoHyphens w:val="0"/>
        <w:autoSpaceDE w:val="0"/>
        <w:jc w:val="center"/>
        <w:rPr>
          <w:rFonts w:eastAsia="Microsoft YaHei"/>
          <w:b/>
          <w:bCs/>
          <w:kern w:val="2"/>
          <w:sz w:val="20"/>
          <w:szCs w:val="20"/>
        </w:rPr>
      </w:pPr>
    </w:p>
    <w:p w14:paraId="54BDF5FE" w14:textId="77777777" w:rsidR="00BC4675" w:rsidRDefault="00CA7A06">
      <w:pPr>
        <w:pStyle w:val="ConsPlusTitle"/>
        <w:jc w:val="center"/>
      </w:pPr>
      <w:r>
        <w:t xml:space="preserve">Ресурсное обеспечение реализации мероприятий муниципальной программы </w:t>
      </w:r>
    </w:p>
    <w:p w14:paraId="7AA506A7" w14:textId="393B113D" w:rsidR="00DB6546" w:rsidRDefault="00CA7A06" w:rsidP="00DB6546">
      <w:pPr>
        <w:pStyle w:val="ConsPlusTitle"/>
        <w:jc w:val="center"/>
      </w:pPr>
      <w:r>
        <w:t>«Информатизация и обеспечение информационной безопасности, техническое обслуживание и ремонт оргтехники в органах местного само</w:t>
      </w:r>
      <w:r w:rsidR="00DB6546" w:rsidRPr="00DB6546">
        <w:t xml:space="preserve"> </w:t>
      </w:r>
      <w:r w:rsidR="00DB6546">
        <w:t>управления Дальнереченского муниципального района в 2025 - 2029 годы</w:t>
      </w:r>
    </w:p>
    <w:p w14:paraId="05E74905" w14:textId="27FD3DDD" w:rsidR="00DB6546" w:rsidRDefault="00DB6546">
      <w:pPr>
        <w:pStyle w:val="ConsPlusTitle"/>
        <w:jc w:val="center"/>
      </w:pPr>
    </w:p>
    <w:tbl>
      <w:tblPr>
        <w:tblW w:w="4950" w:type="pct"/>
        <w:tblCellSpacing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832"/>
        <w:gridCol w:w="3767"/>
        <w:gridCol w:w="591"/>
        <w:gridCol w:w="674"/>
        <w:gridCol w:w="1064"/>
        <w:gridCol w:w="381"/>
        <w:gridCol w:w="993"/>
        <w:gridCol w:w="1273"/>
        <w:gridCol w:w="1136"/>
        <w:gridCol w:w="1228"/>
        <w:gridCol w:w="1115"/>
        <w:gridCol w:w="1115"/>
        <w:gridCol w:w="40"/>
      </w:tblGrid>
      <w:tr w:rsidR="00DB6546" w:rsidRPr="00DB6546" w14:paraId="6204C2DC" w14:textId="77777777" w:rsidTr="00726697">
        <w:trPr>
          <w:gridAfter w:val="1"/>
          <w:wAfter w:w="13" w:type="pct"/>
          <w:trHeight w:val="331"/>
          <w:tblCellSpacing w:w="0" w:type="dxa"/>
        </w:trPr>
        <w:tc>
          <w:tcPr>
            <w:tcW w:w="50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14E90B2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1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4B5E865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программы, основных мероприятий, направление расходов</w:t>
            </w:r>
          </w:p>
        </w:tc>
        <w:tc>
          <w:tcPr>
            <w:tcW w:w="91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04541B3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3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29A4A02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Объем финансирования в разрезе источников, рублей</w:t>
            </w:r>
          </w:p>
        </w:tc>
        <w:tc>
          <w:tcPr>
            <w:tcW w:w="1973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2BA131E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Объем финансирования, рублей</w:t>
            </w:r>
          </w:p>
        </w:tc>
      </w:tr>
      <w:tr w:rsidR="00DB6546" w:rsidRPr="00DB6546" w14:paraId="3FC8031F" w14:textId="77777777" w:rsidTr="00726697">
        <w:trPr>
          <w:tblCellSpacing w:w="0" w:type="dxa"/>
        </w:trPr>
        <w:tc>
          <w:tcPr>
            <w:tcW w:w="50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45E7E" w14:textId="77777777" w:rsidR="00DB6546" w:rsidRPr="00DB6546" w:rsidRDefault="00DB6546" w:rsidP="00DB6546">
            <w:pPr>
              <w:suppressAutoHyphens w:val="0"/>
              <w:rPr>
                <w:color w:val="000000"/>
              </w:rPr>
            </w:pPr>
          </w:p>
        </w:tc>
        <w:tc>
          <w:tcPr>
            <w:tcW w:w="1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9E92F" w14:textId="77777777" w:rsidR="00DB6546" w:rsidRPr="00DB6546" w:rsidRDefault="00DB6546" w:rsidP="00DB6546">
            <w:pPr>
              <w:suppressAutoHyphens w:val="0"/>
              <w:rPr>
                <w:color w:val="000000"/>
              </w:rPr>
            </w:pPr>
          </w:p>
        </w:tc>
        <w:tc>
          <w:tcPr>
            <w:tcW w:w="91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368A6" w14:textId="77777777" w:rsidR="00DB6546" w:rsidRPr="00DB6546" w:rsidRDefault="00DB6546" w:rsidP="00DB6546">
            <w:pPr>
              <w:suppressAutoHyphens w:val="0"/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2611B" w14:textId="77777777" w:rsidR="00DB6546" w:rsidRPr="00DB6546" w:rsidRDefault="00DB6546" w:rsidP="00DB6546">
            <w:pPr>
              <w:suppressAutoHyphens w:val="0"/>
              <w:rPr>
                <w:color w:val="000000"/>
              </w:rPr>
            </w:pPr>
          </w:p>
        </w:tc>
        <w:tc>
          <w:tcPr>
            <w:tcW w:w="197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3FBA6" w14:textId="77777777" w:rsidR="00DB6546" w:rsidRPr="00DB6546" w:rsidRDefault="00DB6546" w:rsidP="00DB6546">
            <w:pPr>
              <w:suppressAutoHyphens w:val="0"/>
              <w:rPr>
                <w:color w:val="000000"/>
              </w:rPr>
            </w:pPr>
          </w:p>
        </w:tc>
        <w:tc>
          <w:tcPr>
            <w:tcW w:w="13" w:type="pct"/>
            <w:vAlign w:val="center"/>
            <w:hideMark/>
          </w:tcPr>
          <w:p w14:paraId="3209DF4B" w14:textId="77777777" w:rsidR="00DB6546" w:rsidRPr="00DB6546" w:rsidRDefault="00DB6546" w:rsidP="00DB6546">
            <w:pPr>
              <w:suppressAutoHyphens w:val="0"/>
              <w:rPr>
                <w:color w:val="000000"/>
              </w:rPr>
            </w:pPr>
          </w:p>
        </w:tc>
      </w:tr>
      <w:tr w:rsidR="00DB6546" w:rsidRPr="00DB6546" w14:paraId="676E9633" w14:textId="77777777" w:rsidTr="00726697">
        <w:trPr>
          <w:trHeight w:val="180"/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772C874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024F7EA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ОМ</w:t>
            </w:r>
          </w:p>
        </w:tc>
        <w:tc>
          <w:tcPr>
            <w:tcW w:w="1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97819" w14:textId="77777777" w:rsidR="00DB6546" w:rsidRPr="00DB6546" w:rsidRDefault="00DB6546" w:rsidP="00DB6546">
            <w:pPr>
              <w:suppressAutoHyphens w:val="0"/>
              <w:rPr>
                <w:color w:val="000000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6C4124D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1A2FEB3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proofErr w:type="spellStart"/>
            <w:r w:rsidRPr="00DB6546">
              <w:rPr>
                <w:b/>
                <w:bCs/>
                <w:color w:val="000000"/>
                <w:sz w:val="20"/>
                <w:szCs w:val="20"/>
              </w:rPr>
              <w:t>Рз,ПРз</w:t>
            </w:r>
            <w:proofErr w:type="spellEnd"/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3B60121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ЦС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6FA21BF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8EF36" w14:textId="77777777" w:rsidR="00DB6546" w:rsidRPr="00DB6546" w:rsidRDefault="00DB6546" w:rsidP="00DB6546">
            <w:pPr>
              <w:suppressAutoHyphens w:val="0"/>
              <w:rPr>
                <w:color w:val="00000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0C9DC1E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2025г.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1B24D29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2026г.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6EAF1D7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2027г.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4F09D2F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2028г.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46F02AD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2029г.</w:t>
            </w:r>
          </w:p>
        </w:tc>
        <w:tc>
          <w:tcPr>
            <w:tcW w:w="13" w:type="pct"/>
            <w:vAlign w:val="center"/>
            <w:hideMark/>
          </w:tcPr>
          <w:p w14:paraId="06A79E3F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138A0DA5" w14:textId="77777777" w:rsidTr="00726697">
        <w:trPr>
          <w:trHeight w:val="160"/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8850F0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39E339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72F177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Информатизация и обеспечение информационной безопасности, техническое обслуживание и ремонт оргтехники в органах местного самоуправления Дальнереченского муниципального района в 2025 - 2029 годы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4A39BE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3A1A45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B29B3B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9E0F3E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5F914F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5FA64F33" w14:textId="501E9A6C" w:rsidR="00DB6546" w:rsidRPr="00DB6546" w:rsidRDefault="00726697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726697">
              <w:rPr>
                <w:b/>
                <w:bCs/>
                <w:color w:val="000000"/>
                <w:sz w:val="20"/>
                <w:szCs w:val="20"/>
              </w:rPr>
              <w:t>10 344 912,76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0A3940F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2 062 799,00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517D99E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1 816 000,00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5A86BEE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4 396 000,00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7E57CC9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4 396 000,00</w:t>
            </w:r>
          </w:p>
        </w:tc>
        <w:tc>
          <w:tcPr>
            <w:tcW w:w="13" w:type="pct"/>
            <w:vAlign w:val="center"/>
            <w:hideMark/>
          </w:tcPr>
          <w:p w14:paraId="09516B32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781F26B1" w14:textId="77777777" w:rsidTr="00DB6546">
        <w:trPr>
          <w:tblCellSpacing w:w="0" w:type="dxa"/>
        </w:trPr>
        <w:tc>
          <w:tcPr>
            <w:tcW w:w="4987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23A3A6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i/>
                <w:iCs/>
                <w:color w:val="000000"/>
                <w:sz w:val="20"/>
                <w:szCs w:val="20"/>
              </w:rPr>
              <w:t>в том числе по основным мероприятиям программы:</w:t>
            </w:r>
          </w:p>
        </w:tc>
        <w:tc>
          <w:tcPr>
            <w:tcW w:w="13" w:type="pct"/>
            <w:vAlign w:val="center"/>
            <w:hideMark/>
          </w:tcPr>
          <w:p w14:paraId="7EE02602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1176BF89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E1C39D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BE358A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BCCC1F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Информационное освещение деятельности органов местного самоуправления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9398BF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FBBC39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14B8CE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A68C52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060E14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6276D8E" w14:textId="34DF5282" w:rsidR="00DB3F6E" w:rsidRPr="00DB3F6E" w:rsidRDefault="00DB3F6E" w:rsidP="00DB3F6E">
            <w:pPr>
              <w:suppressAutoHyphens w:val="0"/>
              <w:spacing w:line="288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B3F6E"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DB3F6E">
              <w:rPr>
                <w:b/>
                <w:bCs/>
                <w:color w:val="000000"/>
                <w:sz w:val="20"/>
                <w:szCs w:val="20"/>
              </w:rPr>
              <w:t>150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DB3F6E"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  <w:p w14:paraId="7FAE6442" w14:textId="5F0B0E10" w:rsidR="00DB6546" w:rsidRPr="00DB3F6E" w:rsidRDefault="00DB6546" w:rsidP="00DB3F6E">
            <w:pPr>
              <w:suppressAutoHyphens w:val="0"/>
              <w:spacing w:line="288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0493C86" w14:textId="77777777" w:rsidR="00DB6546" w:rsidRPr="00DB3F6E" w:rsidRDefault="00DB6546" w:rsidP="00DB3F6E">
            <w:pPr>
              <w:suppressAutoHyphens w:val="0"/>
              <w:spacing w:line="288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550 000,00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4A3C6F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550 000,00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A147C8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1 600 000,00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EF9DA2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1 600 000,00</w:t>
            </w:r>
          </w:p>
        </w:tc>
        <w:tc>
          <w:tcPr>
            <w:tcW w:w="13" w:type="pct"/>
            <w:vAlign w:val="center"/>
            <w:hideMark/>
          </w:tcPr>
          <w:p w14:paraId="2232C9DC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03881927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39EB09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9E9E8E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D97A68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 xml:space="preserve">Расходы по оплате договоров с печатными средствами массовой информации 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DDD4C8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DCCF68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B1AC16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0990123401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C7A923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54917B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0205E84" w14:textId="287C2A1F" w:rsidR="00DB6546" w:rsidRPr="00DB6546" w:rsidRDefault="00DB3F6E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2 100 000,00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4D6B1E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B742E2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31C823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1 550 000,00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7BB3F6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1 550 000,00</w:t>
            </w:r>
          </w:p>
        </w:tc>
        <w:tc>
          <w:tcPr>
            <w:tcW w:w="13" w:type="pct"/>
            <w:vAlign w:val="center"/>
            <w:hideMark/>
          </w:tcPr>
          <w:p w14:paraId="157D508E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15A55449" w14:textId="77777777" w:rsidTr="00726697">
        <w:trPr>
          <w:trHeight w:val="10"/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7399E2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875CFE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AB4D90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 xml:space="preserve">Информационное освещение деятельности органов местного самоуправления в средствах массовой информации 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6F6F02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A67154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FA919B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0990123190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54C6D2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0044BC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FDB1C1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50 000.00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3D20E5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50 000.00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C7D64A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50 000.00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18BC32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50 000.00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9CB3AA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50 000.00</w:t>
            </w:r>
          </w:p>
        </w:tc>
        <w:tc>
          <w:tcPr>
            <w:tcW w:w="13" w:type="pct"/>
            <w:vAlign w:val="center"/>
            <w:hideMark/>
          </w:tcPr>
          <w:p w14:paraId="049650C5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25BB3EB7" w14:textId="77777777" w:rsidTr="00726697">
        <w:trPr>
          <w:trHeight w:val="10"/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29F294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EFF111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A403F3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 xml:space="preserve">Обеспечение сопровождения финансового обмена данными по средствам удаленного подключения. Обеспечение нормативно правовой информацией федерального и краевого значения в администрации Дальнереченского муниципального района, финансовом управлении администрации Дальнереченского района. 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DC6A60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8DC547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7A0ADE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0990270590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A3D110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3C2E84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75692A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1 440 000,00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F4447C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981E7C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7A63C9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F6EA77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3" w:type="pct"/>
            <w:vAlign w:val="center"/>
            <w:hideMark/>
          </w:tcPr>
          <w:p w14:paraId="131B9F4E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65AD041B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B61C1F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05B895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2AF6E5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Обеспечение информационно статистического обмена данными с пенсионным фондом, налоговой инспекцией, статистическим отделом, обновление бухгалтерских программ, имущественных программ.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F290D3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4ED02B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38E43D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0990</w:t>
            </w:r>
            <w:r w:rsidRPr="00DB6546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 w:rsidRPr="00DB6546">
              <w:rPr>
                <w:b/>
                <w:bCs/>
                <w:color w:val="000000"/>
                <w:sz w:val="20"/>
                <w:szCs w:val="20"/>
              </w:rPr>
              <w:t>70590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3CD06E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B9006B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F5F940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295 192.00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0BF4ED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640C78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220 000,00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E345B9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9A9A05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3" w:type="pct"/>
            <w:vAlign w:val="center"/>
            <w:hideMark/>
          </w:tcPr>
          <w:p w14:paraId="0B7A160F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3D707864" w14:textId="77777777" w:rsidTr="00726697">
        <w:trPr>
          <w:trHeight w:val="50"/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98364A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0B993F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A6E4C2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Обеспечение услугами Интернет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46BB9A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3BDFFE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B10132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0990</w:t>
            </w:r>
            <w:r w:rsidRPr="00DB6546"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DB6546">
              <w:rPr>
                <w:b/>
                <w:bCs/>
                <w:color w:val="000000"/>
                <w:sz w:val="20"/>
                <w:szCs w:val="20"/>
              </w:rPr>
              <w:t>70590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2BB496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5FCFCB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578E19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556 000.00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972114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156 000.00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80E957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156 000.00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288853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156 000.00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A6B756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156 000.00</w:t>
            </w:r>
          </w:p>
        </w:tc>
        <w:tc>
          <w:tcPr>
            <w:tcW w:w="13" w:type="pct"/>
            <w:vAlign w:val="center"/>
            <w:hideMark/>
          </w:tcPr>
          <w:p w14:paraId="1783FC3D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4784CB40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EC7721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46FB29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C224DF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Обеспечение услугами Интернет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B1544F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A044BF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1E41DF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75DC27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2FA9BF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33D02F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520 000.00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6A7306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120 000.00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6F85FC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120 000.00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17FDC1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120 000.00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12A528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120 000.00</w:t>
            </w:r>
          </w:p>
        </w:tc>
        <w:tc>
          <w:tcPr>
            <w:tcW w:w="13" w:type="pct"/>
            <w:vAlign w:val="center"/>
            <w:hideMark/>
          </w:tcPr>
          <w:p w14:paraId="4FAD5438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33F7163D" w14:textId="77777777" w:rsidTr="00726697">
        <w:trPr>
          <w:trHeight w:val="160"/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C76329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D7E8FC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B5DF05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Реализация мероприятий по настройке резервированию канала предоставления услуг доступа в интернет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DD97AE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B4C556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A74D1F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EA8CFF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D40317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2B7900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36 000,00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71D53E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36 000,00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B28AC6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36 000,00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26A729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36 000,00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8BBB54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36 000,00</w:t>
            </w:r>
          </w:p>
        </w:tc>
        <w:tc>
          <w:tcPr>
            <w:tcW w:w="13" w:type="pct"/>
            <w:vAlign w:val="center"/>
            <w:hideMark/>
          </w:tcPr>
          <w:p w14:paraId="1426EA4C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47D021BB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91CF79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752C54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D68015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Приобретение и установка средств антивирусной защиты в сети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A07ABA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35067E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EAFD58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0990</w:t>
            </w:r>
            <w:r w:rsidRPr="00DB6546"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 w:rsidRPr="00DB6546">
              <w:rPr>
                <w:b/>
                <w:bCs/>
                <w:color w:val="000000"/>
                <w:sz w:val="20"/>
                <w:szCs w:val="20"/>
              </w:rPr>
              <w:t>70590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A9F5B2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E77FEF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C7C4A5A" w14:textId="429B6218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129 3</w:t>
            </w:r>
            <w:r w:rsidR="00823A4F">
              <w:rPr>
                <w:b/>
                <w:bCs/>
                <w:color w:val="000000"/>
                <w:sz w:val="20"/>
                <w:szCs w:val="20"/>
              </w:rPr>
              <w:t>46</w:t>
            </w:r>
            <w:r>
              <w:rPr>
                <w:b/>
                <w:bCs/>
                <w:color w:val="000000"/>
                <w:sz w:val="20"/>
                <w:szCs w:val="20"/>
              </w:rPr>
              <w:t>,80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73D40A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3E5237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88EC1A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7A7342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3" w:type="pct"/>
            <w:vAlign w:val="center"/>
            <w:hideMark/>
          </w:tcPr>
          <w:p w14:paraId="24897166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4A3AA952" w14:textId="77777777" w:rsidTr="00726697">
        <w:trPr>
          <w:trHeight w:val="740"/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6AAEE4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6850B5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910DCC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 xml:space="preserve">Оснащение администрации района, ее структурных подразделений, работающих с персональными данными, сертифицированными ПЭВМ, программными и техническими средствами защиты информации Установка на </w:t>
            </w:r>
            <w:proofErr w:type="spellStart"/>
            <w:r w:rsidRPr="00DB6546">
              <w:rPr>
                <w:b/>
                <w:bCs/>
                <w:color w:val="000000"/>
                <w:sz w:val="20"/>
                <w:szCs w:val="20"/>
              </w:rPr>
              <w:t>Web</w:t>
            </w:r>
            <w:proofErr w:type="spellEnd"/>
            <w:r w:rsidRPr="00DB6546">
              <w:rPr>
                <w:b/>
                <w:bCs/>
                <w:color w:val="000000"/>
                <w:sz w:val="20"/>
                <w:szCs w:val="20"/>
              </w:rPr>
              <w:t xml:space="preserve"> сервера лицензированных программ, соответствующих требованиям информацион</w:t>
            </w:r>
            <w:r w:rsidRPr="00DB6546">
              <w:rPr>
                <w:b/>
                <w:bCs/>
                <w:color w:val="000000"/>
                <w:sz w:val="20"/>
                <w:szCs w:val="20"/>
              </w:rPr>
              <w:lastRenderedPageBreak/>
              <w:t>ной безопасности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6F18AE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B6B12B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5B8E86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0990</w:t>
            </w:r>
            <w:r w:rsidRPr="00DB6546">
              <w:rPr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  <w:r w:rsidRPr="00DB6546">
              <w:rPr>
                <w:b/>
                <w:bCs/>
                <w:color w:val="000000"/>
                <w:sz w:val="20"/>
                <w:szCs w:val="20"/>
              </w:rPr>
              <w:t>70590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1B91BB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56973A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3FB9662" w14:textId="57BF05B6" w:rsidR="00DB3F6E" w:rsidRPr="00DB3F6E" w:rsidRDefault="00DB3F6E" w:rsidP="00DB3F6E">
            <w:pPr>
              <w:suppressAutoHyphens w:val="0"/>
              <w:spacing w:line="288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B3F6E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DB3F6E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03 14</w:t>
            </w:r>
            <w:r w:rsidRPr="00DB3F6E">
              <w:rPr>
                <w:b/>
                <w:bCs/>
                <w:color w:val="000000"/>
                <w:sz w:val="20"/>
                <w:szCs w:val="20"/>
              </w:rPr>
              <w:t>7,76</w:t>
            </w:r>
          </w:p>
          <w:p w14:paraId="5986B9A3" w14:textId="23DE9223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08C989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CC7257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EF5E23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9F3F52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890 000,00</w:t>
            </w:r>
          </w:p>
        </w:tc>
        <w:tc>
          <w:tcPr>
            <w:tcW w:w="13" w:type="pct"/>
            <w:vAlign w:val="center"/>
            <w:hideMark/>
          </w:tcPr>
          <w:p w14:paraId="6F0FBFB6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384EF1F6" w14:textId="77777777" w:rsidTr="00DB3F6E">
        <w:trPr>
          <w:trHeight w:val="10"/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77E808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B15E82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277041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AE4D8D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85FC54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D20742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1151F4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25E1DE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5FAE9783" w14:textId="6753352E" w:rsidR="00DB6546" w:rsidRPr="00DB6546" w:rsidRDefault="006F4409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593289">
              <w:rPr>
                <w:color w:val="000000"/>
                <w:sz w:val="20"/>
                <w:szCs w:val="20"/>
              </w:rPr>
              <w:t>523 147,76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7F75FF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8289B3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8D7275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800 000,00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10DA58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790 000,00</w:t>
            </w:r>
          </w:p>
        </w:tc>
        <w:tc>
          <w:tcPr>
            <w:tcW w:w="13" w:type="pct"/>
            <w:vAlign w:val="center"/>
            <w:hideMark/>
          </w:tcPr>
          <w:p w14:paraId="0392F85E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046B66BF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7A5381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8660DD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E2DED7C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Приобретение отечественного программного обеспечения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2FC9BF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FF83E8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1848FB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58B7B2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2FFC50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935A8A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980 000,00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A94011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AFA6A7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3D3C11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DA318A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3" w:type="pct"/>
            <w:vAlign w:val="center"/>
            <w:hideMark/>
          </w:tcPr>
          <w:p w14:paraId="74F55FDC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400075EA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7516F8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A31369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D08D5F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Проведение аттестационных мероприятий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7052FB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D05125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69C912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099</w:t>
            </w:r>
            <w:r w:rsidRPr="00DB6546">
              <w:rPr>
                <w:b/>
                <w:bCs/>
                <w:color w:val="000000"/>
                <w:sz w:val="20"/>
                <w:szCs w:val="20"/>
                <w:lang w:val="en-US"/>
              </w:rPr>
              <w:t>16</w:t>
            </w:r>
            <w:r w:rsidRPr="00DB6546">
              <w:rPr>
                <w:b/>
                <w:bCs/>
                <w:color w:val="000000"/>
                <w:sz w:val="20"/>
                <w:szCs w:val="20"/>
              </w:rPr>
              <w:t>70590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F797C4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2A28ED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14E5AB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627 000,00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5FA25E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88DB59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F7D0A9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B0B684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3" w:type="pct"/>
            <w:vAlign w:val="center"/>
            <w:hideMark/>
          </w:tcPr>
          <w:p w14:paraId="3FABE1C1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42600712" w14:textId="77777777" w:rsidTr="00726697">
        <w:trPr>
          <w:trHeight w:val="130"/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CB872D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B19897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DBBE72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Проведение аттестации информационной системы обработки персональных данных (далее ИС) в отделах по обработке персональных данных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C9FE1A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CA030F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882314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5A9D65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F91E95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BB12E2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627 000,00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7448B1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B9829E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78B454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4ED728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3" w:type="pct"/>
            <w:vAlign w:val="center"/>
            <w:hideMark/>
          </w:tcPr>
          <w:p w14:paraId="444FBF05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25C9366C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8FC18B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A4D739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857F71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 xml:space="preserve">Развитие функциональных возможностей и техническая поддержка официального сайта 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1AE1C3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F7D706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A4DF404" w14:textId="2401C5D3" w:rsidR="00DB6546" w:rsidRPr="00746D0B" w:rsidRDefault="0037237D" w:rsidP="00DB6546">
            <w:pPr>
              <w:suppressAutoHyphens w:val="0"/>
              <w:spacing w:line="288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7237D">
              <w:rPr>
                <w:b/>
                <w:bCs/>
                <w:color w:val="000000"/>
                <w:sz w:val="20"/>
                <w:szCs w:val="20"/>
              </w:rPr>
              <w:t>0990870590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B96F3C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912E73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53D2597" w14:textId="4A6F1DFF" w:rsidR="00DB6546" w:rsidRPr="00DB6546" w:rsidRDefault="00DB3F6E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35 989,00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5D7C7F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16 799,00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21EBB0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FF9B7C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A0C755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" w:type="pct"/>
            <w:vAlign w:val="center"/>
            <w:hideMark/>
          </w:tcPr>
          <w:p w14:paraId="7AFF0E01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7D55E4E7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339A30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5301C8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1C46BB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Модификация и развитие локальной сети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7646C0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290EC4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CC578A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099</w:t>
            </w:r>
            <w:r w:rsidRPr="00DB6546">
              <w:rPr>
                <w:b/>
                <w:bCs/>
                <w:color w:val="000000"/>
                <w:sz w:val="20"/>
                <w:szCs w:val="20"/>
                <w:lang w:val="en-US"/>
              </w:rPr>
              <w:t>18</w:t>
            </w:r>
            <w:r w:rsidRPr="00DB6546">
              <w:rPr>
                <w:b/>
                <w:bCs/>
                <w:color w:val="000000"/>
                <w:sz w:val="20"/>
                <w:szCs w:val="20"/>
              </w:rPr>
              <w:t>70590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EB240C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76B451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9476672" w14:textId="012FBB76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331CF0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8DFE81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0D72B5F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9A7A8C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3" w:type="pct"/>
            <w:vAlign w:val="center"/>
            <w:hideMark/>
          </w:tcPr>
          <w:p w14:paraId="50022518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157E8782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33B744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AE93D2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9.1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0DD090B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Реконструкция, модернизация и ремонт локальных вычислительных сетей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AB0C43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A65187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367C7C5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F67C229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A90607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FD13FDF" w14:textId="50D5D1D3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98C1FE8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FB0F59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2C9F0A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8211D7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3" w:type="pct"/>
            <w:vAlign w:val="center"/>
            <w:hideMark/>
          </w:tcPr>
          <w:p w14:paraId="39734082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3CEF88AE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221364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F2B4603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A29B83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Проведение текущего ремонта техники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D8D92C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B4523D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67C4AB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099</w:t>
            </w:r>
            <w:r w:rsidRPr="00DB6546">
              <w:rPr>
                <w:b/>
                <w:bCs/>
                <w:color w:val="000000"/>
                <w:sz w:val="20"/>
                <w:szCs w:val="20"/>
                <w:lang w:val="en-US"/>
              </w:rPr>
              <w:t>17</w:t>
            </w:r>
            <w:r w:rsidRPr="00DB6546">
              <w:rPr>
                <w:b/>
                <w:bCs/>
                <w:color w:val="000000"/>
                <w:sz w:val="20"/>
                <w:szCs w:val="20"/>
              </w:rPr>
              <w:t>70590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94A378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F40031D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BA1173F" w14:textId="310060BB" w:rsidR="006F4409" w:rsidRPr="006F4409" w:rsidRDefault="006F4409" w:rsidP="006F4409">
            <w:pPr>
              <w:suppressAutoHyphens w:val="0"/>
              <w:spacing w:line="288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F4409"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F4409">
              <w:rPr>
                <w:b/>
                <w:bCs/>
                <w:color w:val="000000"/>
                <w:sz w:val="20"/>
                <w:szCs w:val="20"/>
              </w:rPr>
              <w:t>608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F4409">
              <w:rPr>
                <w:b/>
                <w:bCs/>
                <w:color w:val="000000"/>
                <w:sz w:val="20"/>
                <w:szCs w:val="20"/>
              </w:rPr>
              <w:t>237,2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  <w:p w14:paraId="05C452AB" w14:textId="7B44DB61" w:rsidR="00DB6546" w:rsidRPr="006F4409" w:rsidRDefault="00DB6546" w:rsidP="006F4409">
            <w:pPr>
              <w:suppressAutoHyphens w:val="0"/>
              <w:spacing w:line="288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7A4299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FDC339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DB2ED8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44E780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3" w:type="pct"/>
            <w:vAlign w:val="center"/>
            <w:hideMark/>
          </w:tcPr>
          <w:p w14:paraId="315FA2A6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546" w:rsidRPr="00DB6546" w14:paraId="20913F1D" w14:textId="77777777" w:rsidTr="00726697">
        <w:trPr>
          <w:tblCellSpacing w:w="0" w:type="dxa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C5B54E6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6D4E5A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10.1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07B194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 xml:space="preserve">Проведение текущих ремонтов техники, замена изношенных комплектующих, модернизация 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D866C72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8FB4A9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B68B83A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B706634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20DD0A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976239B" w14:textId="77777777" w:rsidR="006F4409" w:rsidRPr="006F4409" w:rsidRDefault="006F4409" w:rsidP="006F4409">
            <w:pPr>
              <w:suppressAutoHyphens w:val="0"/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 w:rsidRPr="006F4409">
              <w:rPr>
                <w:color w:val="000000"/>
                <w:sz w:val="20"/>
                <w:szCs w:val="20"/>
              </w:rPr>
              <w:t>3 608 237,20</w:t>
            </w:r>
          </w:p>
          <w:p w14:paraId="77096E27" w14:textId="69A7E7D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FD3BAD0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8B2A617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89A82BE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A968A51" w14:textId="77777777" w:rsidR="00DB6546" w:rsidRPr="00DB6546" w:rsidRDefault="00DB6546" w:rsidP="00DB654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B6546"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3" w:type="pct"/>
            <w:vAlign w:val="center"/>
            <w:hideMark/>
          </w:tcPr>
          <w:p w14:paraId="1C45105B" w14:textId="77777777" w:rsidR="00DB6546" w:rsidRPr="00DB6546" w:rsidRDefault="00DB6546" w:rsidP="00DB6546">
            <w:pPr>
              <w:suppressAutoHyphens w:val="0"/>
              <w:rPr>
                <w:sz w:val="20"/>
                <w:szCs w:val="20"/>
              </w:rPr>
            </w:pPr>
          </w:p>
        </w:tc>
      </w:tr>
    </w:tbl>
    <w:p w14:paraId="1692E4F9" w14:textId="7688D6CA" w:rsidR="00BC4675" w:rsidRDefault="00BC4675" w:rsidP="00DB6546">
      <w:pPr>
        <w:pStyle w:val="ConsPlusTitle"/>
        <w:jc w:val="center"/>
      </w:pPr>
    </w:p>
    <w:sectPr w:rsidR="00BC4675" w:rsidSect="000777E9">
      <w:pgSz w:w="16800" w:h="11906" w:orient="landscape"/>
      <w:pgMar w:top="425" w:right="992" w:bottom="1134" w:left="851" w:header="0" w:footer="0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6C695" w14:textId="77777777" w:rsidR="001121FE" w:rsidRDefault="001121FE">
      <w:r>
        <w:separator/>
      </w:r>
    </w:p>
  </w:endnote>
  <w:endnote w:type="continuationSeparator" w:id="0">
    <w:p w14:paraId="297F3EDF" w14:textId="77777777" w:rsidR="001121FE" w:rsidRDefault="0011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21B5B" w14:textId="77777777" w:rsidR="00BC4675" w:rsidRDefault="00BC467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49080" w14:textId="77777777" w:rsidR="00BC4675" w:rsidRDefault="00BC467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266EC" w14:textId="77777777" w:rsidR="00BC4675" w:rsidRDefault="00BC467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63238" w14:textId="77777777" w:rsidR="001121FE" w:rsidRDefault="001121FE">
      <w:r>
        <w:separator/>
      </w:r>
    </w:p>
  </w:footnote>
  <w:footnote w:type="continuationSeparator" w:id="0">
    <w:p w14:paraId="1EAF9FA2" w14:textId="77777777" w:rsidR="001121FE" w:rsidRDefault="00112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99987" w14:textId="77777777" w:rsidR="00BC4675" w:rsidRDefault="00BC467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BEA3E" w14:textId="77777777" w:rsidR="00BC4675" w:rsidRDefault="00BC467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85A1E" w14:textId="77777777" w:rsidR="00BC4675" w:rsidRDefault="00BC467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BC4675"/>
    <w:rsid w:val="000777E9"/>
    <w:rsid w:val="001121FE"/>
    <w:rsid w:val="001A407E"/>
    <w:rsid w:val="001B18F7"/>
    <w:rsid w:val="001C05A8"/>
    <w:rsid w:val="0037237D"/>
    <w:rsid w:val="00593289"/>
    <w:rsid w:val="00671BBD"/>
    <w:rsid w:val="006F4409"/>
    <w:rsid w:val="00726697"/>
    <w:rsid w:val="0073713E"/>
    <w:rsid w:val="00746D0B"/>
    <w:rsid w:val="007E32AF"/>
    <w:rsid w:val="007E761E"/>
    <w:rsid w:val="00823A4F"/>
    <w:rsid w:val="00880E8C"/>
    <w:rsid w:val="008930C6"/>
    <w:rsid w:val="00954F1C"/>
    <w:rsid w:val="00987A91"/>
    <w:rsid w:val="00A93BC2"/>
    <w:rsid w:val="00BC4675"/>
    <w:rsid w:val="00BE60E6"/>
    <w:rsid w:val="00CA7A06"/>
    <w:rsid w:val="00DB3F6E"/>
    <w:rsid w:val="00DB6546"/>
    <w:rsid w:val="00E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D58D"/>
  <w15:docId w15:val="{B2B7A48A-B03D-4B22-9B2C-28D788CD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0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1751"/>
    <w:pPr>
      <w:keepNext/>
      <w:ind w:firstLine="540"/>
      <w:jc w:val="both"/>
      <w:outlineLvl w:val="0"/>
    </w:pPr>
    <w:rPr>
      <w:rFonts w:ascii="Arial" w:eastAsia="Calibri" w:hAnsi="Arial" w:cs="Arial"/>
      <w:b/>
      <w:bCs/>
      <w:lang w:eastAsia="en-US"/>
    </w:rPr>
  </w:style>
  <w:style w:type="paragraph" w:styleId="2">
    <w:name w:val="heading 2"/>
    <w:basedOn w:val="a"/>
    <w:next w:val="a"/>
    <w:link w:val="20"/>
    <w:qFormat/>
    <w:rsid w:val="001F1751"/>
    <w:pPr>
      <w:keepNext/>
      <w:ind w:firstLine="709"/>
      <w:jc w:val="center"/>
      <w:outlineLvl w:val="1"/>
    </w:pPr>
    <w:rPr>
      <w:rFonts w:ascii="Arial" w:eastAsia="Calibri" w:hAnsi="Arial" w:cs="Arial"/>
      <w:b/>
    </w:rPr>
  </w:style>
  <w:style w:type="paragraph" w:styleId="3">
    <w:name w:val="heading 3"/>
    <w:basedOn w:val="a"/>
    <w:next w:val="a"/>
    <w:link w:val="30"/>
    <w:qFormat/>
    <w:rsid w:val="001F1751"/>
    <w:pPr>
      <w:keepNext/>
      <w:ind w:firstLine="709"/>
      <w:jc w:val="center"/>
      <w:outlineLvl w:val="2"/>
    </w:pPr>
    <w:rPr>
      <w:rFonts w:ascii="Arial" w:eastAsia="Calibri" w:hAnsi="Arial" w:cs="Arial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1F1751"/>
    <w:rPr>
      <w:rFonts w:ascii="Arial" w:eastAsia="Calibri" w:hAnsi="Arial" w:cs="Arial"/>
      <w:b/>
      <w:bCs/>
      <w:sz w:val="24"/>
      <w:szCs w:val="24"/>
      <w:lang w:val="ru-RU" w:eastAsia="en-US" w:bidi="ar-SA"/>
    </w:rPr>
  </w:style>
  <w:style w:type="character" w:customStyle="1" w:styleId="20">
    <w:name w:val="Заголовок 2 Знак"/>
    <w:link w:val="2"/>
    <w:qFormat/>
    <w:rsid w:val="001F1751"/>
    <w:rPr>
      <w:rFonts w:ascii="Arial" w:eastAsia="Calibri" w:hAnsi="Arial" w:cs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qFormat/>
    <w:rsid w:val="001F1751"/>
    <w:rPr>
      <w:rFonts w:ascii="Arial" w:eastAsia="Calibri" w:hAnsi="Arial" w:cs="Arial"/>
      <w:b/>
      <w:sz w:val="22"/>
      <w:szCs w:val="22"/>
      <w:lang w:val="ru-RU" w:eastAsia="ru-RU" w:bidi="ar-SA"/>
    </w:rPr>
  </w:style>
  <w:style w:type="character" w:customStyle="1" w:styleId="a3">
    <w:name w:val="Основной текст с отступом Знак"/>
    <w:link w:val="a4"/>
    <w:qFormat/>
    <w:rsid w:val="00717A8E"/>
    <w:rPr>
      <w:sz w:val="24"/>
      <w:szCs w:val="24"/>
    </w:rPr>
  </w:style>
  <w:style w:type="character" w:customStyle="1" w:styleId="a5">
    <w:name w:val="Основной текст Знак"/>
    <w:link w:val="a6"/>
    <w:uiPriority w:val="99"/>
    <w:semiHidden/>
    <w:qFormat/>
    <w:rsid w:val="009E1C31"/>
    <w:rPr>
      <w:sz w:val="24"/>
      <w:szCs w:val="24"/>
    </w:rPr>
  </w:style>
  <w:style w:type="character" w:customStyle="1" w:styleId="a7">
    <w:name w:val="Текст выноски Знак"/>
    <w:link w:val="a8"/>
    <w:uiPriority w:val="99"/>
    <w:semiHidden/>
    <w:qFormat/>
    <w:rsid w:val="00BF2C40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qFormat/>
    <w:rsid w:val="009809BA"/>
    <w:rPr>
      <w:b/>
      <w:bCs/>
      <w:color w:val="26282F"/>
    </w:rPr>
  </w:style>
  <w:style w:type="character" w:customStyle="1" w:styleId="aa">
    <w:name w:val="Верхний колонтитул Знак"/>
    <w:basedOn w:val="a0"/>
    <w:link w:val="ab"/>
    <w:uiPriority w:val="99"/>
    <w:semiHidden/>
    <w:qFormat/>
    <w:rsid w:val="00464E34"/>
    <w:rPr>
      <w:sz w:val="24"/>
      <w:szCs w:val="24"/>
    </w:rPr>
  </w:style>
  <w:style w:type="character" w:customStyle="1" w:styleId="ac">
    <w:name w:val="Нижний колонтитул Знак"/>
    <w:basedOn w:val="a0"/>
    <w:link w:val="ad"/>
    <w:uiPriority w:val="99"/>
    <w:semiHidden/>
    <w:qFormat/>
    <w:rsid w:val="00464E34"/>
    <w:rPr>
      <w:sz w:val="24"/>
      <w:szCs w:val="24"/>
    </w:rPr>
  </w:style>
  <w:style w:type="paragraph" w:styleId="ae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a5"/>
    <w:uiPriority w:val="99"/>
    <w:semiHidden/>
    <w:unhideWhenUsed/>
    <w:rsid w:val="009E1C31"/>
    <w:pPr>
      <w:spacing w:after="120"/>
    </w:pPr>
  </w:style>
  <w:style w:type="paragraph" w:styleId="af">
    <w:name w:val="List"/>
    <w:basedOn w:val="a6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msonormalcxspmiddle">
    <w:name w:val="msonormalcxspmiddle"/>
    <w:basedOn w:val="a"/>
    <w:qFormat/>
    <w:rsid w:val="001F1751"/>
    <w:pPr>
      <w:spacing w:beforeAutospacing="1" w:afterAutospacing="1"/>
    </w:pPr>
  </w:style>
  <w:style w:type="paragraph" w:styleId="af2">
    <w:name w:val="List Paragraph"/>
    <w:basedOn w:val="a"/>
    <w:uiPriority w:val="34"/>
    <w:qFormat/>
    <w:rsid w:val="001F17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 Indent"/>
    <w:basedOn w:val="a"/>
    <w:link w:val="a3"/>
    <w:rsid w:val="00717A8E"/>
    <w:pPr>
      <w:ind w:left="2160"/>
      <w:jc w:val="both"/>
    </w:pPr>
  </w:style>
  <w:style w:type="paragraph" w:styleId="af3">
    <w:name w:val="No Spacing"/>
    <w:qFormat/>
    <w:rsid w:val="004D1219"/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a"/>
    <w:qFormat/>
    <w:rsid w:val="009E1C31"/>
    <w:pPr>
      <w:widowControl w:val="0"/>
      <w:spacing w:line="317" w:lineRule="exact"/>
      <w:jc w:val="center"/>
    </w:pPr>
  </w:style>
  <w:style w:type="paragraph" w:styleId="a8">
    <w:name w:val="Balloon Text"/>
    <w:basedOn w:val="a"/>
    <w:link w:val="a7"/>
    <w:uiPriority w:val="99"/>
    <w:semiHidden/>
    <w:unhideWhenUsed/>
    <w:qFormat/>
    <w:rsid w:val="00BF2C40"/>
    <w:rPr>
      <w:rFonts w:ascii="Tahoma" w:hAnsi="Tahoma"/>
      <w:sz w:val="16"/>
      <w:szCs w:val="16"/>
    </w:rPr>
  </w:style>
  <w:style w:type="paragraph" w:customStyle="1" w:styleId="af4">
    <w:name w:val="Колонтитул"/>
    <w:basedOn w:val="a"/>
    <w:qFormat/>
  </w:style>
  <w:style w:type="paragraph" w:styleId="ab">
    <w:name w:val="header"/>
    <w:basedOn w:val="a"/>
    <w:link w:val="aa"/>
    <w:uiPriority w:val="99"/>
    <w:semiHidden/>
    <w:unhideWhenUsed/>
    <w:rsid w:val="00464E34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uiPriority w:val="99"/>
    <w:semiHidden/>
    <w:unhideWhenUsed/>
    <w:rsid w:val="00464E34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pPr>
      <w:widowControl w:val="0"/>
    </w:pPr>
    <w:rPr>
      <w:b/>
      <w:bCs/>
      <w:sz w:val="26"/>
      <w:szCs w:val="26"/>
      <w:lang w:eastAsia="zh-CN"/>
    </w:rPr>
  </w:style>
  <w:style w:type="table" w:styleId="af5">
    <w:name w:val="Table Grid"/>
    <w:basedOn w:val="a1"/>
    <w:uiPriority w:val="59"/>
    <w:rsid w:val="009E4E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uiPriority w:val="59"/>
    <w:rsid w:val="000D33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a"/>
    <w:rsid w:val="00DB6546"/>
    <w:pPr>
      <w:suppressAutoHyphens w:val="0"/>
      <w:spacing w:before="119" w:line="288" w:lineRule="auto"/>
      <w:ind w:firstLine="709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C6E41-AFD5-4C03-82A7-DF4741C2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5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ЦЕЛЕВАЯ ПРОГРАММА</vt:lpstr>
    </vt:vector>
  </TitlesOfParts>
  <Company>MoBIL GROUP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subject/>
  <dc:creator>User</dc:creator>
  <dc:description/>
  <cp:lastModifiedBy>Пользователь</cp:lastModifiedBy>
  <cp:revision>46</cp:revision>
  <cp:lastPrinted>2025-04-04T04:33:00Z</cp:lastPrinted>
  <dcterms:created xsi:type="dcterms:W3CDTF">2024-05-08T05:22:00Z</dcterms:created>
  <dcterms:modified xsi:type="dcterms:W3CDTF">2025-10-10T01:12:00Z</dcterms:modified>
  <dc:language>ru-RU</dc:language>
</cp:coreProperties>
</file>