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AC7FA" w14:textId="755FFCAA" w:rsidR="00411C2B" w:rsidRPr="00CA59F2" w:rsidRDefault="00411C2B" w:rsidP="00411C2B">
      <w:pPr>
        <w:jc w:val="center"/>
        <w:rPr>
          <w:rFonts w:eastAsia="Segoe UI"/>
          <w:sz w:val="12"/>
          <w:szCs w:val="12"/>
          <w:lang w:eastAsia="zh-CN" w:bidi="hi-IN"/>
        </w:rPr>
      </w:pPr>
      <w:r w:rsidRPr="00A5029F">
        <w:rPr>
          <w:rFonts w:ascii="Liberation Serif" w:eastAsia="Segoe UI" w:hAnsi="Liberation Serif" w:cs="Tahoma"/>
          <w:noProof/>
        </w:rPr>
        <w:drawing>
          <wp:inline distT="0" distB="0" distL="0" distR="0" wp14:anchorId="3509A63A" wp14:editId="3A58A288">
            <wp:extent cx="647700" cy="781050"/>
            <wp:effectExtent l="0" t="0" r="0" b="0"/>
            <wp:docPr id="2038125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6" t="-1656" r="-1976" b="-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B254" w14:textId="1E06424B" w:rsidR="00411C2B" w:rsidRPr="00E808D9" w:rsidRDefault="00523E42" w:rsidP="002A32ED">
      <w:pPr>
        <w:widowControl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08D9">
        <w:rPr>
          <w:rFonts w:ascii="Times New Roman" w:hAnsi="Times New Roman" w:cs="Times New Roman"/>
          <w:b/>
          <w:bCs/>
          <w:sz w:val="26"/>
          <w:szCs w:val="26"/>
        </w:rPr>
        <w:t>АДМИНИСТРАЦИЯ ДАЛЬНЕРЕЧЕНСКОГО МУНИЦИПАЛЬНОГО ОКРУГА</w:t>
      </w:r>
    </w:p>
    <w:p w14:paraId="59A67A19" w14:textId="77777777" w:rsidR="00523E42" w:rsidRPr="00A5029F" w:rsidRDefault="00523E42" w:rsidP="002A32E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470287" w14:textId="77777777" w:rsidR="00411C2B" w:rsidRPr="00A5029F" w:rsidRDefault="00411C2B" w:rsidP="002A32ED">
      <w:pPr>
        <w:pStyle w:val="1"/>
        <w:keepNext w:val="0"/>
        <w:widowControl w:val="0"/>
        <w:numPr>
          <w:ilvl w:val="0"/>
          <w:numId w:val="0"/>
        </w:numPr>
        <w:spacing w:line="240" w:lineRule="auto"/>
        <w:ind w:left="-284" w:firstLine="709"/>
        <w:rPr>
          <w:sz w:val="26"/>
          <w:szCs w:val="26"/>
        </w:rPr>
      </w:pPr>
      <w:r w:rsidRPr="00A5029F">
        <w:rPr>
          <w:sz w:val="26"/>
          <w:szCs w:val="26"/>
        </w:rPr>
        <w:t>ПОСТАНОВЛЕНИЕ</w:t>
      </w:r>
    </w:p>
    <w:p w14:paraId="2E38CFDC" w14:textId="77777777" w:rsidR="00411C2B" w:rsidRPr="00B5400D" w:rsidRDefault="00411C2B" w:rsidP="00B540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AE417" w14:textId="0EEB37FA" w:rsidR="00411C2B" w:rsidRPr="009D1CE2" w:rsidRDefault="00387EF6" w:rsidP="002A32ED">
      <w:pPr>
        <w:widowControl w:val="0"/>
        <w:tabs>
          <w:tab w:val="center" w:pos="4960"/>
          <w:tab w:val="left" w:pos="7360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7EF6">
        <w:rPr>
          <w:rFonts w:ascii="Times New Roman" w:hAnsi="Times New Roman" w:cs="Times New Roman"/>
          <w:b/>
          <w:sz w:val="20"/>
          <w:szCs w:val="20"/>
        </w:rPr>
        <w:t>17</w:t>
      </w:r>
      <w:r w:rsidR="00411C2B" w:rsidRPr="00387EF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411C2B" w:rsidRPr="00387EF6">
        <w:rPr>
          <w:rFonts w:ascii="Times New Roman" w:hAnsi="Times New Roman" w:cs="Times New Roman"/>
          <w:b/>
          <w:sz w:val="20"/>
          <w:szCs w:val="20"/>
        </w:rPr>
        <w:t>декабря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 2025</w:t>
      </w:r>
      <w:proofErr w:type="gramEnd"/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года                         </w:t>
      </w:r>
      <w:r w:rsidR="002A32E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  г. Дальнереченск                                        </w:t>
      </w:r>
      <w:r w:rsidR="002A32E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 № </w:t>
      </w:r>
      <w:r w:rsidR="008F6FBE">
        <w:rPr>
          <w:rFonts w:ascii="Times New Roman" w:hAnsi="Times New Roman" w:cs="Times New Roman"/>
          <w:b/>
          <w:sz w:val="20"/>
          <w:szCs w:val="20"/>
        </w:rPr>
        <w:t xml:space="preserve">629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>-па</w:t>
      </w:r>
      <w:r w:rsidR="00411C2B" w:rsidRPr="009D1CE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F5D36E5" w14:textId="77777777" w:rsidR="00411C2B" w:rsidRPr="00B5400D" w:rsidRDefault="00411C2B" w:rsidP="00B5400D">
      <w:pPr>
        <w:widowControl w:val="0"/>
        <w:tabs>
          <w:tab w:val="center" w:pos="4960"/>
          <w:tab w:val="left" w:pos="736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60FE8A6" w14:textId="77777777" w:rsidR="00411C2B" w:rsidRPr="00B5400D" w:rsidRDefault="00411C2B" w:rsidP="00B5400D">
      <w:pPr>
        <w:widowControl w:val="0"/>
        <w:tabs>
          <w:tab w:val="center" w:pos="4960"/>
          <w:tab w:val="left" w:pos="736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983F19" w14:textId="6A0E7197" w:rsidR="00411C2B" w:rsidRPr="00B5400D" w:rsidRDefault="00A5029F" w:rsidP="00B5400D">
      <w:pPr>
        <w:pStyle w:val="ConsPlus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1C2B" w:rsidRPr="00B5400D">
        <w:rPr>
          <w:sz w:val="28"/>
          <w:szCs w:val="28"/>
        </w:rPr>
        <w:t>Об оплате труда работников, замещающих должности,</w:t>
      </w:r>
    </w:p>
    <w:p w14:paraId="2BB97E52" w14:textId="77777777" w:rsidR="00411C2B" w:rsidRPr="00B5400D" w:rsidRDefault="00411C2B" w:rsidP="00B5400D">
      <w:pPr>
        <w:pStyle w:val="ConsPlusTitle"/>
        <w:ind w:firstLine="709"/>
        <w:jc w:val="both"/>
        <w:rPr>
          <w:sz w:val="28"/>
          <w:szCs w:val="28"/>
        </w:rPr>
      </w:pPr>
      <w:r w:rsidRPr="00B5400D">
        <w:rPr>
          <w:sz w:val="28"/>
          <w:szCs w:val="28"/>
        </w:rPr>
        <w:t>не являющиеся должностями муниципальной службы в</w:t>
      </w:r>
    </w:p>
    <w:p w14:paraId="2288FC26" w14:textId="062FDA46" w:rsidR="00411C2B" w:rsidRPr="00B5400D" w:rsidRDefault="00411C2B" w:rsidP="00B5400D">
      <w:pPr>
        <w:ind w:firstLine="709"/>
        <w:jc w:val="both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B5400D">
        <w:rPr>
          <w:rFonts w:ascii="Times New Roman" w:hAnsi="Times New Roman" w:cs="Times New Roman"/>
          <w:b/>
          <w:bCs/>
          <w:sz w:val="28"/>
          <w:szCs w:val="28"/>
        </w:rPr>
        <w:t>администрации Дальнереченского муниципального округа</w:t>
      </w:r>
    </w:p>
    <w:p w14:paraId="7C3E134B" w14:textId="77777777" w:rsidR="00411C2B" w:rsidRPr="00B5400D" w:rsidRDefault="00411C2B" w:rsidP="00B5400D">
      <w:pPr>
        <w:ind w:firstLine="709"/>
        <w:jc w:val="both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14:paraId="7BD2FB33" w14:textId="77777777" w:rsidR="00B5400D" w:rsidRPr="00B5400D" w:rsidRDefault="00B5400D" w:rsidP="00B5400D">
      <w:pPr>
        <w:ind w:firstLine="709"/>
        <w:jc w:val="both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14:paraId="40CD4079" w14:textId="62CB5789" w:rsidR="00352C93" w:rsidRPr="00B5400D" w:rsidRDefault="00411C2B" w:rsidP="00E80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 марта 2007 года N 25-ФЗ "О муниципальной службе в Российской Федерации", решением Думы Дальнереченского муниципального округа</w:t>
      </w:r>
      <w:r w:rsidR="00352C93" w:rsidRPr="00B5400D">
        <w:rPr>
          <w:rFonts w:ascii="Times New Roman" w:hAnsi="Times New Roman" w:cs="Times New Roman"/>
          <w:sz w:val="28"/>
          <w:szCs w:val="28"/>
        </w:rPr>
        <w:t xml:space="preserve"> от </w:t>
      </w:r>
      <w:r w:rsidRPr="00B5400D">
        <w:rPr>
          <w:rFonts w:ascii="Times New Roman" w:hAnsi="Times New Roman" w:cs="Times New Roman"/>
          <w:sz w:val="28"/>
          <w:szCs w:val="28"/>
        </w:rPr>
        <w:t xml:space="preserve">20 ноября 2025 года №36 « Об утверждении Реестра должностей муниципальной службы в органах местного самоуправления Дальнереченского муниципального округа», руководствуясь </w:t>
      </w:r>
      <w:hyperlink r:id="rId6">
        <w:r w:rsidRPr="00A502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5400D">
        <w:rPr>
          <w:rFonts w:ascii="Times New Roman" w:hAnsi="Times New Roman" w:cs="Times New Roman"/>
          <w:sz w:val="28"/>
          <w:szCs w:val="28"/>
        </w:rPr>
        <w:t xml:space="preserve"> Дальнереченского муниципального округа, администрация Дальнереченского муниципального </w:t>
      </w:r>
      <w:r w:rsidR="00352C93" w:rsidRPr="00B5400D">
        <w:rPr>
          <w:rFonts w:ascii="Times New Roman" w:hAnsi="Times New Roman" w:cs="Times New Roman"/>
          <w:sz w:val="28"/>
          <w:szCs w:val="28"/>
        </w:rPr>
        <w:t>района</w:t>
      </w:r>
    </w:p>
    <w:p w14:paraId="1D2F377D" w14:textId="77777777" w:rsidR="00352C93" w:rsidRPr="00B5400D" w:rsidRDefault="00352C93" w:rsidP="00E80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08A2E" w14:textId="77777777" w:rsidR="00352C93" w:rsidRPr="00B5400D" w:rsidRDefault="00352C93" w:rsidP="00E80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1E365" w14:textId="53837ABE" w:rsidR="00352C93" w:rsidRDefault="00352C93" w:rsidP="00E808D9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8D7A40C" w14:textId="77777777" w:rsidR="00E808D9" w:rsidRPr="00B5400D" w:rsidRDefault="00E808D9" w:rsidP="00E808D9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4B9366FC" w14:textId="138E3371" w:rsidR="00E808D9" w:rsidRDefault="00352C93" w:rsidP="00A91D90">
      <w:pPr>
        <w:pStyle w:val="ConsPlusNormal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1.  У</w:t>
      </w:r>
      <w:r w:rsidR="00647E84" w:rsidRPr="00B5400D">
        <w:rPr>
          <w:rFonts w:ascii="Times New Roman" w:hAnsi="Times New Roman" w:cs="Times New Roman"/>
          <w:sz w:val="28"/>
          <w:szCs w:val="28"/>
        </w:rPr>
        <w:t>твердить прилагаемые:</w:t>
      </w:r>
      <w:bookmarkStart w:id="0" w:name="_Hlk214954806"/>
    </w:p>
    <w:p w14:paraId="1F9926F0" w14:textId="6BEC3BA0" w:rsidR="00647E84" w:rsidRPr="00B5400D" w:rsidRDefault="00E808D9" w:rsidP="00A91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1.1  </w:t>
      </w:r>
      <w:hyperlink w:anchor="P44">
        <w:r w:rsidR="00647E84" w:rsidRPr="00A5029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47E84" w:rsidRPr="00B5400D">
        <w:rPr>
          <w:rFonts w:ascii="Times New Roman" w:hAnsi="Times New Roman" w:cs="Times New Roman"/>
          <w:sz w:val="28"/>
          <w:szCs w:val="28"/>
        </w:rPr>
        <w:t xml:space="preserve"> должностей работников, </w:t>
      </w:r>
      <w:r w:rsidR="00657ACA" w:rsidRPr="00B5400D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 Дальнереченского муниципального округа, не являющихся  муниципальными служащими (далее должности</w:t>
      </w:r>
      <w:r w:rsidR="00647E84" w:rsidRPr="00B5400D">
        <w:rPr>
          <w:rFonts w:ascii="Times New Roman" w:hAnsi="Times New Roman" w:cs="Times New Roman"/>
          <w:sz w:val="28"/>
          <w:szCs w:val="28"/>
        </w:rPr>
        <w:t xml:space="preserve">, не являющиеся должностями муниципальной службы в администрации </w:t>
      </w:r>
      <w:r w:rsidR="00657ACA" w:rsidRPr="00B5400D">
        <w:rPr>
          <w:rFonts w:ascii="Times New Roman" w:hAnsi="Times New Roman" w:cs="Times New Roman"/>
          <w:sz w:val="28"/>
          <w:szCs w:val="28"/>
        </w:rPr>
        <w:t xml:space="preserve">Дальнереченского </w:t>
      </w:r>
      <w:r w:rsidR="00647E84" w:rsidRPr="00B5400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57ACA" w:rsidRPr="00B5400D">
        <w:rPr>
          <w:rFonts w:ascii="Times New Roman" w:hAnsi="Times New Roman" w:cs="Times New Roman"/>
          <w:sz w:val="28"/>
          <w:szCs w:val="28"/>
        </w:rPr>
        <w:t>)</w:t>
      </w:r>
      <w:r w:rsidR="00647E84" w:rsidRPr="00B5400D">
        <w:rPr>
          <w:rFonts w:ascii="Times New Roman" w:hAnsi="Times New Roman" w:cs="Times New Roman"/>
          <w:sz w:val="28"/>
          <w:szCs w:val="28"/>
        </w:rPr>
        <w:t>, и размеры их должностных окладов;</w:t>
      </w:r>
    </w:p>
    <w:p w14:paraId="51778780" w14:textId="497C34E0" w:rsidR="00647E84" w:rsidRPr="00B5400D" w:rsidRDefault="00647E84" w:rsidP="00A91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1.2</w:t>
      </w:r>
      <w:r w:rsidRPr="00A5029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81">
        <w:r w:rsidRPr="00A5029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5400D">
        <w:rPr>
          <w:rFonts w:ascii="Times New Roman" w:hAnsi="Times New Roman" w:cs="Times New Roman"/>
          <w:sz w:val="28"/>
          <w:szCs w:val="28"/>
        </w:rPr>
        <w:t xml:space="preserve"> оплаты труда и формирования фонда оплаты труда работников, замещающих должности, не являющиеся должностями муниципальной службы в администрации </w:t>
      </w:r>
      <w:r w:rsidR="00657ACA" w:rsidRPr="00B5400D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B5400D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bookmarkEnd w:id="0"/>
    <w:p w14:paraId="23BBEA3F" w14:textId="2BC3D773" w:rsidR="0014682F" w:rsidRPr="00B5400D" w:rsidRDefault="008B14C5" w:rsidP="00A91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2</w:t>
      </w:r>
      <w:r w:rsidR="00647E84" w:rsidRPr="00B5400D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14:paraId="2A8EBB55" w14:textId="77777777" w:rsidR="002A32ED" w:rsidRDefault="008B14C5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п</w:t>
      </w:r>
      <w:r w:rsidR="00E51C17" w:rsidRPr="00B5400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647E84" w:rsidRPr="00B540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534F5" w:rsidRPr="00B5400D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hAnsi="Times New Roman" w:cs="Times New Roman"/>
          <w:sz w:val="28"/>
          <w:szCs w:val="28"/>
        </w:rPr>
        <w:t xml:space="preserve"> сельского поселения от 07.10.2020г №56 </w:t>
      </w:r>
      <w:r w:rsidR="00E51C17" w:rsidRPr="00B5400D">
        <w:rPr>
          <w:rFonts w:ascii="Times New Roman" w:hAnsi="Times New Roman" w:cs="Times New Roman"/>
          <w:sz w:val="28"/>
          <w:szCs w:val="28"/>
        </w:rPr>
        <w:t>«</w:t>
      </w:r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оплате труда работников администрации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E51C17" w:rsidRPr="00B540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682F" w:rsidRPr="00B54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6A9B5D" w14:textId="77777777" w:rsidR="002A32ED" w:rsidRDefault="002A32ED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5E19" w:rsidRPr="00B5400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2534F5" w:rsidRPr="00B540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534F5" w:rsidRPr="00B5400D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hAnsi="Times New Roman" w:cs="Times New Roman"/>
          <w:sz w:val="28"/>
          <w:szCs w:val="28"/>
        </w:rPr>
        <w:t xml:space="preserve"> сельского поселения от 29.09.2023г №53 «</w:t>
      </w:r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об оплате труда </w:t>
      </w:r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 администрации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поселения»</w:t>
      </w:r>
      <w:r w:rsidR="00ED5E19" w:rsidRPr="00B5400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spellEnd"/>
    </w:p>
    <w:p w14:paraId="0AB94892" w14:textId="77777777" w:rsidR="002A32ED" w:rsidRDefault="000444A4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="002534F5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534F5" w:rsidRPr="00A502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534F5" w:rsidRPr="00A5029F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hAnsi="Times New Roman" w:cs="Times New Roman"/>
          <w:sz w:val="28"/>
          <w:szCs w:val="28"/>
        </w:rPr>
        <w:t xml:space="preserve"> сельского поселения от 30.11.2023г №71/1 «</w:t>
      </w:r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об оплате труда работников администрации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поселения»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spellEnd"/>
    </w:p>
    <w:p w14:paraId="5625A174" w14:textId="567968E0" w:rsidR="002534F5" w:rsidRPr="00A5029F" w:rsidRDefault="000444A4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2534F5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534F5" w:rsidRPr="00A502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534F5" w:rsidRPr="00A5029F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4682F" w:rsidRPr="00A5029F">
        <w:rPr>
          <w:rFonts w:ascii="Times New Roman" w:hAnsi="Times New Roman" w:cs="Times New Roman"/>
          <w:sz w:val="28"/>
          <w:szCs w:val="28"/>
        </w:rPr>
        <w:t>30</w:t>
      </w:r>
      <w:r w:rsidR="002534F5" w:rsidRPr="00A5029F">
        <w:rPr>
          <w:rFonts w:ascii="Times New Roman" w:hAnsi="Times New Roman" w:cs="Times New Roman"/>
          <w:sz w:val="28"/>
          <w:szCs w:val="28"/>
        </w:rPr>
        <w:t>.</w:t>
      </w:r>
      <w:r w:rsidR="0014682F" w:rsidRPr="00A5029F">
        <w:rPr>
          <w:rFonts w:ascii="Times New Roman" w:hAnsi="Times New Roman" w:cs="Times New Roman"/>
          <w:sz w:val="28"/>
          <w:szCs w:val="28"/>
        </w:rPr>
        <w:t>10</w:t>
      </w:r>
      <w:r w:rsidR="002534F5" w:rsidRPr="00A5029F">
        <w:rPr>
          <w:rFonts w:ascii="Times New Roman" w:hAnsi="Times New Roman" w:cs="Times New Roman"/>
          <w:sz w:val="28"/>
          <w:szCs w:val="28"/>
        </w:rPr>
        <w:t>.202</w:t>
      </w:r>
      <w:r w:rsidR="0014682F" w:rsidRPr="00A5029F">
        <w:rPr>
          <w:rFonts w:ascii="Times New Roman" w:hAnsi="Times New Roman" w:cs="Times New Roman"/>
          <w:sz w:val="28"/>
          <w:szCs w:val="28"/>
        </w:rPr>
        <w:t>4</w:t>
      </w:r>
      <w:r w:rsidR="002534F5" w:rsidRPr="00A5029F">
        <w:rPr>
          <w:rFonts w:ascii="Times New Roman" w:hAnsi="Times New Roman" w:cs="Times New Roman"/>
          <w:sz w:val="28"/>
          <w:szCs w:val="28"/>
        </w:rPr>
        <w:t>г №</w:t>
      </w:r>
      <w:r w:rsidR="0014682F" w:rsidRPr="00A5029F">
        <w:rPr>
          <w:rFonts w:ascii="Times New Roman" w:hAnsi="Times New Roman" w:cs="Times New Roman"/>
          <w:sz w:val="28"/>
          <w:szCs w:val="28"/>
        </w:rPr>
        <w:t>83-па</w:t>
      </w:r>
      <w:r w:rsidR="002534F5" w:rsidRPr="00A5029F">
        <w:rPr>
          <w:rFonts w:ascii="Times New Roman" w:hAnsi="Times New Roman" w:cs="Times New Roman"/>
          <w:sz w:val="28"/>
          <w:szCs w:val="28"/>
        </w:rPr>
        <w:t xml:space="preserve"> «</w:t>
      </w:r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об оплате труда работников администрации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57082E" w14:textId="2106D744" w:rsidR="0014682F" w:rsidRPr="00A5029F" w:rsidRDefault="000444A4" w:rsidP="00A91D90">
      <w:pPr>
        <w:pStyle w:val="2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>
        <w:r w:rsidR="0014682F" w:rsidRPr="00A5029F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="0014682F" w:rsidRPr="00A5029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 w:rsidR="0014682F" w:rsidRPr="00A5029F">
        <w:rPr>
          <w:rFonts w:ascii="Times New Roman" w:hAnsi="Times New Roman" w:cs="Times New Roman"/>
          <w:color w:val="auto"/>
          <w:sz w:val="28"/>
          <w:szCs w:val="28"/>
        </w:rPr>
        <w:t>Веденкинского</w:t>
      </w:r>
      <w:proofErr w:type="spellEnd"/>
      <w:r w:rsidR="0014682F" w:rsidRPr="00A5029F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11.09.2025г №59-па «</w:t>
      </w:r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Положение об оплате труда работников администрации </w:t>
      </w:r>
      <w:proofErr w:type="spellStart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Веденкинского</w:t>
      </w:r>
      <w:proofErr w:type="spellEnd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Веденкинского</w:t>
      </w:r>
      <w:proofErr w:type="spellEnd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поселения».</w:t>
      </w:r>
    </w:p>
    <w:p w14:paraId="0D67446A" w14:textId="77777777" w:rsidR="008B14C5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14:paraId="64E0F5B3" w14:textId="3DFD604E" w:rsidR="0014682F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</w:t>
      </w:r>
      <w:hyperlink r:id="rId10">
        <w:r w:rsidR="0014682F" w:rsidRPr="00A5029F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14682F" w:rsidRPr="00A5029F">
        <w:rPr>
          <w:rFonts w:ascii="Times New Roman" w:hAnsi="Times New Roman" w:cs="Times New Roman"/>
          <w:sz w:val="28"/>
          <w:szCs w:val="28"/>
        </w:rPr>
        <w:t xml:space="preserve"> администрации Ореховского сельского поселения от </w:t>
      </w:r>
      <w:r w:rsidR="00ED5E19" w:rsidRPr="00A5029F">
        <w:rPr>
          <w:rFonts w:ascii="Times New Roman" w:hAnsi="Times New Roman" w:cs="Times New Roman"/>
          <w:sz w:val="28"/>
          <w:szCs w:val="28"/>
        </w:rPr>
        <w:t xml:space="preserve">  1</w:t>
      </w:r>
      <w:r w:rsidR="0014682F" w:rsidRPr="00A5029F">
        <w:rPr>
          <w:rFonts w:ascii="Times New Roman" w:hAnsi="Times New Roman" w:cs="Times New Roman"/>
          <w:sz w:val="28"/>
          <w:szCs w:val="28"/>
        </w:rPr>
        <w:t>3.11.2019г №37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253EC911" w14:textId="368391BA" w:rsidR="0014682F" w:rsidRPr="00A5029F" w:rsidRDefault="000444A4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14682F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</w:t>
      </w:r>
      <w:r w:rsidR="0014682F" w:rsidRPr="00A502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3E60" w:rsidRPr="00A5029F">
        <w:rPr>
          <w:rFonts w:ascii="Times New Roman" w:hAnsi="Times New Roman" w:cs="Times New Roman"/>
          <w:sz w:val="28"/>
          <w:szCs w:val="28"/>
        </w:rPr>
        <w:t>Ор</w:t>
      </w:r>
      <w:r w:rsidR="0014682F" w:rsidRPr="00A5029F">
        <w:rPr>
          <w:rFonts w:ascii="Times New Roman" w:hAnsi="Times New Roman" w:cs="Times New Roman"/>
          <w:sz w:val="28"/>
          <w:szCs w:val="28"/>
        </w:rPr>
        <w:t xml:space="preserve">еховского сельского поселения от </w:t>
      </w:r>
      <w:r w:rsidR="00283E60" w:rsidRPr="00A5029F">
        <w:rPr>
          <w:rFonts w:ascii="Times New Roman" w:hAnsi="Times New Roman" w:cs="Times New Roman"/>
          <w:sz w:val="28"/>
          <w:szCs w:val="28"/>
        </w:rPr>
        <w:t>30</w:t>
      </w:r>
      <w:r w:rsidR="0014682F" w:rsidRPr="00A5029F">
        <w:rPr>
          <w:rFonts w:ascii="Times New Roman" w:hAnsi="Times New Roman" w:cs="Times New Roman"/>
          <w:sz w:val="28"/>
          <w:szCs w:val="28"/>
        </w:rPr>
        <w:t>.1</w:t>
      </w:r>
      <w:r w:rsidR="00283E60" w:rsidRPr="00A5029F">
        <w:rPr>
          <w:rFonts w:ascii="Times New Roman" w:hAnsi="Times New Roman" w:cs="Times New Roman"/>
          <w:sz w:val="28"/>
          <w:szCs w:val="28"/>
        </w:rPr>
        <w:t>2</w:t>
      </w:r>
      <w:r w:rsidR="0014682F" w:rsidRPr="00A5029F">
        <w:rPr>
          <w:rFonts w:ascii="Times New Roman" w:hAnsi="Times New Roman" w:cs="Times New Roman"/>
          <w:sz w:val="28"/>
          <w:szCs w:val="28"/>
        </w:rPr>
        <w:t>.2019г №</w:t>
      </w:r>
      <w:r w:rsidR="00283E60" w:rsidRPr="00A5029F">
        <w:rPr>
          <w:rFonts w:ascii="Times New Roman" w:hAnsi="Times New Roman" w:cs="Times New Roman"/>
          <w:sz w:val="28"/>
          <w:szCs w:val="28"/>
        </w:rPr>
        <w:t>58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2C92BFE6" w14:textId="2A5F91C6" w:rsidR="00283E60" w:rsidRPr="00A5029F" w:rsidRDefault="000444A4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14.09.2020г №36а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55BB61EF" w14:textId="14EBE9B8" w:rsidR="00283E60" w:rsidRPr="00A5029F" w:rsidRDefault="000444A4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30.09.2021г №22а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20AAE2AC" w14:textId="664A9912" w:rsidR="00283E60" w:rsidRPr="00A5029F" w:rsidRDefault="000444A4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 xml:space="preserve">  администрации Ореховского сельского поселения от 30.09.2022г №36 «О внесении изменений в постановление администрации Ореховского сельского поселения от 13.11.2019 № 37 «Об утверждении </w:t>
      </w:r>
      <w:r w:rsidR="00283E60" w:rsidRPr="00A5029F">
        <w:rPr>
          <w:rFonts w:ascii="Times New Roman" w:hAnsi="Times New Roman" w:cs="Times New Roman"/>
          <w:sz w:val="28"/>
          <w:szCs w:val="28"/>
        </w:rPr>
        <w:lastRenderedPageBreak/>
        <w:t>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7B44B0B1" w14:textId="39ECFC0F" w:rsidR="00283E60" w:rsidRPr="00A5029F" w:rsidRDefault="000444A4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08.09.2023г №40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7E4BB833" w14:textId="693A5A03" w:rsidR="00283E60" w:rsidRPr="00A5029F" w:rsidRDefault="000444A4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24.11.2023г №59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636E8E6E" w14:textId="666B7AED" w:rsidR="00283E60" w:rsidRPr="00A5029F" w:rsidRDefault="000444A4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26.09.2025г №31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</w:t>
      </w:r>
      <w:r w:rsidR="00ED5E19" w:rsidRPr="00A5029F">
        <w:rPr>
          <w:rFonts w:ascii="Times New Roman" w:hAnsi="Times New Roman" w:cs="Times New Roman"/>
          <w:sz w:val="28"/>
          <w:szCs w:val="28"/>
        </w:rPr>
        <w:t>.</w:t>
      </w:r>
    </w:p>
    <w:p w14:paraId="466B22F7" w14:textId="77777777" w:rsidR="002A32ED" w:rsidRDefault="008B14C5" w:rsidP="002A32ED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5029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478BEBC" w14:textId="77777777" w:rsidR="002A32ED" w:rsidRDefault="008B14C5" w:rsidP="002A32ED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F0791F" w:rsidRPr="00A5029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>Рождественского сельского поселения от 05.10.2020г №24 «Об утверждении Положения об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поселения»;</w:t>
      </w:r>
    </w:p>
    <w:p w14:paraId="2CA282F3" w14:textId="77777777" w:rsidR="002A32ED" w:rsidRDefault="00F0791F" w:rsidP="002A32ED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Рождественского сельского поселения от 03.10.2022г №35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</w:t>
      </w:r>
      <w:r w:rsidR="002A32ED">
        <w:rPr>
          <w:rFonts w:ascii="Times New Roman" w:eastAsia="Times New Roman" w:hAnsi="Times New Roman" w:cs="Times New Roman"/>
          <w:sz w:val="28"/>
          <w:szCs w:val="28"/>
        </w:rPr>
        <w:t>оселения»;</w:t>
      </w:r>
    </w:p>
    <w:p w14:paraId="5C8CE0C6" w14:textId="59333546" w:rsidR="002A32ED" w:rsidRDefault="003204FC" w:rsidP="002A32ED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Рождественского сельского поселения от 26.10.2023г №52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</w:t>
      </w:r>
      <w:r w:rsidR="00790D78">
        <w:rPr>
          <w:rFonts w:ascii="Times New Roman" w:eastAsia="Times New Roman" w:hAnsi="Times New Roman" w:cs="Times New Roman"/>
          <w:sz w:val="28"/>
          <w:szCs w:val="28"/>
        </w:rPr>
        <w:t>ственского сельского поселения»;</w:t>
      </w:r>
    </w:p>
    <w:p w14:paraId="4D2D5B6B" w14:textId="77777777" w:rsidR="00790D78" w:rsidRDefault="00ED5E19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F0791F" w:rsidRPr="00A5029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Рождественского сельского поселения от 20.11.2023г №58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поселения»;</w:t>
      </w:r>
    </w:p>
    <w:p w14:paraId="2D33AF83" w14:textId="77777777" w:rsidR="00790D78" w:rsidRDefault="00F0791F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 администрации Рождественского сельского поселения от 10.01.2024г №1-п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поселения».</w:t>
      </w:r>
    </w:p>
    <w:p w14:paraId="0C00AFE8" w14:textId="380EDCA6" w:rsidR="00F0791F" w:rsidRPr="00790D78" w:rsidRDefault="00F0791F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Рождественского сельского поселения от 29.09.2025г №41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поселения».</w:t>
      </w:r>
    </w:p>
    <w:p w14:paraId="5B00FF1A" w14:textId="77777777" w:rsidR="00790D78" w:rsidRDefault="008B14C5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5</w:t>
      </w:r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5029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98F85CB" w14:textId="77777777" w:rsidR="00790D78" w:rsidRDefault="008B14C5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12.04.2022г № 40 «Об утверждении Положения об оплате труда работников администрации </w:t>
      </w:r>
      <w:proofErr w:type="gramStart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>Сальского  сельского</w:t>
      </w:r>
      <w:proofErr w:type="gramEnd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поселения, осуществляющих первичный воинский учет на территории </w:t>
      </w:r>
      <w:proofErr w:type="spellStart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20FE828F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27.06.2022г №76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76C3FEA0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07.10.2022г №114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4233D85B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17.11.2023г №97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457CCD38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19.12.2023г №118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21976531" w14:textId="0F94408B" w:rsidR="001230BE" w:rsidRPr="00790D78" w:rsidRDefault="001230BE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17.09.2025г № 77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  об  оплате труда работников администрации Сальского сельского поселения, осуществляющих первичный воинский учет на территории Сальского сельского поселения».</w:t>
      </w:r>
    </w:p>
    <w:p w14:paraId="403675DF" w14:textId="77777777" w:rsidR="00790D78" w:rsidRDefault="008B14C5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6</w:t>
      </w:r>
      <w:r w:rsidR="001230BE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029F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14:paraId="53EFE1CE" w14:textId="72ABB472" w:rsidR="00394C8A" w:rsidRPr="00790D78" w:rsidRDefault="00394C8A" w:rsidP="00790D78">
      <w:pPr>
        <w:shd w:val="clear" w:color="auto" w:fill="FFFFFF"/>
        <w:ind w:right="-143" w:firstLine="709"/>
        <w:jc w:val="both"/>
        <w:rPr>
          <w:rStyle w:val="Exact"/>
          <w:spacing w:val="0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11.12.2019г №74 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</w:t>
      </w:r>
      <w:r w:rsidR="00AA05F9" w:rsidRPr="00A5029F">
        <w:rPr>
          <w:rStyle w:val="Exact"/>
          <w:sz w:val="28"/>
          <w:szCs w:val="28"/>
        </w:rPr>
        <w:t>;</w:t>
      </w:r>
    </w:p>
    <w:p w14:paraId="7DBF3A0B" w14:textId="73083712" w:rsidR="00AA05F9" w:rsidRPr="00A5029F" w:rsidRDefault="00AA05F9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26.08.2020г №29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служащими»;</w:t>
      </w:r>
    </w:p>
    <w:p w14:paraId="313D7BF1" w14:textId="2719B6DF" w:rsidR="00AA05F9" w:rsidRPr="00A5029F" w:rsidRDefault="00AA05F9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30.09.2021г №25-а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служащими»;</w:t>
      </w:r>
    </w:p>
    <w:p w14:paraId="4B9B8B04" w14:textId="20385139" w:rsidR="00AA05F9" w:rsidRPr="00A5029F" w:rsidRDefault="00AA05F9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г №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</w:t>
      </w:r>
      <w:r w:rsidR="00024DBF" w:rsidRPr="00A5029F">
        <w:rPr>
          <w:rStyle w:val="Exact"/>
          <w:sz w:val="28"/>
          <w:szCs w:val="28"/>
        </w:rPr>
        <w:t>;</w:t>
      </w:r>
    </w:p>
    <w:p w14:paraId="031D1FBB" w14:textId="6BFBE6EC" w:rsidR="00024DBF" w:rsidRPr="00A5029F" w:rsidRDefault="00024DBF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27.09.2023г №31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</w:t>
      </w:r>
      <w:r w:rsidR="00060340" w:rsidRPr="00A5029F">
        <w:rPr>
          <w:rStyle w:val="Exact"/>
          <w:sz w:val="28"/>
          <w:szCs w:val="28"/>
        </w:rPr>
        <w:t>;</w:t>
      </w:r>
    </w:p>
    <w:p w14:paraId="1B4CC5FB" w14:textId="4BF916F0" w:rsidR="00024DBF" w:rsidRPr="00A5029F" w:rsidRDefault="00024DBF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15.09.2025г №38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служащими».</w:t>
      </w:r>
    </w:p>
    <w:p w14:paraId="1D41321E" w14:textId="66031EFE" w:rsidR="008B14C5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7</w:t>
      </w:r>
      <w:r w:rsidR="001230BE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029F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14:paraId="054C57E5" w14:textId="77777777" w:rsidR="00790D78" w:rsidRDefault="007A3074" w:rsidP="00C13F6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постановление администрации Малиновского сельского поселения от 19.11.2012 г. № 61-нпа "Об утверждении Положения об оплате труда работников администрации Малиновского сельского поселения, не являющихся муниципальными служащими";</w:t>
      </w:r>
    </w:p>
    <w:p w14:paraId="06086454" w14:textId="3CD65374" w:rsidR="007A3074" w:rsidRPr="00A5029F" w:rsidRDefault="007A3074" w:rsidP="00C13F6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постановление администрации Малиновского сельского поселения от 12.12.2015 г. № 4-нпа "О внесении изменений в Положение об оплате труда работников администрации Малиновского сельского поселения, не являющихся муниципальными служащими, утвержденного постановлением администрации Малиновского сельского поселения от 19.11.2012 г. № 61-нпа";</w:t>
      </w:r>
    </w:p>
    <w:p w14:paraId="0AFDA0D8" w14:textId="6445D2C5" w:rsidR="007A3074" w:rsidRPr="00A5029F" w:rsidRDefault="007A3074" w:rsidP="00C13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lastRenderedPageBreak/>
        <w:t> постановление администрации Малиновского сельского поселения от 14.11.2019 г. № 60-па "О внесении изменений в Положение об оплате труда работников администрации Малиновского сельского поселения, не являющихся муниципальными служащими, утвержденного постановлением администрации Малиновского сельского поселения от 19.11.2012 г. № 61-нпа (в редакции постановления администрации Малиновского сельского поселения от 12.01.2015 г № 4-нпа)";</w:t>
      </w:r>
    </w:p>
    <w:p w14:paraId="3F102608" w14:textId="5BB0998F" w:rsidR="007A3074" w:rsidRPr="00A5029F" w:rsidRDefault="007A3074" w:rsidP="00C13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 постановление администрации Малиновского сельского поселения от 02.03.2021 г.№ 6-па "О внесении изменений в Положение об оплате труда работников администрации Малиновского сельского поселения, не являющихся муниципальными служащими, утвержденного постановлением администрации Малиновского сельского поселения от 19.11.2012 г. № 61-нпа (в редакции постановлений администрации Малиновского сельского поселения от 12.01.2015 г № 4-нпа, от 14.11.2019 г. № 60-па, от 27.01.2020 г № 1-па, от 15.09.2020 г № 37-па, от 05.02.2021 № 1-па )";</w:t>
      </w:r>
    </w:p>
    <w:p w14:paraId="698FD726" w14:textId="09722A30" w:rsidR="007A3074" w:rsidRPr="00A5029F" w:rsidRDefault="007A3074" w:rsidP="00A91D90">
      <w:pPr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   постановлени</w:t>
      </w:r>
      <w:r w:rsidR="00F503FD" w:rsidRPr="00A5029F">
        <w:rPr>
          <w:rFonts w:ascii="Times New Roman" w:hAnsi="Times New Roman" w:cs="Times New Roman"/>
          <w:sz w:val="28"/>
          <w:szCs w:val="28"/>
        </w:rPr>
        <w:t>е</w:t>
      </w:r>
      <w:r w:rsidRPr="00A5029F">
        <w:rPr>
          <w:rFonts w:ascii="Times New Roman" w:hAnsi="Times New Roman" w:cs="Times New Roman"/>
          <w:sz w:val="28"/>
          <w:szCs w:val="28"/>
        </w:rPr>
        <w:t xml:space="preserve"> администрации Малиновского сельского поселения от 05.09.2025 г. № 35-па "Об индексации должностных окладов работников администрации Малиновского сельского поселения, не являющихся муниципальными служащими, работников отдельных муниципальных учреждений Малиновского сельского поселения, работников учреждений культуры Малиновского сельского поселения"</w:t>
      </w:r>
      <w:r w:rsidR="00F503FD" w:rsidRPr="00A5029F">
        <w:rPr>
          <w:rFonts w:ascii="Times New Roman" w:hAnsi="Times New Roman" w:cs="Times New Roman"/>
          <w:sz w:val="28"/>
          <w:szCs w:val="28"/>
        </w:rPr>
        <w:t>.</w:t>
      </w:r>
    </w:p>
    <w:p w14:paraId="3F0F0F79" w14:textId="77777777" w:rsidR="008B14C5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8</w:t>
      </w:r>
      <w:r w:rsidR="001230BE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30BE" w:rsidRPr="00A5029F">
        <w:rPr>
          <w:rFonts w:ascii="Times New Roman" w:hAnsi="Times New Roman" w:cs="Times New Roman"/>
          <w:sz w:val="28"/>
          <w:szCs w:val="28"/>
        </w:rPr>
        <w:t xml:space="preserve">  </w:t>
      </w:r>
      <w:r w:rsidRPr="00A5029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3B294C27" w14:textId="587135CF" w:rsidR="001230BE" w:rsidRPr="00A5029F" w:rsidRDefault="00C13F67" w:rsidP="00C13F67">
      <w:pPr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4C5" w:rsidRPr="00A5029F">
        <w:rPr>
          <w:rFonts w:ascii="Times New Roman" w:hAnsi="Times New Roman" w:cs="Times New Roman"/>
          <w:sz w:val="28"/>
          <w:szCs w:val="28"/>
        </w:rPr>
        <w:t>п</w:t>
      </w:r>
      <w:hyperlink r:id="rId18">
        <w:r w:rsidR="001230BE" w:rsidRPr="00A5029F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1230BE" w:rsidRPr="00A502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230BE" w:rsidRPr="00A5029F">
        <w:rPr>
          <w:rFonts w:ascii="Times New Roman" w:hAnsi="Times New Roman" w:cs="Times New Roman"/>
          <w:sz w:val="28"/>
          <w:szCs w:val="28"/>
        </w:rPr>
        <w:t>Ореховского</w:t>
      </w:r>
      <w:proofErr w:type="spellEnd"/>
      <w:r w:rsidR="001230BE" w:rsidRPr="00A5029F">
        <w:rPr>
          <w:rFonts w:ascii="Times New Roman" w:hAnsi="Times New Roman" w:cs="Times New Roman"/>
          <w:sz w:val="28"/>
          <w:szCs w:val="28"/>
        </w:rPr>
        <w:t xml:space="preserve"> сельского поселения от   07.06.2024г № 133 «Об оплате труда работников администрации Ореховского сельского поселения</w:t>
      </w:r>
      <w:r w:rsidR="00060340"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="001230BE" w:rsidRPr="00A5029F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муниципальной службы»;</w:t>
      </w:r>
    </w:p>
    <w:p w14:paraId="6FEA21E9" w14:textId="0D0A3D49" w:rsidR="008B14C5" w:rsidRPr="00A5029F" w:rsidRDefault="001230BE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Ореховского сельского поселения от 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г № 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 xml:space="preserve">б индексации должностных </w:t>
      </w:r>
      <w:proofErr w:type="gramStart"/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 xml:space="preserve">окладов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Ореховского сельского поселения замещающих должности, не являющиеся должностями муниципальной службы».</w:t>
      </w:r>
    </w:p>
    <w:p w14:paraId="565CC91E" w14:textId="56C411C7" w:rsidR="004F2E41" w:rsidRPr="00A5029F" w:rsidRDefault="005B5F26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9. Признать утратившим силу:</w:t>
      </w:r>
    </w:p>
    <w:p w14:paraId="5F28788E" w14:textId="371B2F59" w:rsidR="005B5F26" w:rsidRPr="00A5029F" w:rsidRDefault="005B5F26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Дальнереченского муниципального района от 30.05.2019 года №201-па «Об утверждении Порядка и условий применения отраслевой системы оплаты труда работников администрации Дальнереченского муниципального района, не являющихся муниципальными служащими»;</w:t>
      </w:r>
    </w:p>
    <w:p w14:paraId="5AB678FF" w14:textId="1EA2E6A2" w:rsidR="005B5F26" w:rsidRPr="00A5029F" w:rsidRDefault="005B5F26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Дальнереченского муниципального района от 30.12.2019 года № 580-па «О внесении изменений в Порядок и условия применения отраслевой системы оплаты труда работников администрации Дальнереченского муниципального района, не являющихся муниципальными служащими, утвержденный постановлением администрации Дальнереченского муниципального района от 30.05.2019 г. № 201-па»</w:t>
      </w:r>
      <w:r w:rsidR="00060340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AB09D5" w14:textId="3E406C8D" w:rsidR="008B14C5" w:rsidRPr="00A5029F" w:rsidRDefault="005B5F26" w:rsidP="00A91D90">
      <w:pPr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10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. </w:t>
      </w:r>
      <w:r w:rsidR="003E2F81" w:rsidRPr="00A5029F">
        <w:rPr>
          <w:rFonts w:ascii="Times New Roman" w:hAnsi="Times New Roman" w:cs="Times New Roman"/>
          <w:sz w:val="28"/>
          <w:szCs w:val="28"/>
        </w:rPr>
        <w:t>Отделу по работе с территориями и делопроизводству администрации Дальнереченского муниципального округа (Пенкина) обнародовать настоящее постановление в установленном порядке, р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</w:t>
      </w:r>
      <w:r w:rsidR="008B14C5" w:rsidRPr="00A5029F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администрации Дальнереченского муниципального </w:t>
      </w:r>
      <w:r w:rsidR="007546C9">
        <w:rPr>
          <w:rFonts w:ascii="Times New Roman" w:hAnsi="Times New Roman" w:cs="Times New Roman"/>
          <w:sz w:val="28"/>
          <w:szCs w:val="28"/>
        </w:rPr>
        <w:t>район</w:t>
      </w:r>
      <w:r w:rsidR="008B14C5" w:rsidRPr="00A5029F">
        <w:rPr>
          <w:rFonts w:ascii="Times New Roman" w:hAnsi="Times New Roman" w:cs="Times New Roman"/>
          <w:sz w:val="28"/>
          <w:szCs w:val="28"/>
        </w:rPr>
        <w:t>а в</w:t>
      </w:r>
      <w:r w:rsidR="003E2F81" w:rsidRPr="00A5029F">
        <w:rPr>
          <w:rFonts w:ascii="Times New Roman" w:hAnsi="Times New Roman" w:cs="Times New Roman"/>
          <w:sz w:val="28"/>
          <w:szCs w:val="28"/>
        </w:rPr>
        <w:t xml:space="preserve"> информационно – телекоммуникационной </w:t>
      </w:r>
      <w:proofErr w:type="gramStart"/>
      <w:r w:rsidR="003E2F81" w:rsidRPr="00A5029F">
        <w:rPr>
          <w:rFonts w:ascii="Times New Roman" w:hAnsi="Times New Roman" w:cs="Times New Roman"/>
          <w:sz w:val="28"/>
          <w:szCs w:val="28"/>
        </w:rPr>
        <w:t xml:space="preserve">сети 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B14C5" w:rsidRPr="00A5029F">
        <w:rPr>
          <w:rFonts w:ascii="Times New Roman" w:hAnsi="Times New Roman" w:cs="Times New Roman"/>
          <w:sz w:val="28"/>
          <w:szCs w:val="28"/>
        </w:rPr>
        <w:t>Интернет»</w:t>
      </w:r>
      <w:r w:rsidR="003E2F81" w:rsidRPr="00A5029F">
        <w:rPr>
          <w:rFonts w:ascii="Times New Roman" w:hAnsi="Times New Roman" w:cs="Times New Roman"/>
          <w:sz w:val="28"/>
          <w:szCs w:val="28"/>
        </w:rPr>
        <w:t xml:space="preserve"> и печатном издании «Информационный вестник Дальнереченского </w:t>
      </w:r>
      <w:r w:rsidR="007546C9">
        <w:rPr>
          <w:rFonts w:ascii="Times New Roman" w:hAnsi="Times New Roman" w:cs="Times New Roman"/>
          <w:sz w:val="28"/>
          <w:szCs w:val="28"/>
        </w:rPr>
        <w:t>район</w:t>
      </w:r>
      <w:r w:rsidR="003E2F81" w:rsidRPr="00A5029F">
        <w:rPr>
          <w:rFonts w:ascii="Times New Roman" w:hAnsi="Times New Roman" w:cs="Times New Roman"/>
          <w:sz w:val="28"/>
          <w:szCs w:val="28"/>
        </w:rPr>
        <w:t>а»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A51768" w14:textId="6A769510" w:rsidR="008B14C5" w:rsidRPr="00A5029F" w:rsidRDefault="005C6783" w:rsidP="00A91D90">
      <w:pPr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1</w:t>
      </w:r>
      <w:r w:rsidR="005B5F26" w:rsidRPr="00A5029F">
        <w:rPr>
          <w:rFonts w:ascii="Times New Roman" w:hAnsi="Times New Roman" w:cs="Times New Roman"/>
          <w:sz w:val="28"/>
          <w:szCs w:val="28"/>
        </w:rPr>
        <w:t>1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.  Настоящее постановление вступает в силу с 1 января 2026 </w:t>
      </w:r>
      <w:proofErr w:type="gramStart"/>
      <w:r w:rsidR="008B14C5" w:rsidRPr="00A5029F">
        <w:rPr>
          <w:rFonts w:ascii="Times New Roman" w:hAnsi="Times New Roman" w:cs="Times New Roman"/>
          <w:sz w:val="28"/>
          <w:szCs w:val="28"/>
        </w:rPr>
        <w:t>года  и</w:t>
      </w:r>
      <w:proofErr w:type="gramEnd"/>
      <w:r w:rsidR="008B14C5" w:rsidRPr="00A5029F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возникающим при составлении и исполнении бюджета </w:t>
      </w:r>
      <w:r w:rsidR="008B14C5" w:rsidRPr="00A5029F">
        <w:rPr>
          <w:rFonts w:ascii="Times New Roman" w:hAnsi="Times New Roman" w:cs="Times New Roman"/>
          <w:bCs/>
          <w:sz w:val="28"/>
          <w:szCs w:val="28"/>
        </w:rPr>
        <w:t>Дальнереченского муниципального округа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, начиная с бюджета на 2026 год и на плановый период 2027 и 2028 годов.  </w:t>
      </w:r>
    </w:p>
    <w:p w14:paraId="5C7FC154" w14:textId="62417A33" w:rsidR="008B14C5" w:rsidRPr="00A5029F" w:rsidRDefault="008B14C5" w:rsidP="00A91D90">
      <w:pPr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1</w:t>
      </w:r>
      <w:r w:rsidR="005B5F26" w:rsidRPr="00A5029F">
        <w:rPr>
          <w:rFonts w:ascii="Times New Roman" w:hAnsi="Times New Roman" w:cs="Times New Roman"/>
          <w:sz w:val="28"/>
          <w:szCs w:val="28"/>
        </w:rPr>
        <w:t>2</w:t>
      </w:r>
      <w:r w:rsidRPr="00A5029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Pr="00A5029F">
        <w:rPr>
          <w:rFonts w:ascii="Times New Roman" w:hAnsi="Times New Roman" w:cs="Times New Roman"/>
          <w:bCs/>
          <w:sz w:val="28"/>
          <w:szCs w:val="28"/>
        </w:rPr>
        <w:t xml:space="preserve">Дальнереченского </w:t>
      </w:r>
      <w:proofErr w:type="gramStart"/>
      <w:r w:rsidRPr="00A5029F">
        <w:rPr>
          <w:rFonts w:ascii="Times New Roman" w:hAnsi="Times New Roman" w:cs="Times New Roman"/>
          <w:bCs/>
          <w:sz w:val="28"/>
          <w:szCs w:val="28"/>
        </w:rPr>
        <w:t>муниципального  округа</w:t>
      </w:r>
      <w:proofErr w:type="gramEnd"/>
      <w:r w:rsidRPr="00A5029F">
        <w:rPr>
          <w:rFonts w:ascii="Times New Roman" w:hAnsi="Times New Roman" w:cs="Times New Roman"/>
          <w:bCs/>
          <w:sz w:val="28"/>
          <w:szCs w:val="28"/>
        </w:rPr>
        <w:t xml:space="preserve"> А.Г Попова</w:t>
      </w:r>
      <w:r w:rsidRPr="00A5029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02085F9" w14:textId="77777777" w:rsidR="008B14C5" w:rsidRPr="00A5029F" w:rsidRDefault="008B14C5" w:rsidP="00A91D90">
      <w:pPr>
        <w:pStyle w:val="ConsPlusNormal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36227" w14:textId="77777777" w:rsidR="00060340" w:rsidRPr="00A5029F" w:rsidRDefault="00060340" w:rsidP="00E808D9">
      <w:pPr>
        <w:pStyle w:val="ConsPlusNormal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B6041" w14:textId="77777777" w:rsidR="00B5400D" w:rsidRPr="00A5029F" w:rsidRDefault="00647E84" w:rsidP="00E80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57ACA" w:rsidRPr="00A5029F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A502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E2BC1" w14:textId="5E26A133" w:rsidR="00647E84" w:rsidRPr="00A5029F" w:rsidRDefault="00647E84" w:rsidP="00E80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60340" w:rsidRPr="00A5029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</w:t>
      </w:r>
      <w:r w:rsidR="00B5400D" w:rsidRPr="00A502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0340" w:rsidRPr="00A5029F">
        <w:rPr>
          <w:rFonts w:ascii="Times New Roman" w:hAnsi="Times New Roman" w:cs="Times New Roman"/>
          <w:sz w:val="28"/>
          <w:szCs w:val="28"/>
        </w:rPr>
        <w:t xml:space="preserve">   В.С. Дернов</w:t>
      </w:r>
    </w:p>
    <w:p w14:paraId="0F16BA18" w14:textId="77777777" w:rsidR="008B14C5" w:rsidRPr="00A5029F" w:rsidRDefault="008B14C5" w:rsidP="00E808D9">
      <w:pPr>
        <w:pStyle w:val="ConsPlusNormal"/>
        <w:ind w:firstLine="709"/>
        <w:jc w:val="right"/>
        <w:rPr>
          <w:i/>
          <w:iCs/>
          <w:sz w:val="22"/>
        </w:rPr>
      </w:pPr>
    </w:p>
    <w:p w14:paraId="4468D3B2" w14:textId="77777777" w:rsidR="008B14C5" w:rsidRPr="00A5029F" w:rsidRDefault="008B14C5" w:rsidP="00E808D9">
      <w:pPr>
        <w:pStyle w:val="ConsPlusNormal"/>
        <w:ind w:firstLine="709"/>
        <w:jc w:val="right"/>
        <w:rPr>
          <w:i/>
          <w:iCs/>
          <w:sz w:val="22"/>
        </w:rPr>
      </w:pPr>
    </w:p>
    <w:p w14:paraId="5B5817D9" w14:textId="77777777" w:rsidR="008B14C5" w:rsidRPr="00A5029F" w:rsidRDefault="008B14C5" w:rsidP="00E808D9">
      <w:pPr>
        <w:pStyle w:val="ConsPlusNormal"/>
        <w:ind w:firstLine="709"/>
        <w:jc w:val="right"/>
        <w:rPr>
          <w:i/>
          <w:iCs/>
          <w:sz w:val="22"/>
        </w:rPr>
      </w:pPr>
    </w:p>
    <w:p w14:paraId="7BD953C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53DA4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DA38F8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57583D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D7605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4D9F72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32745F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EC6692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E6A5B4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4CF0B4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5A27D9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A7C2F6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31B31B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EA2239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E6F8E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635C7D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BDEC17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E7F8DE0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6BCF7F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47334B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44F7A7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A09085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6066FB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3B641F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7E7E4E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4CBCFE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E2C70E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02D05A" w14:textId="0DFB11B3" w:rsidR="005C6783" w:rsidRPr="008F6FBE" w:rsidRDefault="008F6FBE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F6FB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2EFEF8E0" w14:textId="77777777" w:rsidR="00647E84" w:rsidRPr="008F6FBE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069E7608" w14:textId="77777777" w:rsidR="00647E84" w:rsidRPr="008F6FBE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822BD6B" w14:textId="5EBC0FC0" w:rsidR="00647E84" w:rsidRPr="008F6FBE" w:rsidRDefault="00657ACA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Дальнереченского</w:t>
      </w:r>
    </w:p>
    <w:p w14:paraId="37C9614D" w14:textId="77777777" w:rsidR="00647E84" w:rsidRPr="008F6FBE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3A69FFD" w14:textId="3E876DB0" w:rsidR="00647E84" w:rsidRPr="00A5029F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 xml:space="preserve">от </w:t>
      </w:r>
      <w:r w:rsidR="008F6FBE">
        <w:rPr>
          <w:rFonts w:ascii="Times New Roman" w:hAnsi="Times New Roman" w:cs="Times New Roman"/>
          <w:sz w:val="28"/>
          <w:szCs w:val="28"/>
        </w:rPr>
        <w:t>17</w:t>
      </w:r>
      <w:r w:rsidRPr="008F6FBE">
        <w:rPr>
          <w:rFonts w:ascii="Times New Roman" w:hAnsi="Times New Roman" w:cs="Times New Roman"/>
          <w:sz w:val="28"/>
          <w:szCs w:val="28"/>
        </w:rPr>
        <w:t>.</w:t>
      </w:r>
      <w:r w:rsidR="00B5400D" w:rsidRPr="008F6FBE">
        <w:rPr>
          <w:rFonts w:ascii="Times New Roman" w:hAnsi="Times New Roman" w:cs="Times New Roman"/>
          <w:sz w:val="28"/>
          <w:szCs w:val="28"/>
        </w:rPr>
        <w:t>12</w:t>
      </w:r>
      <w:r w:rsidRPr="008F6FBE">
        <w:rPr>
          <w:rFonts w:ascii="Times New Roman" w:hAnsi="Times New Roman" w:cs="Times New Roman"/>
          <w:sz w:val="28"/>
          <w:szCs w:val="28"/>
        </w:rPr>
        <w:t>.202</w:t>
      </w:r>
      <w:r w:rsidR="009D1CE2" w:rsidRPr="008F6FBE">
        <w:rPr>
          <w:rFonts w:ascii="Times New Roman" w:hAnsi="Times New Roman" w:cs="Times New Roman"/>
          <w:sz w:val="28"/>
          <w:szCs w:val="28"/>
        </w:rPr>
        <w:t>5</w:t>
      </w:r>
      <w:r w:rsidRPr="008F6FBE">
        <w:rPr>
          <w:rFonts w:ascii="Times New Roman" w:hAnsi="Times New Roman" w:cs="Times New Roman"/>
          <w:sz w:val="28"/>
          <w:szCs w:val="28"/>
        </w:rPr>
        <w:t xml:space="preserve"> N </w:t>
      </w:r>
      <w:r w:rsidR="008F6FBE">
        <w:rPr>
          <w:rFonts w:ascii="Times New Roman" w:hAnsi="Times New Roman" w:cs="Times New Roman"/>
          <w:sz w:val="28"/>
          <w:szCs w:val="28"/>
        </w:rPr>
        <w:t>629</w:t>
      </w:r>
      <w:r w:rsidRPr="008F6FBE">
        <w:rPr>
          <w:rFonts w:ascii="Times New Roman" w:hAnsi="Times New Roman" w:cs="Times New Roman"/>
          <w:sz w:val="28"/>
          <w:szCs w:val="28"/>
        </w:rPr>
        <w:t>-</w:t>
      </w:r>
      <w:r w:rsidR="008F6FBE">
        <w:rPr>
          <w:rFonts w:ascii="Times New Roman" w:hAnsi="Times New Roman" w:cs="Times New Roman"/>
          <w:sz w:val="28"/>
          <w:szCs w:val="28"/>
        </w:rPr>
        <w:t>па</w:t>
      </w:r>
    </w:p>
    <w:p w14:paraId="6A547EA8" w14:textId="77777777" w:rsidR="00647E84" w:rsidRPr="00A5029F" w:rsidRDefault="00647E84" w:rsidP="00E808D9">
      <w:pPr>
        <w:pStyle w:val="ConsPlusNormal"/>
        <w:ind w:firstLine="709"/>
        <w:jc w:val="both"/>
        <w:rPr>
          <w:sz w:val="28"/>
          <w:szCs w:val="28"/>
        </w:rPr>
      </w:pPr>
    </w:p>
    <w:p w14:paraId="163F7B58" w14:textId="77777777" w:rsidR="005C6783" w:rsidRPr="00A5029F" w:rsidRDefault="005C6783" w:rsidP="00E808D9">
      <w:pPr>
        <w:pStyle w:val="ConsPlusTitle"/>
        <w:ind w:firstLine="709"/>
        <w:jc w:val="center"/>
        <w:rPr>
          <w:sz w:val="22"/>
        </w:rPr>
      </w:pPr>
      <w:bookmarkStart w:id="2" w:name="P44"/>
      <w:bookmarkEnd w:id="2"/>
    </w:p>
    <w:p w14:paraId="66FD6427" w14:textId="77777777" w:rsidR="005C6783" w:rsidRPr="00A5029F" w:rsidRDefault="005C6783">
      <w:pPr>
        <w:pStyle w:val="ConsPlusTitle"/>
        <w:jc w:val="center"/>
        <w:rPr>
          <w:sz w:val="22"/>
        </w:rPr>
      </w:pPr>
    </w:p>
    <w:p w14:paraId="44757C1A" w14:textId="77777777" w:rsidR="005C6783" w:rsidRPr="00A5029F" w:rsidRDefault="005C6783">
      <w:pPr>
        <w:pStyle w:val="ConsPlusTitle"/>
        <w:jc w:val="center"/>
        <w:rPr>
          <w:sz w:val="22"/>
        </w:rPr>
      </w:pPr>
    </w:p>
    <w:p w14:paraId="2E13EB25" w14:textId="4D30B1C6" w:rsidR="005C6783" w:rsidRPr="00A5029F" w:rsidRDefault="000444A4" w:rsidP="005C6783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hyperlink w:anchor="P44">
        <w:r w:rsidR="005C6783" w:rsidRPr="00A5029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</w:p>
    <w:p w14:paraId="508F2050" w14:textId="5AA604D3" w:rsidR="00647E84" w:rsidRDefault="005C6783" w:rsidP="005C6783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должностей работников, исполняющих обязанности по техническому обеспечению деятельности органов местного самоуправления Дальнереченского муниципального округа, не </w:t>
      </w:r>
      <w:proofErr w:type="gramStart"/>
      <w:r w:rsidRPr="00A5029F">
        <w:rPr>
          <w:rFonts w:ascii="Times New Roman" w:hAnsi="Times New Roman" w:cs="Times New Roman"/>
          <w:sz w:val="28"/>
          <w:szCs w:val="28"/>
        </w:rPr>
        <w:t>являющихся  муниципальными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 xml:space="preserve"> служащими (далее должности, не являющиеся должностями муниципальной службы в администрации Дальнереченского муниципального округа), и размеры их должностных окладов</w:t>
      </w:r>
    </w:p>
    <w:p w14:paraId="54D74473" w14:textId="77777777" w:rsidR="004D7EEF" w:rsidRPr="00A5029F" w:rsidRDefault="004D7EEF" w:rsidP="005C6783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68"/>
        <w:gridCol w:w="1984"/>
      </w:tblGrid>
      <w:tr w:rsidR="00A5029F" w:rsidRPr="00A5029F" w14:paraId="2CDE38C7" w14:textId="77777777" w:rsidTr="00024DBF">
        <w:tc>
          <w:tcPr>
            <w:tcW w:w="624" w:type="dxa"/>
          </w:tcPr>
          <w:p w14:paraId="5F443F94" w14:textId="77777777" w:rsidR="00647E84" w:rsidRPr="00A5029F" w:rsidRDefault="00647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68" w:type="dxa"/>
          </w:tcPr>
          <w:p w14:paraId="58480AAC" w14:textId="77777777" w:rsidR="00647E84" w:rsidRPr="00A5029F" w:rsidRDefault="00647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984" w:type="dxa"/>
          </w:tcPr>
          <w:p w14:paraId="5ECE56A1" w14:textId="77777777" w:rsidR="00647E84" w:rsidRPr="00A5029F" w:rsidRDefault="00647E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 в месяц)</w:t>
            </w:r>
          </w:p>
        </w:tc>
      </w:tr>
      <w:tr w:rsidR="00A5029F" w:rsidRPr="00A5029F" w14:paraId="6840CE20" w14:textId="77777777" w:rsidTr="00024DBF">
        <w:tc>
          <w:tcPr>
            <w:tcW w:w="624" w:type="dxa"/>
          </w:tcPr>
          <w:p w14:paraId="769A132E" w14:textId="00A01F99" w:rsidR="00647E84" w:rsidRPr="00A5029F" w:rsidRDefault="00024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6668" w:type="dxa"/>
          </w:tcPr>
          <w:p w14:paraId="0FDECB78" w14:textId="3910B7A3" w:rsidR="00647E84" w:rsidRPr="00A5029F" w:rsidRDefault="00024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Специалист </w:t>
            </w: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осуществляющий воинский учет</w:t>
            </w:r>
          </w:p>
        </w:tc>
        <w:tc>
          <w:tcPr>
            <w:tcW w:w="1984" w:type="dxa"/>
          </w:tcPr>
          <w:p w14:paraId="71306287" w14:textId="1045D628" w:rsidR="00647E84" w:rsidRPr="00A5029F" w:rsidRDefault="00024DBF" w:rsidP="009D1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10969</w:t>
            </w:r>
            <w:r w:rsidR="00647E84" w:rsidRPr="00A502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029F" w:rsidRPr="00A5029F" w14:paraId="0EC159D1" w14:textId="77777777" w:rsidTr="00024DBF">
        <w:tc>
          <w:tcPr>
            <w:tcW w:w="624" w:type="dxa"/>
          </w:tcPr>
          <w:p w14:paraId="19D87D96" w14:textId="15F678F3" w:rsidR="009E25B0" w:rsidRPr="00A5029F" w:rsidRDefault="00CF2F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E25B0" w:rsidRPr="00A502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68" w:type="dxa"/>
          </w:tcPr>
          <w:p w14:paraId="215696D2" w14:textId="222A4038" w:rsidR="009E25B0" w:rsidRPr="00A5029F" w:rsidRDefault="009E25B0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Специалист -эксперт территориального отдела</w:t>
            </w:r>
          </w:p>
        </w:tc>
        <w:tc>
          <w:tcPr>
            <w:tcW w:w="1984" w:type="dxa"/>
          </w:tcPr>
          <w:p w14:paraId="11E4BA07" w14:textId="1F601ADC" w:rsidR="009E25B0" w:rsidRPr="00A5029F" w:rsidRDefault="00102955" w:rsidP="009D1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10969</w:t>
            </w:r>
            <w:r w:rsidR="009E25B0" w:rsidRPr="00A5029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9308FD9" w14:textId="77777777" w:rsidR="00647E84" w:rsidRPr="00A5029F" w:rsidRDefault="00647E84">
      <w:pPr>
        <w:pStyle w:val="ConsPlusNormal"/>
        <w:jc w:val="both"/>
      </w:pPr>
    </w:p>
    <w:p w14:paraId="770B32B9" w14:textId="77777777" w:rsidR="00647E84" w:rsidRPr="00A5029F" w:rsidRDefault="00647E84">
      <w:pPr>
        <w:pStyle w:val="ConsPlusNormal"/>
        <w:jc w:val="both"/>
      </w:pPr>
    </w:p>
    <w:p w14:paraId="03A5DA92" w14:textId="77777777" w:rsidR="00647E84" w:rsidRPr="00A5029F" w:rsidRDefault="00647E84">
      <w:pPr>
        <w:pStyle w:val="ConsPlusNormal"/>
        <w:jc w:val="both"/>
      </w:pPr>
    </w:p>
    <w:p w14:paraId="0CBED428" w14:textId="77777777" w:rsidR="00647E84" w:rsidRPr="00A5029F" w:rsidRDefault="00647E84">
      <w:pPr>
        <w:pStyle w:val="ConsPlusNormal"/>
        <w:jc w:val="both"/>
      </w:pPr>
    </w:p>
    <w:p w14:paraId="0FDDB017" w14:textId="77777777" w:rsidR="00647E84" w:rsidRPr="00A5029F" w:rsidRDefault="00647E84">
      <w:pPr>
        <w:pStyle w:val="ConsPlusNormal"/>
        <w:jc w:val="both"/>
      </w:pPr>
    </w:p>
    <w:p w14:paraId="4F1B18C3" w14:textId="77777777" w:rsidR="005C6783" w:rsidRPr="00A5029F" w:rsidRDefault="005C6783">
      <w:pPr>
        <w:pStyle w:val="ConsPlusNormal"/>
        <w:jc w:val="both"/>
      </w:pPr>
    </w:p>
    <w:p w14:paraId="3FF925C7" w14:textId="77777777" w:rsidR="005C6783" w:rsidRPr="00A5029F" w:rsidRDefault="005C6783">
      <w:pPr>
        <w:pStyle w:val="ConsPlusNormal"/>
        <w:jc w:val="both"/>
      </w:pPr>
    </w:p>
    <w:p w14:paraId="121854E9" w14:textId="77777777" w:rsidR="005C6783" w:rsidRPr="00A5029F" w:rsidRDefault="005C6783">
      <w:pPr>
        <w:pStyle w:val="ConsPlusNormal"/>
        <w:jc w:val="both"/>
      </w:pPr>
    </w:p>
    <w:p w14:paraId="64B34823" w14:textId="77777777" w:rsidR="005C6783" w:rsidRPr="00A5029F" w:rsidRDefault="005C6783">
      <w:pPr>
        <w:pStyle w:val="ConsPlusNormal"/>
        <w:jc w:val="both"/>
      </w:pPr>
    </w:p>
    <w:p w14:paraId="491E6BFE" w14:textId="77777777" w:rsidR="005C6783" w:rsidRPr="00A5029F" w:rsidRDefault="005C6783">
      <w:pPr>
        <w:pStyle w:val="ConsPlusNormal"/>
        <w:jc w:val="both"/>
      </w:pPr>
    </w:p>
    <w:p w14:paraId="406C1558" w14:textId="77777777" w:rsidR="005C6783" w:rsidRPr="00A5029F" w:rsidRDefault="005C6783">
      <w:pPr>
        <w:pStyle w:val="ConsPlusNormal"/>
        <w:jc w:val="both"/>
      </w:pPr>
    </w:p>
    <w:p w14:paraId="597A79B8" w14:textId="77777777" w:rsidR="005C6783" w:rsidRPr="00A5029F" w:rsidRDefault="005C6783">
      <w:pPr>
        <w:pStyle w:val="ConsPlusNormal"/>
        <w:jc w:val="both"/>
      </w:pPr>
    </w:p>
    <w:p w14:paraId="6DEEB623" w14:textId="77777777" w:rsidR="005C6783" w:rsidRPr="00A5029F" w:rsidRDefault="005C6783">
      <w:pPr>
        <w:pStyle w:val="ConsPlusNormal"/>
        <w:jc w:val="both"/>
      </w:pPr>
    </w:p>
    <w:p w14:paraId="7C84B87A" w14:textId="77777777" w:rsidR="005C6783" w:rsidRPr="00A5029F" w:rsidRDefault="005C6783">
      <w:pPr>
        <w:pStyle w:val="ConsPlusNormal"/>
        <w:jc w:val="both"/>
      </w:pPr>
    </w:p>
    <w:p w14:paraId="2206C8C2" w14:textId="77777777" w:rsidR="005C6783" w:rsidRPr="00A5029F" w:rsidRDefault="005C6783">
      <w:pPr>
        <w:pStyle w:val="ConsPlusNormal"/>
        <w:jc w:val="both"/>
      </w:pPr>
    </w:p>
    <w:p w14:paraId="1E2F5476" w14:textId="77777777" w:rsidR="005C6783" w:rsidRPr="00A5029F" w:rsidRDefault="005C6783">
      <w:pPr>
        <w:pStyle w:val="ConsPlusNormal"/>
        <w:jc w:val="both"/>
      </w:pPr>
    </w:p>
    <w:p w14:paraId="49917BFC" w14:textId="77777777" w:rsidR="005C6783" w:rsidRPr="00A5029F" w:rsidRDefault="005C6783">
      <w:pPr>
        <w:pStyle w:val="ConsPlusNormal"/>
        <w:jc w:val="both"/>
      </w:pPr>
    </w:p>
    <w:p w14:paraId="6DE11A23" w14:textId="77777777" w:rsidR="005C6783" w:rsidRPr="00A5029F" w:rsidRDefault="005C6783">
      <w:pPr>
        <w:pStyle w:val="ConsPlusNormal"/>
        <w:jc w:val="both"/>
      </w:pPr>
    </w:p>
    <w:p w14:paraId="001C8E55" w14:textId="77777777" w:rsidR="005C6783" w:rsidRPr="00A5029F" w:rsidRDefault="005C6783">
      <w:pPr>
        <w:pStyle w:val="ConsPlusNormal"/>
        <w:jc w:val="both"/>
      </w:pPr>
    </w:p>
    <w:p w14:paraId="560330B3" w14:textId="77777777" w:rsidR="005C6783" w:rsidRPr="00A5029F" w:rsidRDefault="005C6783">
      <w:pPr>
        <w:pStyle w:val="ConsPlusNormal"/>
        <w:jc w:val="both"/>
      </w:pPr>
    </w:p>
    <w:p w14:paraId="0EDC84A7" w14:textId="77777777" w:rsidR="005C6783" w:rsidRPr="00A5029F" w:rsidRDefault="005C6783">
      <w:pPr>
        <w:pStyle w:val="ConsPlusNormal"/>
        <w:jc w:val="both"/>
      </w:pPr>
    </w:p>
    <w:p w14:paraId="0587984A" w14:textId="77777777" w:rsidR="005C6783" w:rsidRPr="00A5029F" w:rsidRDefault="005C6783">
      <w:pPr>
        <w:pStyle w:val="ConsPlusNormal"/>
        <w:jc w:val="both"/>
      </w:pPr>
    </w:p>
    <w:p w14:paraId="570D0236" w14:textId="77777777" w:rsidR="005C6783" w:rsidRPr="00A5029F" w:rsidRDefault="005C6783">
      <w:pPr>
        <w:pStyle w:val="ConsPlusNormal"/>
        <w:jc w:val="both"/>
      </w:pPr>
    </w:p>
    <w:p w14:paraId="00F0E501" w14:textId="77777777" w:rsidR="005C6783" w:rsidRPr="00A5029F" w:rsidRDefault="005C6783">
      <w:pPr>
        <w:pStyle w:val="ConsPlusNormal"/>
        <w:jc w:val="both"/>
      </w:pPr>
    </w:p>
    <w:p w14:paraId="4995DC85" w14:textId="77777777" w:rsidR="005C6783" w:rsidRPr="00A5029F" w:rsidRDefault="005C6783">
      <w:pPr>
        <w:pStyle w:val="ConsPlusNormal"/>
        <w:jc w:val="both"/>
      </w:pPr>
    </w:p>
    <w:p w14:paraId="5F869DE9" w14:textId="77777777" w:rsidR="005C6783" w:rsidRPr="00A5029F" w:rsidRDefault="005C6783">
      <w:pPr>
        <w:pStyle w:val="ConsPlusNormal"/>
        <w:jc w:val="both"/>
      </w:pPr>
    </w:p>
    <w:p w14:paraId="34C428EA" w14:textId="77777777" w:rsidR="004D7EEF" w:rsidRDefault="004D7E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956645" w14:textId="77777777" w:rsidR="004D7EEF" w:rsidRDefault="004D7E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B9269D" w14:textId="64625CF7" w:rsidR="00647E84" w:rsidRPr="00A5029F" w:rsidRDefault="00647E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Утвержден</w:t>
      </w:r>
    </w:p>
    <w:p w14:paraId="480B4115" w14:textId="77777777" w:rsidR="00647E84" w:rsidRPr="00A5029F" w:rsidRDefault="00647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72CC999E" w14:textId="77777777" w:rsidR="00647E84" w:rsidRPr="00A5029F" w:rsidRDefault="00647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E2E3E2E" w14:textId="52EFED5B" w:rsidR="00647E84" w:rsidRPr="00A5029F" w:rsidRDefault="00657A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Дальнереченского</w:t>
      </w:r>
    </w:p>
    <w:p w14:paraId="3F14473F" w14:textId="77777777" w:rsidR="00647E84" w:rsidRPr="00A5029F" w:rsidRDefault="00647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7FE223E" w14:textId="4D4B5228" w:rsidR="00647E84" w:rsidRPr="00A5029F" w:rsidRDefault="00647E84">
      <w:pPr>
        <w:pStyle w:val="ConsPlusNormal"/>
        <w:jc w:val="right"/>
        <w:rPr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от </w:t>
      </w:r>
      <w:r w:rsidR="008F6FBE">
        <w:rPr>
          <w:rFonts w:ascii="Times New Roman" w:hAnsi="Times New Roman" w:cs="Times New Roman"/>
          <w:sz w:val="28"/>
          <w:szCs w:val="28"/>
        </w:rPr>
        <w:t>17</w:t>
      </w:r>
      <w:r w:rsidRPr="00A5029F">
        <w:rPr>
          <w:rFonts w:ascii="Times New Roman" w:hAnsi="Times New Roman" w:cs="Times New Roman"/>
          <w:sz w:val="28"/>
          <w:szCs w:val="28"/>
        </w:rPr>
        <w:t>.</w:t>
      </w:r>
      <w:r w:rsidR="00B5400D" w:rsidRPr="00A5029F">
        <w:rPr>
          <w:rFonts w:ascii="Times New Roman" w:hAnsi="Times New Roman" w:cs="Times New Roman"/>
          <w:sz w:val="28"/>
          <w:szCs w:val="28"/>
        </w:rPr>
        <w:t>12</w:t>
      </w:r>
      <w:r w:rsidRPr="00A5029F">
        <w:rPr>
          <w:rFonts w:ascii="Times New Roman" w:hAnsi="Times New Roman" w:cs="Times New Roman"/>
          <w:sz w:val="28"/>
          <w:szCs w:val="28"/>
        </w:rPr>
        <w:t>.202</w:t>
      </w:r>
      <w:r w:rsidR="009D1CE2" w:rsidRPr="00A5029F">
        <w:rPr>
          <w:rFonts w:ascii="Times New Roman" w:hAnsi="Times New Roman" w:cs="Times New Roman"/>
          <w:sz w:val="28"/>
          <w:szCs w:val="28"/>
        </w:rPr>
        <w:t>5</w:t>
      </w:r>
      <w:r w:rsidR="005C6783" w:rsidRPr="00A5029F">
        <w:rPr>
          <w:rFonts w:ascii="Times New Roman" w:hAnsi="Times New Roman" w:cs="Times New Roman"/>
          <w:sz w:val="28"/>
          <w:szCs w:val="28"/>
        </w:rPr>
        <w:t>г</w:t>
      </w:r>
      <w:r w:rsidRPr="00A5029F">
        <w:rPr>
          <w:rFonts w:ascii="Times New Roman" w:hAnsi="Times New Roman" w:cs="Times New Roman"/>
          <w:sz w:val="28"/>
          <w:szCs w:val="28"/>
        </w:rPr>
        <w:t xml:space="preserve"> N </w:t>
      </w:r>
      <w:r w:rsidR="008F6FBE">
        <w:rPr>
          <w:rFonts w:ascii="Times New Roman" w:hAnsi="Times New Roman" w:cs="Times New Roman"/>
          <w:sz w:val="28"/>
          <w:szCs w:val="28"/>
        </w:rPr>
        <w:t>629</w:t>
      </w:r>
      <w:r w:rsidRPr="00A5029F">
        <w:rPr>
          <w:rFonts w:ascii="Times New Roman" w:hAnsi="Times New Roman" w:cs="Times New Roman"/>
          <w:sz w:val="28"/>
          <w:szCs w:val="28"/>
        </w:rPr>
        <w:t>-</w:t>
      </w:r>
      <w:r w:rsidR="008F6FBE">
        <w:rPr>
          <w:rFonts w:ascii="Times New Roman" w:hAnsi="Times New Roman" w:cs="Times New Roman"/>
          <w:sz w:val="28"/>
          <w:szCs w:val="28"/>
        </w:rPr>
        <w:t xml:space="preserve"> па</w:t>
      </w:r>
    </w:p>
    <w:p w14:paraId="3B745CA5" w14:textId="77777777" w:rsidR="00647E84" w:rsidRPr="00A5029F" w:rsidRDefault="00647E84">
      <w:pPr>
        <w:pStyle w:val="ConsPlusNormal"/>
        <w:jc w:val="both"/>
        <w:rPr>
          <w:sz w:val="28"/>
          <w:szCs w:val="28"/>
        </w:rPr>
      </w:pPr>
    </w:p>
    <w:p w14:paraId="3F377F08" w14:textId="77777777" w:rsidR="00EF1E2D" w:rsidRPr="00A5029F" w:rsidRDefault="00EF1E2D">
      <w:pPr>
        <w:pStyle w:val="ConsPlusTitle"/>
        <w:jc w:val="center"/>
        <w:rPr>
          <w:sz w:val="28"/>
          <w:szCs w:val="28"/>
        </w:rPr>
      </w:pPr>
      <w:bookmarkStart w:id="3" w:name="P81"/>
      <w:bookmarkEnd w:id="3"/>
    </w:p>
    <w:p w14:paraId="1ED776C9" w14:textId="77777777" w:rsidR="00EF1E2D" w:rsidRPr="00A5029F" w:rsidRDefault="00EF1E2D">
      <w:pPr>
        <w:pStyle w:val="ConsPlusTitle"/>
        <w:jc w:val="center"/>
        <w:rPr>
          <w:sz w:val="28"/>
          <w:szCs w:val="28"/>
        </w:rPr>
      </w:pPr>
    </w:p>
    <w:p w14:paraId="2B59E4D3" w14:textId="77777777" w:rsidR="00EF1E2D" w:rsidRPr="00A5029F" w:rsidRDefault="00EF1E2D">
      <w:pPr>
        <w:pStyle w:val="ConsPlusTitle"/>
        <w:jc w:val="center"/>
        <w:rPr>
          <w:sz w:val="28"/>
          <w:szCs w:val="28"/>
        </w:rPr>
      </w:pPr>
    </w:p>
    <w:p w14:paraId="7BC8A679" w14:textId="77777777" w:rsidR="00EF1E2D" w:rsidRPr="00A5029F" w:rsidRDefault="000444A4" w:rsidP="00EF1E2D">
      <w:pPr>
        <w:pStyle w:val="ConsPlusTitle"/>
        <w:jc w:val="center"/>
        <w:rPr>
          <w:sz w:val="28"/>
          <w:szCs w:val="28"/>
        </w:rPr>
      </w:pPr>
      <w:hyperlink w:anchor="P81">
        <w:r w:rsidR="00EF1E2D" w:rsidRPr="00A5029F">
          <w:rPr>
            <w:sz w:val="28"/>
            <w:szCs w:val="28"/>
          </w:rPr>
          <w:t>Порядок</w:t>
        </w:r>
      </w:hyperlink>
      <w:r w:rsidR="00EF1E2D" w:rsidRPr="00A5029F">
        <w:rPr>
          <w:sz w:val="28"/>
          <w:szCs w:val="28"/>
        </w:rPr>
        <w:t xml:space="preserve"> </w:t>
      </w:r>
    </w:p>
    <w:p w14:paraId="12C68013" w14:textId="747D08D4" w:rsidR="00EF1E2D" w:rsidRPr="00A5029F" w:rsidRDefault="00EF1E2D" w:rsidP="00EF1E2D">
      <w:pPr>
        <w:pStyle w:val="ConsPlusTitle"/>
        <w:jc w:val="center"/>
        <w:rPr>
          <w:sz w:val="28"/>
          <w:szCs w:val="28"/>
        </w:rPr>
      </w:pPr>
      <w:r w:rsidRPr="00A5029F">
        <w:rPr>
          <w:sz w:val="28"/>
          <w:szCs w:val="28"/>
        </w:rPr>
        <w:t>оплаты труда и формирования фонда оплаты труда работников, замещающих должности, не являющиеся должностями муниципальной службы в администрации Дальнереченского муниципального округа</w:t>
      </w:r>
    </w:p>
    <w:p w14:paraId="0B115DD3" w14:textId="77777777" w:rsidR="00EF1E2D" w:rsidRPr="00A5029F" w:rsidRDefault="00EF1E2D" w:rsidP="00EF1E2D">
      <w:pPr>
        <w:pStyle w:val="ConsPlusTitle"/>
        <w:jc w:val="center"/>
        <w:rPr>
          <w:sz w:val="28"/>
          <w:szCs w:val="28"/>
        </w:rPr>
      </w:pPr>
    </w:p>
    <w:p w14:paraId="0C027A07" w14:textId="77777777" w:rsidR="00647E84" w:rsidRPr="00A5029F" w:rsidRDefault="00647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01E02" w14:textId="078191D8" w:rsidR="00647E84" w:rsidRPr="00A5029F" w:rsidRDefault="00387EF6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47E84" w:rsidRPr="00A5029F">
        <w:rPr>
          <w:sz w:val="28"/>
          <w:szCs w:val="28"/>
        </w:rPr>
        <w:t xml:space="preserve">. </w:t>
      </w:r>
      <w:r>
        <w:rPr>
          <w:sz w:val="28"/>
          <w:szCs w:val="28"/>
        </w:rPr>
        <w:t>Общие положения</w:t>
      </w:r>
    </w:p>
    <w:p w14:paraId="770E045B" w14:textId="77777777" w:rsidR="00831603" w:rsidRPr="00A5029F" w:rsidRDefault="00831603">
      <w:pPr>
        <w:pStyle w:val="ConsPlusTitle"/>
        <w:jc w:val="center"/>
        <w:outlineLvl w:val="1"/>
        <w:rPr>
          <w:sz w:val="28"/>
          <w:szCs w:val="28"/>
        </w:rPr>
      </w:pPr>
    </w:p>
    <w:p w14:paraId="435C06CC" w14:textId="77777777" w:rsidR="00647E84" w:rsidRPr="00A5029F" w:rsidRDefault="00647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D924E" w14:textId="5AE3DDBE" w:rsidR="00647E84" w:rsidRPr="00A5029F" w:rsidRDefault="00647E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1.1. Настоящий Порядок оплаты труда и формирования фонда оплаты труда работников, замещающих должности, не являющиеся должностями муниципальной службы в администрации </w:t>
      </w:r>
      <w:r w:rsidR="00657ACA" w:rsidRPr="00A5029F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A5029F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</w:t>
      </w:r>
      <w:r w:rsidR="00AB1BD5" w:rsidRPr="00A5029F">
        <w:rPr>
          <w:rFonts w:ascii="Times New Roman" w:hAnsi="Times New Roman" w:cs="Times New Roman"/>
          <w:sz w:val="28"/>
          <w:szCs w:val="28"/>
        </w:rPr>
        <w:t>–</w:t>
      </w:r>
      <w:r w:rsidRPr="00A5029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B1BD5" w:rsidRPr="00A5029F">
        <w:rPr>
          <w:rFonts w:ascii="Times New Roman" w:hAnsi="Times New Roman" w:cs="Times New Roman"/>
          <w:sz w:val="28"/>
          <w:szCs w:val="28"/>
        </w:rPr>
        <w:t>)</w:t>
      </w:r>
      <w:r w:rsidRPr="00A5029F">
        <w:rPr>
          <w:rFonts w:ascii="Times New Roman" w:hAnsi="Times New Roman" w:cs="Times New Roman"/>
          <w:sz w:val="28"/>
          <w:szCs w:val="28"/>
        </w:rPr>
        <w:t xml:space="preserve">, </w:t>
      </w:r>
      <w:r w:rsidR="00AB1BD5" w:rsidRPr="00A5029F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Трудовым </w:t>
      </w:r>
      <w:hyperlink r:id="rId19">
        <w:r w:rsidR="00AB1BD5" w:rsidRPr="00A502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B1BD5" w:rsidRPr="00A5029F">
        <w:rPr>
          <w:rFonts w:ascii="Times New Roman" w:hAnsi="Times New Roman" w:cs="Times New Roman"/>
          <w:sz w:val="28"/>
          <w:szCs w:val="28"/>
        </w:rPr>
        <w:t xml:space="preserve"> Российской Федерации,  </w:t>
      </w:r>
      <w:hyperlink r:id="rId20">
        <w:r w:rsidR="00AB1BD5" w:rsidRPr="00A5029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B1BD5" w:rsidRPr="00A5029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 мая 2008 года N 247н "</w:t>
      </w:r>
      <w:r w:rsidR="00AB1BD5" w:rsidRPr="00A50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BD5" w:rsidRPr="00A5029F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служащих»,</w:t>
      </w:r>
      <w:r w:rsidR="00AB1BD5" w:rsidRPr="00A5029F">
        <w:rPr>
          <w:rFonts w:ascii="Times New Roman" w:hAnsi="Times New Roman" w:cs="Times New Roman"/>
          <w:sz w:val="28"/>
          <w:szCs w:val="28"/>
        </w:rPr>
        <w:br/>
        <w:t xml:space="preserve"> </w:t>
      </w:r>
      <w:hyperlink r:id="rId21" w:history="1">
        <w:r w:rsidR="00F06EEB"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приказом</w:t>
        </w:r>
      </w:hyperlink>
      <w:r w:rsidR="00F06EEB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Министерства здравоохранения и социального развития РФ от 29.05.2008 N 248н "Об утверждении профессиональных квалификационных групп общеотраслевых профессий рабочих"</w:t>
      </w:r>
      <w:r w:rsidR="00AE793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6EEB" w:rsidRPr="00A5029F">
        <w:rPr>
          <w:rFonts w:ascii="Times New Roman" w:hAnsi="Times New Roman" w:cs="Times New Roman"/>
          <w:sz w:val="28"/>
          <w:szCs w:val="28"/>
        </w:rPr>
        <w:t xml:space="preserve">и 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определяет единый подход к организации оплаты труда работников </w:t>
      </w:r>
      <w:r w:rsidR="00831603" w:rsidRPr="00A5029F">
        <w:rPr>
          <w:rFonts w:ascii="Times New Roman" w:hAnsi="Times New Roman" w:cs="Times New Roman"/>
          <w:sz w:val="28"/>
          <w:szCs w:val="28"/>
        </w:rPr>
        <w:t>в а</w:t>
      </w:r>
      <w:r w:rsidRPr="00A5029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1603" w:rsidRPr="00A5029F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округа </w:t>
      </w:r>
      <w:r w:rsidR="00AB1BD5" w:rsidRPr="00A5029F">
        <w:rPr>
          <w:rFonts w:ascii="Times New Roman" w:hAnsi="Times New Roman" w:cs="Times New Roman"/>
          <w:sz w:val="28"/>
          <w:szCs w:val="28"/>
        </w:rPr>
        <w:t>(далее администрация округа)</w:t>
      </w:r>
      <w:r w:rsidRPr="00A5029F">
        <w:rPr>
          <w:rFonts w:ascii="Times New Roman" w:hAnsi="Times New Roman" w:cs="Times New Roman"/>
          <w:sz w:val="28"/>
          <w:szCs w:val="28"/>
        </w:rPr>
        <w:t>, замещающих должности, не являющиеся должностями муниципальной службы (далее - работники).</w:t>
      </w:r>
    </w:p>
    <w:p w14:paraId="26D134AB" w14:textId="21127E28" w:rsidR="00F06EEB" w:rsidRPr="00A5029F" w:rsidRDefault="00647E84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P90"/>
      <w:bookmarkEnd w:id="4"/>
      <w:r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="00F06EEB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Система оплаты труда работников устанавливается в соответствии с федеральными законами и иными нормативными правовыми актами Российской Федерации и Приморского края, а также настоящим Порядком с учетом:</w:t>
      </w:r>
    </w:p>
    <w:p w14:paraId="42DE5AD0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Единого тарифно-квалификационного справочника работ и профессий рабочих;</w:t>
      </w:r>
    </w:p>
    <w:p w14:paraId="674EBD78" w14:textId="6B27F444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 Единого квалификационного справочника должностей руководителей, специалистов и служащих;</w:t>
      </w:r>
    </w:p>
    <w:p w14:paraId="4D2A18E3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государственных гарантий по оплате труда, предусмотренных </w:t>
      </w:r>
      <w:hyperlink r:id="rId22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130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Трудового кодекса Российской Федерации;</w:t>
      </w:r>
    </w:p>
    <w:p w14:paraId="6309A909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минимальных окладов (минимальных размеров должностных окладов), минимальных ставок заработной платы по профессиональным квалификационным группам (далее - ПКГ);</w:t>
      </w:r>
    </w:p>
    <w:p w14:paraId="04A69FAE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минимальных размеров выплат компенсационного характера, установленных нормативно-правовыми актами Российской Федерации;</w:t>
      </w:r>
    </w:p>
    <w:p w14:paraId="07488EC9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перечня видов выплат компенсационного характера;</w:t>
      </w:r>
    </w:p>
    <w:p w14:paraId="059A6DD2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перечня видов выплат стимулирующего характера;</w:t>
      </w:r>
    </w:p>
    <w:p w14:paraId="1073B8A1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мнения представительного органа работников.</w:t>
      </w:r>
    </w:p>
    <w:p w14:paraId="427EB9D3" w14:textId="4A57C1A8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Расходы на оплату труда работников производятся из утвержденного фонда оплаты труда администрации муниципального округа  (далее - фонд оплаты труда) за счет средств бюджета 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Дальнереченского муниципального округа, а также 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и в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приделах субвенций из краевого и (или) федерального бюджета на обеспечение оплаты труда работников  исполн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яющих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переданны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Дальнереченский муниципальный округ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фонд оплаты труда).</w:t>
      </w:r>
    </w:p>
    <w:p w14:paraId="12ABBC7B" w14:textId="34B8989F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1.4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тексту По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представител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нанимателя (работодателя) выступа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9D1CE2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лава 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-работодатель)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14:paraId="616A7294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Заработная плата работника включает в себя должностной оклад (ставку заработной платы), компенсационные, стимулирующие и иные выплаты.</w:t>
      </w:r>
    </w:p>
    <w:p w14:paraId="4BBA84F0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 Месячная заработная плата работника, полностью отработавшего в этот период норму рабочего времени и выполнившего нормы труда (трудовые обязанности) не может быть ниже минимального размера оплаты труда. </w:t>
      </w:r>
    </w:p>
    <w:p w14:paraId="4D8AB79D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заработная плата, установленная работнику, складывается ниже минимального размера оплаты труда, то производится гарантированная доплата до минимального размера оплаты труда, установленного федеральным законодательством. </w:t>
      </w:r>
    </w:p>
    <w:p w14:paraId="5DB2E65D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1.7. Должностной оклад (ставка заработной платы) состоит из минимального оклада (минимальной ставки заработной платы), умноженного на повышающие коэффициенты.</w:t>
      </w:r>
    </w:p>
    <w:p w14:paraId="333C5FF1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Размеры должностных окладов (ставок заработной платы) устанавливаются в трудовых договорах или дополнительных соглашениях к трудовым договорам работников.</w:t>
      </w:r>
    </w:p>
    <w:p w14:paraId="2E397871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1.8.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7EC49DB9" w14:textId="392F504B" w:rsidR="00CC0F61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1.9. Индексация заработной платы работников производится в пределах средств, предусмотренных фондом оплаты труда</w:t>
      </w:r>
      <w:r w:rsidR="006971D0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0F61" w:rsidRPr="00A5029F">
        <w:rPr>
          <w:rFonts w:ascii="Times New Roman" w:hAnsi="Times New Roman" w:cs="Times New Roman"/>
          <w:sz w:val="28"/>
          <w:szCs w:val="28"/>
        </w:rPr>
        <w:t>в соответствии с решением Думы Дальнереченского муниципального округа о бюджете Дальнереченского муниципального округа на соответствующий финансовый год и плановый период</w:t>
      </w:r>
      <w:r w:rsidR="006971D0" w:rsidRPr="00A5029F">
        <w:rPr>
          <w:rFonts w:ascii="Times New Roman" w:hAnsi="Times New Roman" w:cs="Times New Roman"/>
          <w:sz w:val="28"/>
          <w:szCs w:val="28"/>
        </w:rPr>
        <w:t>.</w:t>
      </w:r>
      <w:r w:rsidR="00CC0F61" w:rsidRPr="00A502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673B7" w14:textId="77777777" w:rsidR="00CC0F61" w:rsidRPr="00A5029F" w:rsidRDefault="00CC0F61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557A70" w14:textId="77777777" w:rsidR="006971D0" w:rsidRPr="00A5029F" w:rsidRDefault="006971D0" w:rsidP="006971D0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Порядок и условия оплаты труда</w:t>
      </w:r>
    </w:p>
    <w:p w14:paraId="1646D67C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9F0493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Заработная плата работников включает в себя:</w:t>
      </w:r>
    </w:p>
    <w:p w14:paraId="0D7F57B8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минимальные должностные оклады (минимальные ставки заработной платы) по профессиональным квалификационным группам;</w:t>
      </w:r>
    </w:p>
    <w:p w14:paraId="6954D8ED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размеры повышающих коэффициентов по занимаемым должностям (профессиям) к минимальным должностным окладам (минимальным ставкам заработной платы);</w:t>
      </w:r>
    </w:p>
    <w:p w14:paraId="7712E6F1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размеры повышающих коэффициентов специфики работы;</w:t>
      </w:r>
    </w:p>
    <w:p w14:paraId="2B32AC81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компенсационного характера в соответствии с утвержденным перечнем видов выплат компенсационного характера;</w:t>
      </w:r>
    </w:p>
    <w:p w14:paraId="52109B91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стимулирующего характера в соответствии с утвержденным перечнем видов выплат стимулирующего характера и критерии их установления;</w:t>
      </w:r>
    </w:p>
    <w:p w14:paraId="622CE72F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иные выплаты.</w:t>
      </w:r>
    </w:p>
    <w:p w14:paraId="6FADEA49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Должностные оклады (ставки заработной платы) работников устанавливаются на основе отнесения занимаемых ими должностей (профессий) к ПКГ, с учетом минимальных размеров должностных окладов (минимальных ставок заработной платы) по ПКГ, с учетом повышающего коэффициента в зависимости от занимаемой должности (профессии) и коэффициента специфики работы.</w:t>
      </w:r>
    </w:p>
    <w:p w14:paraId="7E01E827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2.2. Работникам, осуществляющим профессиональную деятельность по должностям руководителей, специалистов и служащих, устанавливаются следующие повышающие коэффициенты к минимальным размерам должностных окладов по ПКГ "Общеотраслевые должности руководителей, специалистов и служащих" и повышающий коэффициент специфики работы:</w:t>
      </w:r>
    </w:p>
    <w:p w14:paraId="2A342744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4252"/>
        <w:gridCol w:w="2020"/>
        <w:gridCol w:w="1701"/>
      </w:tblGrid>
      <w:tr w:rsidR="00A5029F" w:rsidRPr="00A5029F" w14:paraId="625693B7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25D" w14:textId="77777777" w:rsidR="006971D0" w:rsidRPr="00A5029F" w:rsidRDefault="006971D0" w:rsidP="00A15BB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84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должностей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20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Повышающий коэффициент по ПКГ в зависимости от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B6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Должностной оклад (руб.)</w:t>
            </w:r>
          </w:p>
        </w:tc>
      </w:tr>
      <w:tr w:rsidR="00A5029F" w:rsidRPr="00A5029F" w14:paraId="429C8A7E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2A4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ПКГ "Общеотраслевые должности служащих первого уровня"</w:t>
            </w:r>
          </w:p>
          <w:p w14:paraId="416B0B47" w14:textId="343D3135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Минимальный размер оклада - </w:t>
            </w:r>
            <w:r w:rsidR="00F22809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6466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A5029F" w:rsidRPr="00A5029F" w14:paraId="1DC4BFAE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C9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7D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Кассир, секретарь-машинистка, комендант, архивариус, делопроизводитель, секретарь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04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039" w14:textId="7B85BB5B" w:rsidR="006971D0" w:rsidRPr="00A5029F" w:rsidRDefault="00F22809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6466</w:t>
            </w:r>
          </w:p>
        </w:tc>
      </w:tr>
      <w:tr w:rsidR="00A5029F" w:rsidRPr="00A5029F" w14:paraId="2E0DBDB2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8F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7E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должностное наименование "старший"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152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A02" w14:textId="29DF894F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F22809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984</w:t>
            </w:r>
          </w:p>
        </w:tc>
      </w:tr>
      <w:tr w:rsidR="00A5029F" w:rsidRPr="00A5029F" w14:paraId="45B6279D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FE0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ПКГ "Общеотраслевые должности служащих второго уровня"</w:t>
            </w:r>
          </w:p>
          <w:p w14:paraId="26C098E4" w14:textId="2EDDCB86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Минимальный размер оклада -</w:t>
            </w:r>
            <w:r w:rsidR="00201F2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8437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A5029F" w:rsidRPr="00A5029F" w14:paraId="6A9A42C0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22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2DC" w14:textId="53FA9859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Администратор, техник, секретарь руководителя, инспектор по кадрам, техник по защите информации, техник-программист</w:t>
            </w:r>
            <w:r w:rsidR="00F22809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диспетчер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9F6" w14:textId="3700B296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  <w:r w:rsidR="004C6AAF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C9F" w14:textId="42C2A2ED" w:rsidR="006971D0" w:rsidRPr="00A5029F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8437</w:t>
            </w:r>
          </w:p>
        </w:tc>
      </w:tr>
      <w:tr w:rsidR="00A5029F" w:rsidRPr="00A5029F" w14:paraId="0D62973A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94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72F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внутридолжностная</w:t>
            </w:r>
            <w:proofErr w:type="spellEnd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952" w14:textId="54912491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  <w:r w:rsidR="004C6AAF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110" w14:textId="7C2B5CB3" w:rsidR="006971D0" w:rsidRPr="00A5029F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8859</w:t>
            </w:r>
          </w:p>
        </w:tc>
      </w:tr>
      <w:tr w:rsidR="00A5029F" w:rsidRPr="00A5029F" w14:paraId="16C3B05F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954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A45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внутридолжностная</w:t>
            </w:r>
            <w:proofErr w:type="spellEnd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8DF" w14:textId="05A5D9E5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</w:t>
            </w:r>
            <w:r w:rsidR="004C6AAF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881" w14:textId="5202E660" w:rsidR="006971D0" w:rsidRPr="00A5029F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9281</w:t>
            </w:r>
          </w:p>
        </w:tc>
      </w:tr>
      <w:tr w:rsidR="00A5029F" w:rsidRPr="00A5029F" w14:paraId="7956045B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86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B01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76D" w14:textId="76FCA9E9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9FE" w14:textId="63C2FD5B" w:rsidR="006971D0" w:rsidRPr="00A5029F" w:rsidRDefault="004C6AAF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201F2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1212</w:t>
            </w:r>
          </w:p>
        </w:tc>
      </w:tr>
      <w:tr w:rsidR="00A5029F" w:rsidRPr="00A5029F" w14:paraId="6BEECD6F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427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ПКГ "Общеотраслевые должности служащих третьего уровня"</w:t>
            </w:r>
          </w:p>
          <w:p w14:paraId="269637FE" w14:textId="55BD32FE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Минимальный размер оклада - </w:t>
            </w:r>
            <w:r w:rsidR="004C6AAF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201F2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9A1CF4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969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A5029F" w:rsidRPr="00A5029F" w14:paraId="78DB66D2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41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458" w14:textId="2F62E1C6" w:rsidR="006971D0" w:rsidRPr="00A5029F" w:rsidRDefault="000D73B4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6971D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ухгалтер, инженер, инженер по ремонту, </w:t>
            </w:r>
            <w:r w:rsidR="00102955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971D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документовед, юрисконсульт, специалист </w:t>
            </w:r>
            <w:r w:rsidR="00102955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осуществляющий воинский учет,</w:t>
            </w:r>
            <w:r w:rsidR="00102955" w:rsidRPr="00A5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2955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специалист-эксперт территориального отдела ,</w:t>
            </w: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A5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6971D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ведению </w:t>
            </w:r>
            <w:r w:rsidR="00F503F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кадрам, </w:t>
            </w:r>
            <w:r w:rsidR="00F503F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инженер</w:t>
            </w:r>
            <w:r w:rsidR="006971D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-программист (программист), инженер-электроник (электроник), инженер-энергетик (энергетик), специалист по защите информации, экономист, экономист по бухгалтерскому учету и анализу хозяйственной деятельности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CD6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18D" w14:textId="77AB5368" w:rsidR="006971D0" w:rsidRPr="00A5029F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="009A1CF4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969</w:t>
            </w:r>
          </w:p>
        </w:tc>
      </w:tr>
      <w:tr w:rsidR="00A5029F" w:rsidRPr="00A5029F" w14:paraId="79F608A9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60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DF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внутридолжностная</w:t>
            </w:r>
            <w:proofErr w:type="spellEnd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BBA" w14:textId="3F53B041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</w:t>
            </w:r>
            <w:r w:rsidR="009A1CF4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958" w14:textId="288C44F2" w:rsidR="006971D0" w:rsidRPr="00A5029F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76F1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4315</w:t>
            </w:r>
          </w:p>
        </w:tc>
      </w:tr>
      <w:tr w:rsidR="00A5029F" w:rsidRPr="00A5029F" w14:paraId="563EAA34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77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55F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внутридолжностная</w:t>
            </w:r>
            <w:proofErr w:type="spellEnd"/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D17" w14:textId="59188754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</w:t>
            </w:r>
            <w:r w:rsidR="00C76F1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24F" w14:textId="65206D45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76F1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5906</w:t>
            </w:r>
          </w:p>
        </w:tc>
      </w:tr>
      <w:tr w:rsidR="00A5029F" w:rsidRPr="00A5029F" w14:paraId="7323053B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E0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B90F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417" w14:textId="0DBDD0E9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8EC" w14:textId="5134076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76F1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6454</w:t>
            </w:r>
          </w:p>
        </w:tc>
      </w:tr>
      <w:tr w:rsidR="00A5029F" w:rsidRPr="00A5029F" w14:paraId="6D0D257D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DEC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ПКГ "Общеотраслевые должности служащих четвертого уровня"</w:t>
            </w:r>
          </w:p>
          <w:p w14:paraId="2A933962" w14:textId="22B79084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Минимальный размер оклада - 1</w:t>
            </w:r>
            <w:r w:rsidR="00C76F1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7000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A5029F" w:rsidRPr="00A5029F" w14:paraId="7E31D536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1C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315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(сектора) (по направлениям)</w:t>
            </w:r>
          </w:p>
          <w:p w14:paraId="49194828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3F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7FB" w14:textId="11DEE342" w:rsidR="006971D0" w:rsidRPr="00A5029F" w:rsidRDefault="0092294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17000</w:t>
            </w:r>
          </w:p>
        </w:tc>
      </w:tr>
      <w:tr w:rsidR="00A5029F" w:rsidRPr="00A5029F" w14:paraId="3257F282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3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6F7" w14:textId="7F7C3F8B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&lt;*&gt; (аналитик; специалист по защите информации, эксперт</w:t>
            </w:r>
            <w:r w:rsidR="0092294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C7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8F0" w14:textId="19DC15B9" w:rsidR="006971D0" w:rsidRPr="00A5029F" w:rsidRDefault="009A1CF4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92294D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8700</w:t>
            </w:r>
          </w:p>
        </w:tc>
      </w:tr>
      <w:tr w:rsidR="00A5029F" w:rsidRPr="00A5029F" w14:paraId="5F3CBB68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E7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41E2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(начальник, заведующий) филиала, другого обособленного структурного подразделения, начальник управления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F40" w14:textId="23266A9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D0E" w14:textId="6FFA2E9B" w:rsidR="006971D0" w:rsidRPr="00A5029F" w:rsidRDefault="0092294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20400</w:t>
            </w:r>
          </w:p>
        </w:tc>
      </w:tr>
      <w:tr w:rsidR="00A5029F" w:rsidRPr="00A5029F" w14:paraId="2E55C8EC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E85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Должности в соответствии с профессиональным </w:t>
            </w:r>
            <w:hyperlink r:id="rId23" w:history="1">
              <w:r w:rsidRPr="00A5029F">
                <w:rPr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стандартом</w:t>
              </w:r>
            </w:hyperlink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утвержденным приказом Министерства труда и социальной защиты Российской Федерации от 18 июля 2019 г. N 504н "Об утверждении профессионального стандарта "Специалист в области планово-экономического обеспечения строительного производства"</w:t>
            </w:r>
          </w:p>
          <w:p w14:paraId="2C1B4C95" w14:textId="1912BE61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Минимальный размер должностного оклада - </w:t>
            </w:r>
            <w:r w:rsidR="00F22809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9327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6971D0" w:rsidRPr="00A5029F" w14:paraId="0C1266E9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294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E2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Инженер-сметчик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A9B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1,5349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301" w14:textId="1C92C384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22809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4317</w:t>
            </w:r>
          </w:p>
        </w:tc>
      </w:tr>
    </w:tbl>
    <w:p w14:paraId="3902BF4D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71D1D4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Примечание: 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организации.";</w:t>
      </w:r>
    </w:p>
    <w:p w14:paraId="5E8B7839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90041E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2.3. Работникам, осуществляющим деятельность по профессиям рабочих, устанавливаются повышающие коэффициенты к минимальным размерам ставок заработной платы по ПКГ "Общеотраслевые профессии рабочих" и повышающий коэффициент специфики работы:</w:t>
      </w:r>
    </w:p>
    <w:p w14:paraId="5AFAAB78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1247"/>
        <w:gridCol w:w="3035"/>
        <w:gridCol w:w="1701"/>
        <w:gridCol w:w="1418"/>
        <w:gridCol w:w="992"/>
      </w:tblGrid>
      <w:tr w:rsidR="00A5029F" w:rsidRPr="00A5029F" w14:paraId="184AABD1" w14:textId="77777777" w:rsidTr="00C76F1D">
        <w:tc>
          <w:tcPr>
            <w:tcW w:w="963" w:type="dxa"/>
          </w:tcPr>
          <w:p w14:paraId="5D90F9C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Квалификационный уровень</w:t>
            </w:r>
          </w:p>
        </w:tc>
        <w:tc>
          <w:tcPr>
            <w:tcW w:w="1247" w:type="dxa"/>
          </w:tcPr>
          <w:p w14:paraId="1DCA2ED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Квалификационный разряд</w:t>
            </w:r>
          </w:p>
        </w:tc>
        <w:tc>
          <w:tcPr>
            <w:tcW w:w="3035" w:type="dxa"/>
          </w:tcPr>
          <w:p w14:paraId="7072C94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Профессии рабочих, отнесенные к ПКГ</w:t>
            </w:r>
          </w:p>
        </w:tc>
        <w:tc>
          <w:tcPr>
            <w:tcW w:w="1701" w:type="dxa"/>
          </w:tcPr>
          <w:p w14:paraId="7E9FF82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Повышающий коэффициент в зависимости от занимаемой профессии</w:t>
            </w:r>
          </w:p>
        </w:tc>
        <w:tc>
          <w:tcPr>
            <w:tcW w:w="1418" w:type="dxa"/>
          </w:tcPr>
          <w:p w14:paraId="5A00419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Повышающий коэффициент специфики учреждения</w:t>
            </w:r>
          </w:p>
        </w:tc>
        <w:tc>
          <w:tcPr>
            <w:tcW w:w="992" w:type="dxa"/>
          </w:tcPr>
          <w:p w14:paraId="56E1321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Ставка заработной платы (руб.)</w:t>
            </w:r>
          </w:p>
        </w:tc>
      </w:tr>
      <w:tr w:rsidR="00A5029F" w:rsidRPr="00A5029F" w14:paraId="3B0966E8" w14:textId="77777777" w:rsidTr="00C76F1D">
        <w:tc>
          <w:tcPr>
            <w:tcW w:w="9356" w:type="dxa"/>
            <w:gridSpan w:val="6"/>
          </w:tcPr>
          <w:p w14:paraId="03AE2B26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ПКГ "Общеотраслевые профессии рабочих первого уровня"</w:t>
            </w:r>
          </w:p>
          <w:p w14:paraId="4BBA0973" w14:textId="4DEAC7C6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Размер минимальной ставки заработной платы - </w:t>
            </w:r>
            <w:r w:rsidR="00491FB9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7977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руб.</w:t>
            </w:r>
          </w:p>
        </w:tc>
      </w:tr>
      <w:tr w:rsidR="00A5029F" w:rsidRPr="00A5029F" w14:paraId="0D779930" w14:textId="77777777" w:rsidTr="00C76F1D">
        <w:tc>
          <w:tcPr>
            <w:tcW w:w="963" w:type="dxa"/>
          </w:tcPr>
          <w:p w14:paraId="72BD9BDC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6F112EFF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035" w:type="dxa"/>
          </w:tcPr>
          <w:p w14:paraId="50512090" w14:textId="41F14B3C" w:rsidR="006971D0" w:rsidRPr="00A5029F" w:rsidRDefault="00491FB9" w:rsidP="003D73A7">
            <w:pPr>
              <w:autoSpaceDE w:val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  <w:r w:rsidRPr="00A502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02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дворник; сторож (вахтер); уборщик служебных помещений; подсобный рабочий, курьер</w:t>
            </w:r>
          </w:p>
        </w:tc>
        <w:tc>
          <w:tcPr>
            <w:tcW w:w="1701" w:type="dxa"/>
          </w:tcPr>
          <w:p w14:paraId="535B198A" w14:textId="77777777" w:rsidR="006971D0" w:rsidRPr="00A5029F" w:rsidRDefault="006971D0" w:rsidP="009D1CE2">
            <w:pPr>
              <w:autoSpaceDE w:val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1,0</w:t>
            </w:r>
          </w:p>
        </w:tc>
        <w:tc>
          <w:tcPr>
            <w:tcW w:w="1418" w:type="dxa"/>
          </w:tcPr>
          <w:p w14:paraId="68EFAC2E" w14:textId="77777777" w:rsidR="006971D0" w:rsidRPr="00A5029F" w:rsidRDefault="006971D0" w:rsidP="009D1CE2">
            <w:pPr>
              <w:autoSpaceDE w:val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4DAD53E0" w14:textId="3BB98467" w:rsidR="006971D0" w:rsidRPr="00A5029F" w:rsidRDefault="00491FB9" w:rsidP="009D1CE2">
            <w:pPr>
              <w:autoSpaceDE w:val="0"/>
              <w:ind w:firstLine="21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7977</w:t>
            </w:r>
          </w:p>
        </w:tc>
      </w:tr>
      <w:tr w:rsidR="00A5029F" w:rsidRPr="00A5029F" w14:paraId="0A0FF6C5" w14:textId="77777777" w:rsidTr="00C76F1D">
        <w:trPr>
          <w:trHeight w:val="962"/>
        </w:trPr>
        <w:tc>
          <w:tcPr>
            <w:tcW w:w="963" w:type="dxa"/>
          </w:tcPr>
          <w:p w14:paraId="403C6DA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69466CE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035" w:type="dxa"/>
          </w:tcPr>
          <w:p w14:paraId="4DCC3188" w14:textId="6F8C66B9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уборщик производственных помещений, рабочий по комплексному обслуживанию и ремонту зданий, рабочий по благоустройству населенных пунктов 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оперативный дежурный ЕДДС-112</w:t>
            </w:r>
          </w:p>
        </w:tc>
        <w:tc>
          <w:tcPr>
            <w:tcW w:w="1701" w:type="dxa"/>
          </w:tcPr>
          <w:p w14:paraId="2D950BEB" w14:textId="5BA8704D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</w:tcPr>
          <w:p w14:paraId="49F7043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2469CDFC" w14:textId="104B5EFA" w:rsidR="006971D0" w:rsidRPr="00A5029F" w:rsidRDefault="0008006B" w:rsidP="0008006B">
            <w:pPr>
              <w:autoSpaceDE w:val="0"/>
              <w:ind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457</w:t>
            </w:r>
          </w:p>
        </w:tc>
      </w:tr>
      <w:tr w:rsidR="00A5029F" w:rsidRPr="00A5029F" w14:paraId="7B6C2361" w14:textId="77777777" w:rsidTr="00C76F1D">
        <w:trPr>
          <w:trHeight w:val="304"/>
        </w:trPr>
        <w:tc>
          <w:tcPr>
            <w:tcW w:w="963" w:type="dxa"/>
          </w:tcPr>
          <w:p w14:paraId="217A9C3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77C7A9BE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035" w:type="dxa"/>
          </w:tcPr>
          <w:p w14:paraId="41C7CDF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Электрик </w:t>
            </w:r>
          </w:p>
        </w:tc>
        <w:tc>
          <w:tcPr>
            <w:tcW w:w="1701" w:type="dxa"/>
          </w:tcPr>
          <w:p w14:paraId="293564F5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1,09</w:t>
            </w:r>
          </w:p>
        </w:tc>
        <w:tc>
          <w:tcPr>
            <w:tcW w:w="1418" w:type="dxa"/>
          </w:tcPr>
          <w:p w14:paraId="006ED7E2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75CBA84" w14:textId="57E1E518" w:rsidR="006971D0" w:rsidRPr="00A5029F" w:rsidRDefault="0008006B" w:rsidP="0008006B">
            <w:pPr>
              <w:autoSpaceDE w:val="0"/>
              <w:ind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8695</w:t>
            </w:r>
          </w:p>
        </w:tc>
      </w:tr>
      <w:tr w:rsidR="00A5029F" w:rsidRPr="00A5029F" w14:paraId="4D99F222" w14:textId="77777777" w:rsidTr="00C76F1D">
        <w:tc>
          <w:tcPr>
            <w:tcW w:w="2210" w:type="dxa"/>
            <w:gridSpan w:val="2"/>
          </w:tcPr>
          <w:p w14:paraId="7E964C3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035" w:type="dxa"/>
          </w:tcPr>
          <w:p w14:paraId="66F64C6B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701" w:type="dxa"/>
          </w:tcPr>
          <w:p w14:paraId="11DE8382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1,14</w:t>
            </w:r>
          </w:p>
        </w:tc>
        <w:tc>
          <w:tcPr>
            <w:tcW w:w="1418" w:type="dxa"/>
          </w:tcPr>
          <w:p w14:paraId="2067D584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4A76E0C6" w14:textId="610C5E22" w:rsidR="006971D0" w:rsidRPr="00A5029F" w:rsidRDefault="00126A31" w:rsidP="00F503F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9094</w:t>
            </w:r>
          </w:p>
        </w:tc>
      </w:tr>
      <w:tr w:rsidR="00A5029F" w:rsidRPr="00A5029F" w14:paraId="533F51E7" w14:textId="77777777" w:rsidTr="00C76F1D">
        <w:tc>
          <w:tcPr>
            <w:tcW w:w="9356" w:type="dxa"/>
            <w:gridSpan w:val="6"/>
          </w:tcPr>
          <w:p w14:paraId="25EAD2E7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ПКГ "Общеотраслевые профессии рабочих второго уровня"</w:t>
            </w:r>
          </w:p>
          <w:p w14:paraId="3CA9A582" w14:textId="6BF0FDE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Размер минимальной ставки заработной платы - 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10245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A5029F" w:rsidRPr="00A5029F" w14:paraId="237F5161" w14:textId="77777777" w:rsidTr="00C76F1D">
        <w:tc>
          <w:tcPr>
            <w:tcW w:w="963" w:type="dxa"/>
          </w:tcPr>
          <w:p w14:paraId="3F35F76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146177F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35" w:type="dxa"/>
          </w:tcPr>
          <w:p w14:paraId="7A4361F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Водитель автомобиля,</w:t>
            </w:r>
          </w:p>
          <w:p w14:paraId="061245E2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рабочий по комплексному обслуживанию и ремонту зданий, электромонтер по ремонту и обслуживанию 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электрооборудования, пожарный </w:t>
            </w:r>
          </w:p>
        </w:tc>
        <w:tc>
          <w:tcPr>
            <w:tcW w:w="1701" w:type="dxa"/>
          </w:tcPr>
          <w:p w14:paraId="060F9A0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1,0</w:t>
            </w:r>
          </w:p>
        </w:tc>
        <w:tc>
          <w:tcPr>
            <w:tcW w:w="1418" w:type="dxa"/>
          </w:tcPr>
          <w:p w14:paraId="1F95282F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1,127</w:t>
            </w:r>
          </w:p>
        </w:tc>
        <w:tc>
          <w:tcPr>
            <w:tcW w:w="992" w:type="dxa"/>
          </w:tcPr>
          <w:p w14:paraId="38334F8B" w14:textId="415FBD4F" w:rsidR="006971D0" w:rsidRPr="00A5029F" w:rsidRDefault="00126A31" w:rsidP="00F503FD">
            <w:pPr>
              <w:autoSpaceDE w:val="0"/>
              <w:ind w:firstLine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11547</w:t>
            </w:r>
          </w:p>
        </w:tc>
      </w:tr>
      <w:tr w:rsidR="006971D0" w:rsidRPr="00A5029F" w14:paraId="36E25893" w14:textId="77777777" w:rsidTr="00C76F1D">
        <w:tc>
          <w:tcPr>
            <w:tcW w:w="963" w:type="dxa"/>
          </w:tcPr>
          <w:p w14:paraId="6661AD75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4C485CB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035" w:type="dxa"/>
          </w:tcPr>
          <w:p w14:paraId="0F189718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Водитель пожарного автомобиля</w:t>
            </w:r>
          </w:p>
          <w:p w14:paraId="3D692E5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14:paraId="07228E8E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1,23 </w:t>
            </w:r>
          </w:p>
        </w:tc>
        <w:tc>
          <w:tcPr>
            <w:tcW w:w="1418" w:type="dxa"/>
          </w:tcPr>
          <w:p w14:paraId="53C388BE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1,127 </w:t>
            </w:r>
          </w:p>
        </w:tc>
        <w:tc>
          <w:tcPr>
            <w:tcW w:w="992" w:type="dxa"/>
          </w:tcPr>
          <w:p w14:paraId="0F61D2D8" w14:textId="5A592BD5" w:rsidR="006971D0" w:rsidRPr="00A5029F" w:rsidRDefault="00126A31" w:rsidP="00F503FD">
            <w:pPr>
              <w:autoSpaceDE w:val="0"/>
              <w:ind w:firstLine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14202</w:t>
            </w:r>
            <w:r w:rsidR="006971D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246CCA68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62759F" w14:textId="06150A4E" w:rsidR="006971D0" w:rsidRPr="00A5029F" w:rsidRDefault="008B0912" w:rsidP="00C76F1D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1D0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2.5. Повышающий коэффициент в зависимости от занимаемой должности (профессии), коэффициент специфики работы к минимальному должностному окладу (минимальной ставке заработной платы) образуют должностной оклад (ставку заработной платы), который учитывается при начислении компенсационных и стимулирующих выплат, устанавливаемых в процентном отношении к должностному окладу (ставке заработной платы).</w:t>
      </w:r>
    </w:p>
    <w:p w14:paraId="0F474455" w14:textId="263D07B0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2.6. С учетом условий труда работникам устанавливаются выплаты компенсационного характера, предусмотренные </w:t>
      </w:r>
      <w:hyperlink w:anchor="P256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разделом 3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</w:t>
      </w:r>
      <w:r w:rsidR="00C76F1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C15361D" w14:textId="4F56ABF9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 Работникам выплачиваются стимулирующие выплаты, предусмотренные </w:t>
      </w:r>
      <w:hyperlink w:anchor="P290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разделом 4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</w:t>
      </w:r>
      <w:r w:rsidR="00C76F1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4C9CA15" w14:textId="6C1BCBA9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2.8. Работникам могут быть установлены иные выплаты, предусмотренные </w:t>
      </w:r>
      <w:hyperlink w:anchor="P337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разделом 5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</w:t>
      </w:r>
      <w:r w:rsidR="00C76F1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6821FB9" w14:textId="77777777" w:rsidR="00387EF6" w:rsidRDefault="00387EF6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80BD6C5" w14:textId="10C4BC8D" w:rsidR="00C76F1D" w:rsidRPr="00A5029F" w:rsidRDefault="00C76F1D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Компенсационные выплаты</w:t>
      </w:r>
    </w:p>
    <w:p w14:paraId="193AF073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273E0D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Для работников устанавливается следующий перечень выплат компенсационного характера за работу в условиях, отклоняющихся от нормальных, к которым относятся:</w:t>
      </w:r>
    </w:p>
    <w:p w14:paraId="47298D29" w14:textId="7ED0F3E2" w:rsidR="00E24CF1" w:rsidRPr="00A5029F" w:rsidRDefault="00E24CF1" w:rsidP="00E24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- за работу в местностях с особыми климатическими условиями</w:t>
      </w:r>
      <w:r w:rsidR="00334C7A" w:rsidRPr="00A5029F">
        <w:rPr>
          <w:rFonts w:ascii="Times New Roman" w:hAnsi="Times New Roman" w:cs="Times New Roman"/>
          <w:sz w:val="28"/>
          <w:szCs w:val="28"/>
        </w:rPr>
        <w:t>;</w:t>
      </w:r>
    </w:p>
    <w:p w14:paraId="4D843D2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совмещение профессий (должностей);</w:t>
      </w:r>
    </w:p>
    <w:p w14:paraId="652A14F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расширение зон обслуживания;</w:t>
      </w:r>
    </w:p>
    <w:p w14:paraId="1A736336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увеличение объема работы;</w:t>
      </w:r>
    </w:p>
    <w:p w14:paraId="57B1BE6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исполнение обязанностей временно отсутствующего работника;</w:t>
      </w:r>
    </w:p>
    <w:p w14:paraId="58E30AB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работу в выходные и нерабочие праздничные дни;</w:t>
      </w:r>
    </w:p>
    <w:p w14:paraId="191F651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ненормированный рабочий день водителям автомобилей;</w:t>
      </w:r>
    </w:p>
    <w:p w14:paraId="64756C2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сверхурочную работу;</w:t>
      </w:r>
    </w:p>
    <w:p w14:paraId="07C23337" w14:textId="6025805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водителям автомобилей за работу, требующую повышенного уровня профессиональной квалификации</w:t>
      </w:r>
      <w:r w:rsidR="000E1F3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74EB757" w14:textId="09F5BD54" w:rsidR="000E1F31" w:rsidRPr="00A5029F" w:rsidRDefault="000E1F31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работникам, чье рабочее место находится в сельской местности производится доплата за работу в сельской местности.</w:t>
      </w:r>
    </w:p>
    <w:p w14:paraId="617E3145" w14:textId="10D6DB86" w:rsidR="00334C7A" w:rsidRPr="00A5029F" w:rsidRDefault="00334C7A" w:rsidP="00334C7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Pr="00A5029F">
        <w:rPr>
          <w:rFonts w:ascii="Times New Roman" w:hAnsi="Times New Roman" w:cs="Times New Roman"/>
          <w:sz w:val="28"/>
          <w:szCs w:val="28"/>
        </w:rPr>
        <w:t>На д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олжностные оклады (ставки заработной платы)</w:t>
      </w:r>
      <w:r w:rsidRPr="00A5029F">
        <w:rPr>
          <w:rFonts w:ascii="Times New Roman" w:hAnsi="Times New Roman" w:cs="Times New Roman"/>
          <w:sz w:val="28"/>
          <w:szCs w:val="28"/>
        </w:rPr>
        <w:t>, ежемесячные и иные дополнительные выплаты начисляются районный коэффициент в размере 1,2 (за работу в сельских населенных пунктах приграничной 30 - километровой зоны -1,3);</w:t>
      </w:r>
    </w:p>
    <w:p w14:paraId="19989E8D" w14:textId="746070B8" w:rsidR="00334C7A" w:rsidRPr="00A5029F" w:rsidRDefault="00334C7A" w:rsidP="00334C7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и процентная надбавка к заработной плате (за стаж работы в южных </w:t>
      </w:r>
      <w:r w:rsidRPr="00A5029F">
        <w:rPr>
          <w:rFonts w:ascii="Times New Roman" w:hAnsi="Times New Roman" w:cs="Times New Roman"/>
          <w:sz w:val="28"/>
          <w:szCs w:val="28"/>
        </w:rPr>
        <w:lastRenderedPageBreak/>
        <w:t xml:space="preserve">районах Дальнего Востока – в размере, не </w:t>
      </w:r>
      <w:proofErr w:type="gramStart"/>
      <w:r w:rsidRPr="00A5029F">
        <w:rPr>
          <w:rFonts w:ascii="Times New Roman" w:hAnsi="Times New Roman" w:cs="Times New Roman"/>
          <w:sz w:val="28"/>
          <w:szCs w:val="28"/>
        </w:rPr>
        <w:t>превышающем  30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>% - в зависимости от продолжительности стажа, в соответствии с правовыми актами государственной власти бывшего Союза ССР и законодательством Приморского края»;</w:t>
      </w:r>
    </w:p>
    <w:p w14:paraId="48C85BC4" w14:textId="25DEFA1F" w:rsidR="00334C7A" w:rsidRPr="00A5029F" w:rsidRDefault="00334C7A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61B506" w14:textId="2EBF073F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 в размере до 50% должностного оклада по должности более высокой </w:t>
      </w:r>
      <w:r w:rsidR="00CB3CDF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квалификации за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фактически отработанное время.</w:t>
      </w:r>
    </w:p>
    <w:p w14:paraId="6C6A6824" w14:textId="5E7A64AE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 в размере до 50% должностного оклада за фактически отработанное время.</w:t>
      </w:r>
    </w:p>
    <w:p w14:paraId="492A196D" w14:textId="662AB76F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 в размере до 50% по должности более высокой квалификации должностного оклада за фактически отработанное время.</w:t>
      </w:r>
    </w:p>
    <w:p w14:paraId="6F1E373F" w14:textId="22F4C878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14:paraId="753A651E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доплаты составляет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14:paraId="5C462C3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0B1AADEC" w14:textId="6846D9D5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Оплата за выполнение работ различной квалификации производится по работе более высокой квалификации.</w:t>
      </w:r>
    </w:p>
    <w:p w14:paraId="565FC9E1" w14:textId="39D8898D" w:rsidR="000E1F31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Оплата сверхурочной работы производится</w:t>
      </w:r>
      <w:r w:rsidR="000E1F3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E899DF2" w14:textId="77777777" w:rsidR="000E1F31" w:rsidRPr="00A5029F" w:rsidRDefault="000E1F31" w:rsidP="000E1F31">
      <w:pPr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 первые 2 часа сверхурочной работы – в размере 150 процентов оклада с начислением всех компенсационных и стимулирующих выплат;</w:t>
      </w:r>
    </w:p>
    <w:p w14:paraId="007D5510" w14:textId="77777777" w:rsidR="000E1F31" w:rsidRPr="00A5029F" w:rsidRDefault="000E1F31" w:rsidP="000E1F31">
      <w:pPr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 последующие часы сверхурочной работы – в размере 200 процентов оклада с начислением всех компенсационных и стимулирующих выплат.</w:t>
      </w:r>
    </w:p>
    <w:p w14:paraId="6334FBEF" w14:textId="77777777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расчете доплаты за сверхурочную работу учитываются следующие компенсационные и стимулирующие выплаты:</w:t>
      </w:r>
    </w:p>
    <w:p w14:paraId="02B1F7B7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 выслугу лет;</w:t>
      </w:r>
    </w:p>
    <w:p w14:paraId="0078D80A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стаж непрерывной работы;</w:t>
      </w:r>
    </w:p>
    <w:p w14:paraId="37049FB9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квалификационной категории;</w:t>
      </w:r>
    </w:p>
    <w:p w14:paraId="47704D80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интенсивность труда: сложность, напряженность;</w:t>
      </w:r>
    </w:p>
    <w:p w14:paraId="3A59F14E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во вредных, опасных и особых условиях труда;</w:t>
      </w:r>
    </w:p>
    <w:p w14:paraId="278B13F4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с гостайной, шифрами;</w:t>
      </w:r>
    </w:p>
    <w:p w14:paraId="1D895095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производственные премии.</w:t>
      </w:r>
    </w:p>
    <w:p w14:paraId="37E52EE8" w14:textId="419DDD6E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Указанные доплаты не производятся работникам, которым установлен ненормированный рабочий день.</w:t>
      </w:r>
    </w:p>
    <w:p w14:paraId="6E455EC2" w14:textId="2651D6DC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9549B75" w14:textId="703B724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за ненормированный рабочий день водителям автомобилей устанавливается в размере 50 % должностного оклада (ставки заработной платы).</w:t>
      </w:r>
    </w:p>
    <w:p w14:paraId="5DDC9AF0" w14:textId="0F6C943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в процентах к ставке заработной платы водителям автомобилей за работу, требующую повышенного уровня профессиональной квалификации:</w:t>
      </w:r>
    </w:p>
    <w:p w14:paraId="7330D54E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в водительском удостоверении отметок, дающих право управления любыми тремя категориями транспортных средств из категории В, С, Д, Е - 25%</w:t>
      </w:r>
    </w:p>
    <w:p w14:paraId="337415A9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в водительском удостоверении отметок, дающих право управления любыми двумя категориями транспортных средств из категории В, С, Д, Е - 10 %</w:t>
      </w:r>
    </w:p>
    <w:p w14:paraId="076FC5D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в водительском удостоверении отметок, дающих право управления одной категорией транспортных средств из категории В, С, Д, Е - 5 %</w:t>
      </w:r>
    </w:p>
    <w:p w14:paraId="029B27E3" w14:textId="77777777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работникам, чье рабочее место находится в сельской местности производится доплата за работу в сельской местности.</w:t>
      </w:r>
    </w:p>
    <w:p w14:paraId="48941112" w14:textId="5EA2AEFE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Доплата за работу в сельской местности работникам, чье рабочее место находится в сельской местности производится в размере 25% должностного оклада (ставки заработной платы).</w:t>
      </w:r>
    </w:p>
    <w:p w14:paraId="4B0B1048" w14:textId="5F19ECC8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Конкретные </w:t>
      </w:r>
      <w:proofErr w:type="gramStart"/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размеры  компенсационных</w:t>
      </w:r>
      <w:proofErr w:type="gramEnd"/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выплат каждому работнику определяться соглашением, локальным нормативным актом</w:t>
      </w:r>
      <w:r w:rsidR="00DE566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работодателя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трудовым договором.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27C64A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2D89D1" w14:textId="77777777" w:rsidR="00C76F1D" w:rsidRPr="00A5029F" w:rsidRDefault="00C76F1D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5" w:name="P290"/>
      <w:bookmarkEnd w:id="5"/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Выплаты стимулирующего характера</w:t>
      </w:r>
    </w:p>
    <w:p w14:paraId="630D1781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4B951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4.1. Для работников устанавливается следующий перечень выплат стимулирующего характера:</w:t>
      </w:r>
    </w:p>
    <w:p w14:paraId="56A37C6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интенсивность и высокие результаты работы, к которым относятся: за интенсивность и напряженность труда, за высокое профессиональное мастерство, за высокие достижения в труде;</w:t>
      </w:r>
    </w:p>
    <w:p w14:paraId="58E86E95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качество выполняемых работ,</w:t>
      </w:r>
    </w:p>
    <w:p w14:paraId="67E72AEF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выслугу лет;</w:t>
      </w:r>
    </w:p>
    <w:p w14:paraId="2A6706BD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премиальные выплаты по итогам работы (месяц, квартал, год или иной расчетный период).</w:t>
      </w:r>
    </w:p>
    <w:p w14:paraId="4D7A5A6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иные премии;</w:t>
      </w:r>
    </w:p>
    <w:p w14:paraId="69EBD24D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4.2. Выплаты стимулирующего характера устанавливаются работникам на основе следующих критериев эффективности работы:</w:t>
      </w:r>
    </w:p>
    <w:p w14:paraId="16EFB17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своевременное и качественное исполнение работником должностных обязанностей и поручений;</w:t>
      </w:r>
    </w:p>
    <w:p w14:paraId="0478AFE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своевременная и оперативная работа по подготовке необходимой документации;</w:t>
      </w:r>
    </w:p>
    <w:p w14:paraId="2500D9D5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увеличение выполнения объема работы с наименьшими трудовыми, временными и материальными затратами при исполнении должностных обязанностей;</w:t>
      </w:r>
    </w:p>
    <w:p w14:paraId="2CB17A9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использование в работе информационно-правовых, справочных электронных систем, специализированных компьютерных программ;</w:t>
      </w:r>
    </w:p>
    <w:p w14:paraId="2FB91E9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оперативный режим выполнения срочных работ работником;</w:t>
      </w:r>
    </w:p>
    <w:p w14:paraId="6BD76CFB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повышение квалификации, совершенствование профессиональной деятельности;</w:t>
      </w:r>
    </w:p>
    <w:p w14:paraId="427CC920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соблюдение правил пожарной безопасности и правил охраны труда.</w:t>
      </w:r>
    </w:p>
    <w:p w14:paraId="483CB8D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4.3. Размер выплаты за интенсивность и высокие результаты работы может устанавливаться как в абсолютном, так и в процентном отношении к должностному окладу (ставке заработной платы). Выплата за интенсивность и высокие результаты работы ограничивается фондом оплаты труда по каждой должности служащих и профессии рабочих, предусмотренных штатным расписанием.</w:t>
      </w:r>
    </w:p>
    <w:p w14:paraId="5C8C5012" w14:textId="5DB28EE3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Конкретный размер ежемесячной надбавки к должностному окладу (ставке заработной платы) за интенсивность и высокие результаты работы устанавливается для работника правовым актом работодател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настоящим По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рядком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Размер ежемесячной надбавки к должностному окладу (ставке заработной платы) за интенсивность и высокие результаты работы может быть изменен в любое время, в зависимости от изменения объема должностных обязанностей, результатов работы работника и от размера утвержденного фонда оплаты труда администрации округа, или его структурного подразделения. Размер выплаты за интенсивность и высокие результаты работы может быть снижен по правовому акту работодателя за несвоевременное или некачественное выполнение должностных обязанностей, нарушение трудовой дисциплины, правил внутреннего трудового распорядка.</w:t>
      </w:r>
    </w:p>
    <w:p w14:paraId="0DE8AA51" w14:textId="47A7542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Выплата ежемесячной надбавки к должностному окладу (ставке заработной платы) за интенсивность и высокие результаты работы осуществляется на основании трудового договора и акта работодателя.</w:t>
      </w:r>
    </w:p>
    <w:p w14:paraId="31DAAEDB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Размер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 за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качество выполняемых работ устанавливается в размере до 50 процентов должностного оклада (ставки заработной платы). </w:t>
      </w:r>
    </w:p>
    <w:p w14:paraId="2D72E1B3" w14:textId="69581DD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Конкретный размер ежемесячной надбавки к должностному окладу (ставке заработной платы) за качество выполняемых работ устанавливается для работника правовым актом работодател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настоящим По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рядком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Размер ежемесячной надбавки к должностному окладу (ставке заработной платы) за качество выполняемых работ может быть изменен в любое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,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зависимости от изменения объема должностных обязанностей, результатов работы работника и от размера утвержденного фонда оплаты труда администрации округа, или его структурного подразделения. </w:t>
      </w:r>
    </w:p>
    <w:p w14:paraId="2B495736" w14:textId="654C06B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выплаты 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выполняемых работ может быть снижен по правовому акту работодателя за несвоевременное или некачественное выполнение должностных обязанностей, нарушение трудовой дисциплины, правил внутреннего трудового распорядка.</w:t>
      </w:r>
    </w:p>
    <w:p w14:paraId="37A37B86" w14:textId="4B9C8D83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Выплата ежемесячной надбавки к должностному окладу (ставке заработной платы) за качество выполняемых работ осуществляется на основании трудового договора и акта работодателя.</w:t>
      </w:r>
    </w:p>
    <w:p w14:paraId="15C69368" w14:textId="7D817F4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4.5. Настоящим По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рядком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предусматривается установление работникам повышающего персонального коэффициента к должностному окладу (ставке заработной платы) с целью стимулирования результатов труда путем повышения профессиональной квалификации.</w:t>
      </w:r>
    </w:p>
    <w:p w14:paraId="7E11BA7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Персональный повышающий коэффициент к должностному окладу (ставке заработной платы) может быть установлен работнику с учетом уровня его профессиональной подготовки, за выполнение особо важных и ответственных работ, степени самостоятельности и ответственности при выполнении поставленных задач и других факторов.</w:t>
      </w:r>
    </w:p>
    <w:p w14:paraId="092A9410" w14:textId="58BED52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об установлении персонального повышающего коэффициента к должностному окладу (ставке заработной платы) и его размерах принимается работодателем персонально в отношении конкретного работника с учетом обеспечения указанных выплат финансовыми средствами фонда оплаты труда администрации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 и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фондом оплаты труда структурного подразделения администрации округа.</w:t>
      </w:r>
    </w:p>
    <w:p w14:paraId="417EEBF9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выплат по персональному повышающему коэффициенту к должностному окладу (ставке заработной платы) определяется путем умножения размера должностного оклада (ставки заработной платы) работника на повышающий коэффициент. Выплаты по повышающему коэффициенту к должностному окладу (ставке заработной платы) носят стимулирующий характер.</w:t>
      </w:r>
    </w:p>
    <w:p w14:paraId="1CF4C5CA" w14:textId="5E982311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4.6. Выплаты за выслугу лет в процентах к должностному окладу (ставке заработной платы) устанавливаются всем работникам в зависимости от </w:t>
      </w:r>
      <w:r w:rsidR="00187DB7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общего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трудового стажа</w:t>
      </w:r>
      <w:r w:rsidR="00187DB7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552"/>
      </w:tblGrid>
      <w:tr w:rsidR="00A5029F" w:rsidRPr="00A5029F" w14:paraId="5057E2E5" w14:textId="77777777" w:rsidTr="009D1CE2">
        <w:tc>
          <w:tcPr>
            <w:tcW w:w="6941" w:type="dxa"/>
          </w:tcPr>
          <w:p w14:paraId="7554A26F" w14:textId="77777777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при общем трудовом стаже</w:t>
            </w:r>
          </w:p>
        </w:tc>
        <w:tc>
          <w:tcPr>
            <w:tcW w:w="2552" w:type="dxa"/>
          </w:tcPr>
          <w:p w14:paraId="4AE8642D" w14:textId="77777777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(процент)</w:t>
            </w:r>
          </w:p>
        </w:tc>
      </w:tr>
      <w:tr w:rsidR="00A5029F" w:rsidRPr="00A5029F" w14:paraId="6B037F64" w14:textId="77777777" w:rsidTr="009D1CE2">
        <w:tc>
          <w:tcPr>
            <w:tcW w:w="6941" w:type="dxa"/>
          </w:tcPr>
          <w:p w14:paraId="56A84F25" w14:textId="09E1E3C6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 года до </w:t>
            </w:r>
            <w:r w:rsidR="00187DB7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лет включительно</w:t>
            </w:r>
          </w:p>
        </w:tc>
        <w:tc>
          <w:tcPr>
            <w:tcW w:w="2552" w:type="dxa"/>
          </w:tcPr>
          <w:p w14:paraId="11F1241F" w14:textId="66A60992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10</w:t>
            </w:r>
          </w:p>
        </w:tc>
      </w:tr>
      <w:tr w:rsidR="00A5029F" w:rsidRPr="00A5029F" w14:paraId="4B35E5A7" w14:textId="77777777" w:rsidTr="009D1CE2">
        <w:tc>
          <w:tcPr>
            <w:tcW w:w="6941" w:type="dxa"/>
          </w:tcPr>
          <w:p w14:paraId="003B2022" w14:textId="0F7493D0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87DB7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лет до </w:t>
            </w:r>
            <w:r w:rsidR="00187DB7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лет включительно</w:t>
            </w:r>
          </w:p>
        </w:tc>
        <w:tc>
          <w:tcPr>
            <w:tcW w:w="2552" w:type="dxa"/>
          </w:tcPr>
          <w:p w14:paraId="774C751E" w14:textId="0ACA0B0C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15</w:t>
            </w:r>
          </w:p>
        </w:tc>
      </w:tr>
      <w:tr w:rsidR="00A5029F" w:rsidRPr="00A5029F" w14:paraId="74525F89" w14:textId="77777777" w:rsidTr="009D1CE2">
        <w:tc>
          <w:tcPr>
            <w:tcW w:w="6941" w:type="dxa"/>
          </w:tcPr>
          <w:p w14:paraId="6DB81327" w14:textId="421A648F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87DB7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лет до 15 лет включительно</w:t>
            </w:r>
          </w:p>
        </w:tc>
        <w:tc>
          <w:tcPr>
            <w:tcW w:w="2552" w:type="dxa"/>
          </w:tcPr>
          <w:p w14:paraId="49C3B70E" w14:textId="04167925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</w:t>
            </w:r>
          </w:p>
        </w:tc>
      </w:tr>
      <w:tr w:rsidR="00A5029F" w:rsidRPr="00A5029F" w14:paraId="10601B6A" w14:textId="77777777" w:rsidTr="009D1CE2">
        <w:tc>
          <w:tcPr>
            <w:tcW w:w="6941" w:type="dxa"/>
          </w:tcPr>
          <w:p w14:paraId="498C840B" w14:textId="62584E89" w:rsidR="0042644C" w:rsidRPr="00A5029F" w:rsidRDefault="0042644C" w:rsidP="0042644C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15 лет до 20 лет включительно</w:t>
            </w:r>
          </w:p>
        </w:tc>
        <w:tc>
          <w:tcPr>
            <w:tcW w:w="2552" w:type="dxa"/>
          </w:tcPr>
          <w:p w14:paraId="2EB27C87" w14:textId="6D32333E" w:rsidR="0042644C" w:rsidRPr="00A5029F" w:rsidRDefault="0042644C" w:rsidP="0042644C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25</w:t>
            </w:r>
          </w:p>
        </w:tc>
      </w:tr>
      <w:tr w:rsidR="00A5029F" w:rsidRPr="00A5029F" w14:paraId="138FB942" w14:textId="77777777" w:rsidTr="009D1CE2">
        <w:tc>
          <w:tcPr>
            <w:tcW w:w="6941" w:type="dxa"/>
          </w:tcPr>
          <w:p w14:paraId="11E5B546" w14:textId="7B6EE4CC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свыше </w:t>
            </w:r>
            <w:r w:rsidR="0042644C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лет</w:t>
            </w:r>
          </w:p>
        </w:tc>
        <w:tc>
          <w:tcPr>
            <w:tcW w:w="2552" w:type="dxa"/>
          </w:tcPr>
          <w:p w14:paraId="3467F787" w14:textId="39E4B135" w:rsidR="00C76F1D" w:rsidRPr="00A5029F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30</w:t>
            </w:r>
          </w:p>
        </w:tc>
      </w:tr>
    </w:tbl>
    <w:p w14:paraId="0BC2C9D5" w14:textId="6318BFC5" w:rsidR="00C76F1D" w:rsidRPr="00A5029F" w:rsidRDefault="00C76F1D" w:rsidP="00C76F1D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Расчет выслуги лет для установления ежемесячной надбавки производится на основании трудовой книжки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работника  и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оформляется правовым актом работодателя. </w:t>
      </w:r>
    </w:p>
    <w:p w14:paraId="2C81F0A1" w14:textId="77E2B8E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4.8. Работникам могут выплачиваться премии по итогам результатам работы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  определенный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 времени (месяц, квартал, полугодие, год) за своевременное, качественное и успешное выполнение работниками должностных обязанностей.  Размер премии по итогам результатам работы за определенный период времени (месяц, квартал, полугодие, год)</w:t>
      </w:r>
      <w:r w:rsidR="008025FF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размерами не ограничивается</w:t>
      </w:r>
      <w:r w:rsidR="00AE793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FF926CF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4.9. За счет экономии средств фонда оплаты труда работникам могут быть выплачены иные премии:</w:t>
      </w:r>
    </w:p>
    <w:p w14:paraId="6452904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 за выполнение особо важных и сложных заданий;</w:t>
      </w:r>
    </w:p>
    <w:p w14:paraId="4E755BF7" w14:textId="5403F392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связи с профессиональными праздниками и событиями, знаменательными датами, персональными юбилейными датами (достижением возраста 50, 55, 60, 65 лет). </w:t>
      </w:r>
    </w:p>
    <w:p w14:paraId="0755F5B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иных премий максимальными размерами не ограничивается. </w:t>
      </w:r>
    </w:p>
    <w:p w14:paraId="07C01EF0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4.10. Выплаты стимулирующего характера производятся в пределах средств, предусмотренных фондом оплаты труда администрации округа и фондом оплаты труда структурного подразделения администрации округа. </w:t>
      </w:r>
    </w:p>
    <w:p w14:paraId="706F8C2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612331" w14:textId="77777777" w:rsidR="00C76F1D" w:rsidRPr="00A5029F" w:rsidRDefault="00C76F1D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6" w:name="P337"/>
      <w:bookmarkEnd w:id="6"/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Другие вопросы оплаты труда</w:t>
      </w:r>
    </w:p>
    <w:p w14:paraId="716C98D4" w14:textId="77777777" w:rsidR="009D1CE2" w:rsidRPr="00A5029F" w:rsidRDefault="009D1CE2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A0D280" w14:textId="5D90E47D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Работникам выплачивается материальная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помощь  при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предоставлении ежегодного оплачиваемого отпуска в размере </w:t>
      </w:r>
      <w:r w:rsidR="00987C3E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должностного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оклад</w:t>
      </w:r>
      <w:r w:rsidR="00987C3E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(став</w:t>
      </w:r>
      <w:r w:rsidR="00987C3E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ки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заработной платы) в календарном году в пределах утвержденного фонда оплаты труда.</w:t>
      </w:r>
    </w:p>
    <w:p w14:paraId="77B84021" w14:textId="4D59015E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Выплата материальной помощи осуществляется на основании акта работодателя.</w:t>
      </w:r>
    </w:p>
    <w:p w14:paraId="728124B3" w14:textId="03F2C238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предоставления ежегодного оплачиваемого отпуска по частям, материальная помощь производится </w:t>
      </w:r>
      <w:r w:rsidR="0073518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 раз при предоставлении любой из частей указанного отпуска, по личному заявлению работника. </w:t>
      </w:r>
    </w:p>
    <w:p w14:paraId="5F69EAD3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отзыва работника из ежегодного отпуска, ухода в отпуск по беременности и родам либо увольнения материальная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помощь  не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удерживается.</w:t>
      </w:r>
    </w:p>
    <w:p w14:paraId="7D628DF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Для расчета суммы материальной помощи принимается размер должностного оклада (ставки заработной платы) в соответствии с замещаемой должностью, установленный на день ее выплаты.</w:t>
      </w:r>
    </w:p>
    <w:p w14:paraId="48ED63D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Перенос материальной помощи при предоставлении ежегодного оплачиваемого отпуска на следующий календарный год не допускается.</w:t>
      </w:r>
    </w:p>
    <w:p w14:paraId="561B4B86" w14:textId="7BE43184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</w:t>
      </w:r>
      <w:r w:rsidR="0073518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 исключительных случаях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02D4485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лечение, приобретение путевки на санаторно-курортное лечение; </w:t>
      </w:r>
    </w:p>
    <w:p w14:paraId="13AA914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оплату учебы;</w:t>
      </w:r>
    </w:p>
    <w:p w14:paraId="119477D0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смерти его близких родственников (родителей, детей, мужа, жены) на основании свидетельства о смерти;</w:t>
      </w:r>
    </w:p>
    <w:p w14:paraId="07C5155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рождении ребенка на основании копии свидетельства о рождении;</w:t>
      </w:r>
    </w:p>
    <w:p w14:paraId="2ECFAB7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связи со свадьбой работника на основании копии свидетельства о браке;</w:t>
      </w:r>
    </w:p>
    <w:p w14:paraId="6FF1519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связи с утратой или повреждением имущества в результате стихийного бедствия, пожара, кражи на основании соответствующих справок (из органов внутренних дел, пожарной службы и др.);</w:t>
      </w:r>
    </w:p>
    <w:p w14:paraId="17D4D106" w14:textId="0A4FE590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других уважительных причин, в случае острой необходимости</w:t>
      </w:r>
      <w:r w:rsidR="00394C8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счет средств экономии фонда оплаты труда, работникам дополнительно может быть выплачена иная материальная помощь. </w:t>
      </w:r>
    </w:p>
    <w:p w14:paraId="5A6396B0" w14:textId="001C2DC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 материальной помощи работнику осуществляется на основании его личного заявления с приложением подтверждающих документов по решению работодателя, оформленному соответствующим актом.</w:t>
      </w:r>
    </w:p>
    <w:p w14:paraId="3697D36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Материальная помощь не выплачивается работникам, находящимся в отпусках по уходу за ребенком до достижения им возраста трех лет, других отпусках без сохранения денежного содержания за полные календарные годы нахождения в отпусках.</w:t>
      </w:r>
    </w:p>
    <w:p w14:paraId="560EEC9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4846A9" w14:textId="69380984" w:rsidR="00AE793D" w:rsidRPr="00387EF6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E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6. </w:t>
      </w:r>
      <w:proofErr w:type="gramStart"/>
      <w:r w:rsidRPr="00387EF6">
        <w:rPr>
          <w:rFonts w:ascii="Times New Roman" w:hAnsi="Times New Roman" w:cs="Times New Roman"/>
          <w:b/>
          <w:bCs/>
          <w:sz w:val="28"/>
          <w:szCs w:val="28"/>
        </w:rPr>
        <w:t>Формирование  фонда</w:t>
      </w:r>
      <w:proofErr w:type="gramEnd"/>
      <w:r w:rsidRPr="00387EF6">
        <w:rPr>
          <w:rFonts w:ascii="Times New Roman" w:hAnsi="Times New Roman" w:cs="Times New Roman"/>
          <w:b/>
          <w:bCs/>
          <w:sz w:val="28"/>
          <w:szCs w:val="28"/>
        </w:rPr>
        <w:t xml:space="preserve"> оплаты труда </w:t>
      </w:r>
    </w:p>
    <w:p w14:paraId="6B872B71" w14:textId="77777777" w:rsidR="00387EF6" w:rsidRDefault="00387EF6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D8B0EC" w14:textId="3F103327" w:rsidR="00AE793D" w:rsidRPr="00A5029F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 Фонд оплаты труда работников формируется за счет средств, направляемых для выплаты:</w:t>
      </w:r>
    </w:p>
    <w:p w14:paraId="0DEBA3B1" w14:textId="14A792C9" w:rsidR="00AE793D" w:rsidRPr="00A5029F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14:paraId="4B4EE115" w14:textId="66A35E18" w:rsidR="00AE793D" w:rsidRPr="00A5029F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ежемесячной надбавки за выслугу лет к должностному окладу (в расчете на год) - в размере </w:t>
      </w:r>
      <w:r w:rsidR="00DD0BF5" w:rsidRPr="00A5029F">
        <w:rPr>
          <w:rFonts w:ascii="Times New Roman" w:hAnsi="Times New Roman" w:cs="Times New Roman"/>
          <w:sz w:val="28"/>
          <w:szCs w:val="28"/>
        </w:rPr>
        <w:t>3</w:t>
      </w:r>
      <w:r w:rsidRPr="00A5029F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14:paraId="757C2D0E" w14:textId="437C4FC2" w:rsidR="008025FF" w:rsidRPr="00A5029F" w:rsidRDefault="008025FF" w:rsidP="008025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работу в сельской местности (в расчете на год) - в размере 3 должностных окладов;</w:t>
      </w:r>
    </w:p>
    <w:p w14:paraId="224459E8" w14:textId="359AFB03" w:rsidR="00DD0BF5" w:rsidRPr="00A5029F" w:rsidRDefault="00AE793D" w:rsidP="00DD0BF5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</w:t>
      </w:r>
      <w:r w:rsidR="00DD0BF5" w:rsidRPr="00A5029F">
        <w:rPr>
          <w:rFonts w:ascii="Times New Roman" w:hAnsi="Times New Roman" w:cs="Times New Roman"/>
          <w:sz w:val="28"/>
          <w:szCs w:val="28"/>
        </w:rPr>
        <w:t>а</w:t>
      </w:r>
      <w:r w:rsidR="00DD0BF5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интенсивность и высокие результаты работы</w:t>
      </w:r>
      <w:r w:rsidR="00DD0BF5"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Pr="00A5029F">
        <w:rPr>
          <w:rFonts w:ascii="Times New Roman" w:hAnsi="Times New Roman" w:cs="Times New Roman"/>
          <w:sz w:val="28"/>
          <w:szCs w:val="28"/>
        </w:rPr>
        <w:t xml:space="preserve">(в расчете на год) - в размере </w:t>
      </w:r>
      <w:r w:rsidR="00141830" w:rsidRPr="00A5029F">
        <w:rPr>
          <w:rFonts w:ascii="Times New Roman" w:hAnsi="Times New Roman" w:cs="Times New Roman"/>
          <w:sz w:val="28"/>
          <w:szCs w:val="28"/>
        </w:rPr>
        <w:t>15</w:t>
      </w:r>
      <w:r w:rsidRPr="00A5029F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14:paraId="617C34D6" w14:textId="2D3E1FD6" w:rsidR="00DD0BF5" w:rsidRPr="00A5029F" w:rsidRDefault="00DD0BF5" w:rsidP="00DD0BF5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ежемесячные надбавки за качество выполняемых работ (</w:t>
      </w:r>
      <w:r w:rsidRPr="00A5029F">
        <w:rPr>
          <w:rFonts w:ascii="Times New Roman" w:hAnsi="Times New Roman" w:cs="Times New Roman"/>
          <w:sz w:val="28"/>
          <w:szCs w:val="28"/>
        </w:rPr>
        <w:t xml:space="preserve">в расчете на год) - в размере </w:t>
      </w:r>
      <w:r w:rsidR="00141830" w:rsidRPr="00A5029F">
        <w:rPr>
          <w:rFonts w:ascii="Times New Roman" w:hAnsi="Times New Roman" w:cs="Times New Roman"/>
          <w:sz w:val="28"/>
          <w:szCs w:val="28"/>
        </w:rPr>
        <w:t xml:space="preserve">2-х </w:t>
      </w:r>
      <w:r w:rsidRPr="00A5029F">
        <w:rPr>
          <w:rFonts w:ascii="Times New Roman" w:hAnsi="Times New Roman" w:cs="Times New Roman"/>
          <w:sz w:val="28"/>
          <w:szCs w:val="28"/>
        </w:rPr>
        <w:t>должностн</w:t>
      </w:r>
      <w:r w:rsidR="00141830" w:rsidRPr="00A5029F">
        <w:rPr>
          <w:rFonts w:ascii="Times New Roman" w:hAnsi="Times New Roman" w:cs="Times New Roman"/>
          <w:sz w:val="28"/>
          <w:szCs w:val="28"/>
        </w:rPr>
        <w:t>ых</w:t>
      </w:r>
      <w:r w:rsidRPr="00A5029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141830" w:rsidRPr="00A5029F">
        <w:rPr>
          <w:rFonts w:ascii="Times New Roman" w:hAnsi="Times New Roman" w:cs="Times New Roman"/>
          <w:sz w:val="28"/>
          <w:szCs w:val="28"/>
        </w:rPr>
        <w:t>ов</w:t>
      </w:r>
      <w:r w:rsidRPr="00A5029F">
        <w:rPr>
          <w:rFonts w:ascii="Times New Roman" w:hAnsi="Times New Roman" w:cs="Times New Roman"/>
          <w:sz w:val="28"/>
          <w:szCs w:val="28"/>
        </w:rPr>
        <w:t>;</w:t>
      </w:r>
    </w:p>
    <w:p w14:paraId="077ADB63" w14:textId="605A96C5" w:rsidR="00DD0BF5" w:rsidRPr="00A5029F" w:rsidRDefault="00DD0BF5" w:rsidP="00DD0BF5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премиальные выплаты по итогам работы (месяц, квартал, год или иной расчетный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период)  </w:t>
      </w:r>
      <w:r w:rsidRPr="00A502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 xml:space="preserve">в расчете на год) - в размере </w:t>
      </w:r>
      <w:r w:rsidR="00141830" w:rsidRPr="00A5029F">
        <w:rPr>
          <w:rFonts w:ascii="Times New Roman" w:hAnsi="Times New Roman" w:cs="Times New Roman"/>
          <w:sz w:val="28"/>
          <w:szCs w:val="28"/>
        </w:rPr>
        <w:t>четырех</w:t>
      </w:r>
      <w:r w:rsidRPr="00A5029F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13656A3" w14:textId="4D1FA1CD" w:rsidR="00DD0BF5" w:rsidRPr="00A5029F" w:rsidRDefault="00DD0BF5" w:rsidP="00DD0B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материальной помощи при предоставлении ежегодного оплачиваемого отпуска (в расчете на год) - в размере одного должностного оклада;</w:t>
      </w:r>
    </w:p>
    <w:p w14:paraId="6F71CBF2" w14:textId="731FC931" w:rsidR="008025FF" w:rsidRPr="00A5029F" w:rsidRDefault="008025FF" w:rsidP="008025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районного коэффициента к заработной плате в </w:t>
      </w:r>
      <w:proofErr w:type="gramStart"/>
      <w:r w:rsidRPr="00A5029F">
        <w:rPr>
          <w:rFonts w:ascii="Times New Roman" w:hAnsi="Times New Roman" w:cs="Times New Roman"/>
          <w:sz w:val="28"/>
          <w:szCs w:val="28"/>
        </w:rPr>
        <w:t>размере  в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 xml:space="preserve"> размере 1,3 - за работу в сельских населенных пунктах и рабочих поселках приграничной 30-километровой зоны; в размере 1,2 - на остальной территории Дальнереченского муниципального округа;</w:t>
      </w:r>
    </w:p>
    <w:p w14:paraId="40F66DB9" w14:textId="6EBD0BDF" w:rsidR="008025FF" w:rsidRPr="00A5029F" w:rsidRDefault="008025FF" w:rsidP="008025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процентной надбавки к заработной плате за стаж работы в южных районах Дальнего Востока - в размере, не превышающем 30 процентов в зависимости от продолжительности стажа.</w:t>
      </w:r>
    </w:p>
    <w:p w14:paraId="3169E5F5" w14:textId="69D98877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Фонд оплаты труда водителей автомобиля формируется также за счет средств, направляемых для выплаты:</w:t>
      </w:r>
    </w:p>
    <w:p w14:paraId="296E938D" w14:textId="7D6801F2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за ненормированный рабочий день;</w:t>
      </w:r>
    </w:p>
    <w:p w14:paraId="5863B899" w14:textId="316B5350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за техническое обслуживание автомобиля при условии отсутствия базы технического обслуживания автомобиля (в расчете на год) - в размере шести должностных окладов;</w:t>
      </w:r>
    </w:p>
    <w:p w14:paraId="13316AC3" w14:textId="1A1F919C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за классность (в расчете на год) - в размере трех должностных окладов.</w:t>
      </w:r>
    </w:p>
    <w:p w14:paraId="4718581A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903B2D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B3D5B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E3FBFC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81642D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153C5B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F57659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C36DE5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1F37BB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A1FF70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06EEB" w:rsidRPr="00A5029F" w:rsidSect="000444A4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9F9"/>
    <w:multiLevelType w:val="hybridMultilevel"/>
    <w:tmpl w:val="6BECD636"/>
    <w:lvl w:ilvl="0" w:tplc="64A6A04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2B016">
      <w:start w:val="1"/>
      <w:numFmt w:val="lowerLetter"/>
      <w:lvlText w:val="%2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0006">
      <w:start w:val="1"/>
      <w:numFmt w:val="lowerRoman"/>
      <w:lvlText w:val="%3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ABAE">
      <w:start w:val="1"/>
      <w:numFmt w:val="decimal"/>
      <w:lvlText w:val="%4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6212C">
      <w:start w:val="1"/>
      <w:numFmt w:val="lowerLetter"/>
      <w:lvlText w:val="%5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CEBDC">
      <w:start w:val="1"/>
      <w:numFmt w:val="lowerRoman"/>
      <w:lvlText w:val="%6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22DA2">
      <w:start w:val="1"/>
      <w:numFmt w:val="decimal"/>
      <w:lvlText w:val="%7"/>
      <w:lvlJc w:val="left"/>
      <w:pPr>
        <w:ind w:left="6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247FA">
      <w:start w:val="1"/>
      <w:numFmt w:val="lowerLetter"/>
      <w:lvlText w:val="%8"/>
      <w:lvlJc w:val="left"/>
      <w:pPr>
        <w:ind w:left="7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5DA">
      <w:start w:val="1"/>
      <w:numFmt w:val="lowerRoman"/>
      <w:lvlText w:val="%9"/>
      <w:lvlJc w:val="left"/>
      <w:pPr>
        <w:ind w:left="8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B7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70436"/>
    <w:multiLevelType w:val="hybridMultilevel"/>
    <w:tmpl w:val="874C0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6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500"/>
        </w:tabs>
        <w:ind w:left="95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220"/>
        </w:tabs>
        <w:ind w:left="102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84"/>
    <w:rsid w:val="00023A19"/>
    <w:rsid w:val="00024DBF"/>
    <w:rsid w:val="00030F33"/>
    <w:rsid w:val="00032453"/>
    <w:rsid w:val="00040AA3"/>
    <w:rsid w:val="00043AEE"/>
    <w:rsid w:val="000444A4"/>
    <w:rsid w:val="00045256"/>
    <w:rsid w:val="00060340"/>
    <w:rsid w:val="000678B0"/>
    <w:rsid w:val="0008006B"/>
    <w:rsid w:val="0008104B"/>
    <w:rsid w:val="0008383C"/>
    <w:rsid w:val="0008753C"/>
    <w:rsid w:val="000A156E"/>
    <w:rsid w:val="000A44A7"/>
    <w:rsid w:val="000D3D44"/>
    <w:rsid w:val="000D73B4"/>
    <w:rsid w:val="000E1F31"/>
    <w:rsid w:val="000F5966"/>
    <w:rsid w:val="00102955"/>
    <w:rsid w:val="00123040"/>
    <w:rsid w:val="001230BE"/>
    <w:rsid w:val="00126A31"/>
    <w:rsid w:val="00141830"/>
    <w:rsid w:val="0014682F"/>
    <w:rsid w:val="00146C32"/>
    <w:rsid w:val="0015774C"/>
    <w:rsid w:val="0016365C"/>
    <w:rsid w:val="001758A3"/>
    <w:rsid w:val="0018115E"/>
    <w:rsid w:val="00185C9D"/>
    <w:rsid w:val="0018677D"/>
    <w:rsid w:val="00187DB7"/>
    <w:rsid w:val="00193928"/>
    <w:rsid w:val="001A71B9"/>
    <w:rsid w:val="001B59F5"/>
    <w:rsid w:val="001D09B5"/>
    <w:rsid w:val="001F14BA"/>
    <w:rsid w:val="001F57D7"/>
    <w:rsid w:val="00201F20"/>
    <w:rsid w:val="00204610"/>
    <w:rsid w:val="00204B7C"/>
    <w:rsid w:val="0021304D"/>
    <w:rsid w:val="00247FCC"/>
    <w:rsid w:val="002534F5"/>
    <w:rsid w:val="00263498"/>
    <w:rsid w:val="00275BB9"/>
    <w:rsid w:val="00281B8A"/>
    <w:rsid w:val="00283E60"/>
    <w:rsid w:val="00290EB7"/>
    <w:rsid w:val="002A32ED"/>
    <w:rsid w:val="002B005D"/>
    <w:rsid w:val="002C1606"/>
    <w:rsid w:val="002C26C8"/>
    <w:rsid w:val="002D1976"/>
    <w:rsid w:val="002E5938"/>
    <w:rsid w:val="00301E6A"/>
    <w:rsid w:val="003028E7"/>
    <w:rsid w:val="003204FC"/>
    <w:rsid w:val="00322692"/>
    <w:rsid w:val="003255E6"/>
    <w:rsid w:val="00334C7A"/>
    <w:rsid w:val="00340C33"/>
    <w:rsid w:val="00351459"/>
    <w:rsid w:val="00352C93"/>
    <w:rsid w:val="00362A2A"/>
    <w:rsid w:val="00387EF6"/>
    <w:rsid w:val="00394C8A"/>
    <w:rsid w:val="003B51CE"/>
    <w:rsid w:val="003C2861"/>
    <w:rsid w:val="003D2FD1"/>
    <w:rsid w:val="003E2F81"/>
    <w:rsid w:val="003E42E6"/>
    <w:rsid w:val="003F23F9"/>
    <w:rsid w:val="00402E02"/>
    <w:rsid w:val="00411C2B"/>
    <w:rsid w:val="00421314"/>
    <w:rsid w:val="0042644C"/>
    <w:rsid w:val="00427D9C"/>
    <w:rsid w:val="00433393"/>
    <w:rsid w:val="00445E34"/>
    <w:rsid w:val="00447CB7"/>
    <w:rsid w:val="00460F00"/>
    <w:rsid w:val="00461190"/>
    <w:rsid w:val="00467D2D"/>
    <w:rsid w:val="00481617"/>
    <w:rsid w:val="004818BF"/>
    <w:rsid w:val="00486E5F"/>
    <w:rsid w:val="00491FB9"/>
    <w:rsid w:val="004A45A4"/>
    <w:rsid w:val="004C6AAF"/>
    <w:rsid w:val="004D7EEF"/>
    <w:rsid w:val="004E35F7"/>
    <w:rsid w:val="004E53DE"/>
    <w:rsid w:val="004E7AC1"/>
    <w:rsid w:val="004F2E41"/>
    <w:rsid w:val="005075F9"/>
    <w:rsid w:val="005224EB"/>
    <w:rsid w:val="00523E42"/>
    <w:rsid w:val="00530E5A"/>
    <w:rsid w:val="005324CD"/>
    <w:rsid w:val="0055279C"/>
    <w:rsid w:val="005546B2"/>
    <w:rsid w:val="0057446A"/>
    <w:rsid w:val="00576AA4"/>
    <w:rsid w:val="00584A2F"/>
    <w:rsid w:val="005863DE"/>
    <w:rsid w:val="005B433B"/>
    <w:rsid w:val="005B50E5"/>
    <w:rsid w:val="005B5F26"/>
    <w:rsid w:val="005C6783"/>
    <w:rsid w:val="005D31A1"/>
    <w:rsid w:val="00612123"/>
    <w:rsid w:val="0061469D"/>
    <w:rsid w:val="00625883"/>
    <w:rsid w:val="006468D2"/>
    <w:rsid w:val="00647E84"/>
    <w:rsid w:val="00657ACA"/>
    <w:rsid w:val="00675136"/>
    <w:rsid w:val="00694861"/>
    <w:rsid w:val="00696DD6"/>
    <w:rsid w:val="006971D0"/>
    <w:rsid w:val="006B08AE"/>
    <w:rsid w:val="006B3CE9"/>
    <w:rsid w:val="006C0BE6"/>
    <w:rsid w:val="006C625A"/>
    <w:rsid w:val="006D0DCC"/>
    <w:rsid w:val="006D278A"/>
    <w:rsid w:val="006D3FFF"/>
    <w:rsid w:val="006F1F30"/>
    <w:rsid w:val="006F2B2E"/>
    <w:rsid w:val="007001BE"/>
    <w:rsid w:val="00701BAF"/>
    <w:rsid w:val="00702A99"/>
    <w:rsid w:val="00721494"/>
    <w:rsid w:val="00726177"/>
    <w:rsid w:val="00731687"/>
    <w:rsid w:val="00731CE2"/>
    <w:rsid w:val="00735181"/>
    <w:rsid w:val="00746FD0"/>
    <w:rsid w:val="00752302"/>
    <w:rsid w:val="00752BD9"/>
    <w:rsid w:val="007546C9"/>
    <w:rsid w:val="00761BE0"/>
    <w:rsid w:val="00763222"/>
    <w:rsid w:val="00781388"/>
    <w:rsid w:val="00790D78"/>
    <w:rsid w:val="007A02BB"/>
    <w:rsid w:val="007A3074"/>
    <w:rsid w:val="007B00AF"/>
    <w:rsid w:val="007B0470"/>
    <w:rsid w:val="007C2395"/>
    <w:rsid w:val="007C3B95"/>
    <w:rsid w:val="007E3587"/>
    <w:rsid w:val="007E7F7B"/>
    <w:rsid w:val="007F05E6"/>
    <w:rsid w:val="007F34B2"/>
    <w:rsid w:val="007F4BB3"/>
    <w:rsid w:val="007F73E4"/>
    <w:rsid w:val="008025FF"/>
    <w:rsid w:val="008055EB"/>
    <w:rsid w:val="00805A68"/>
    <w:rsid w:val="00814406"/>
    <w:rsid w:val="00831603"/>
    <w:rsid w:val="0083629D"/>
    <w:rsid w:val="008379AC"/>
    <w:rsid w:val="0084153D"/>
    <w:rsid w:val="00846BD8"/>
    <w:rsid w:val="00861B28"/>
    <w:rsid w:val="00865098"/>
    <w:rsid w:val="008752F5"/>
    <w:rsid w:val="00881EC9"/>
    <w:rsid w:val="008A0422"/>
    <w:rsid w:val="008B070F"/>
    <w:rsid w:val="008B0912"/>
    <w:rsid w:val="008B14C5"/>
    <w:rsid w:val="008B2E34"/>
    <w:rsid w:val="008B705C"/>
    <w:rsid w:val="008B75F9"/>
    <w:rsid w:val="008D38EE"/>
    <w:rsid w:val="008D75C9"/>
    <w:rsid w:val="008D7B52"/>
    <w:rsid w:val="008E09A8"/>
    <w:rsid w:val="008F6FBE"/>
    <w:rsid w:val="0090668A"/>
    <w:rsid w:val="0092294D"/>
    <w:rsid w:val="00924C03"/>
    <w:rsid w:val="00934261"/>
    <w:rsid w:val="009345C8"/>
    <w:rsid w:val="00934CB1"/>
    <w:rsid w:val="009446AF"/>
    <w:rsid w:val="00945C13"/>
    <w:rsid w:val="00950FC5"/>
    <w:rsid w:val="00962C7F"/>
    <w:rsid w:val="00967699"/>
    <w:rsid w:val="00987C3E"/>
    <w:rsid w:val="009924AD"/>
    <w:rsid w:val="009A184B"/>
    <w:rsid w:val="009A1CF4"/>
    <w:rsid w:val="009A6916"/>
    <w:rsid w:val="009C12BA"/>
    <w:rsid w:val="009D1CE2"/>
    <w:rsid w:val="009D6D74"/>
    <w:rsid w:val="009D73BA"/>
    <w:rsid w:val="009E25B0"/>
    <w:rsid w:val="009E6CD0"/>
    <w:rsid w:val="009F4812"/>
    <w:rsid w:val="00A15BBD"/>
    <w:rsid w:val="00A325F0"/>
    <w:rsid w:val="00A3667F"/>
    <w:rsid w:val="00A5029F"/>
    <w:rsid w:val="00A50560"/>
    <w:rsid w:val="00A71717"/>
    <w:rsid w:val="00A76108"/>
    <w:rsid w:val="00A80943"/>
    <w:rsid w:val="00A83869"/>
    <w:rsid w:val="00A84A75"/>
    <w:rsid w:val="00A91D90"/>
    <w:rsid w:val="00A92C91"/>
    <w:rsid w:val="00AA05F9"/>
    <w:rsid w:val="00AB1BD5"/>
    <w:rsid w:val="00AB33A9"/>
    <w:rsid w:val="00AB5C16"/>
    <w:rsid w:val="00AC0D69"/>
    <w:rsid w:val="00AC7528"/>
    <w:rsid w:val="00AE793D"/>
    <w:rsid w:val="00AF7465"/>
    <w:rsid w:val="00B00CFA"/>
    <w:rsid w:val="00B020E5"/>
    <w:rsid w:val="00B021EA"/>
    <w:rsid w:val="00B155CF"/>
    <w:rsid w:val="00B160BB"/>
    <w:rsid w:val="00B44AAB"/>
    <w:rsid w:val="00B5162F"/>
    <w:rsid w:val="00B5400D"/>
    <w:rsid w:val="00B848C1"/>
    <w:rsid w:val="00BA1BC3"/>
    <w:rsid w:val="00BB1796"/>
    <w:rsid w:val="00BC5466"/>
    <w:rsid w:val="00BE4D84"/>
    <w:rsid w:val="00BF115F"/>
    <w:rsid w:val="00C00CFC"/>
    <w:rsid w:val="00C02B97"/>
    <w:rsid w:val="00C047C2"/>
    <w:rsid w:val="00C13F67"/>
    <w:rsid w:val="00C16F57"/>
    <w:rsid w:val="00C27097"/>
    <w:rsid w:val="00C411B1"/>
    <w:rsid w:val="00C716B4"/>
    <w:rsid w:val="00C76F1D"/>
    <w:rsid w:val="00C80C81"/>
    <w:rsid w:val="00C90E9C"/>
    <w:rsid w:val="00C91A20"/>
    <w:rsid w:val="00C978C7"/>
    <w:rsid w:val="00CA45A3"/>
    <w:rsid w:val="00CB3CDF"/>
    <w:rsid w:val="00CB5548"/>
    <w:rsid w:val="00CC0F61"/>
    <w:rsid w:val="00CC294C"/>
    <w:rsid w:val="00CC72FA"/>
    <w:rsid w:val="00CD45BB"/>
    <w:rsid w:val="00CE05E8"/>
    <w:rsid w:val="00CF2F26"/>
    <w:rsid w:val="00D129BF"/>
    <w:rsid w:val="00D142A9"/>
    <w:rsid w:val="00D25C0A"/>
    <w:rsid w:val="00D31C57"/>
    <w:rsid w:val="00D45350"/>
    <w:rsid w:val="00D559CE"/>
    <w:rsid w:val="00DA2AED"/>
    <w:rsid w:val="00DA3212"/>
    <w:rsid w:val="00DD0BF5"/>
    <w:rsid w:val="00DD3CC0"/>
    <w:rsid w:val="00DE566D"/>
    <w:rsid w:val="00E07D66"/>
    <w:rsid w:val="00E24CF1"/>
    <w:rsid w:val="00E30F7C"/>
    <w:rsid w:val="00E36FB2"/>
    <w:rsid w:val="00E51C17"/>
    <w:rsid w:val="00E52B24"/>
    <w:rsid w:val="00E704CC"/>
    <w:rsid w:val="00E808D9"/>
    <w:rsid w:val="00E96745"/>
    <w:rsid w:val="00EB2C90"/>
    <w:rsid w:val="00ED5E19"/>
    <w:rsid w:val="00ED7E62"/>
    <w:rsid w:val="00EF11E4"/>
    <w:rsid w:val="00EF188A"/>
    <w:rsid w:val="00EF1E2D"/>
    <w:rsid w:val="00F00714"/>
    <w:rsid w:val="00F02C17"/>
    <w:rsid w:val="00F040CA"/>
    <w:rsid w:val="00F06EEB"/>
    <w:rsid w:val="00F0791F"/>
    <w:rsid w:val="00F22809"/>
    <w:rsid w:val="00F37525"/>
    <w:rsid w:val="00F444D3"/>
    <w:rsid w:val="00F503FD"/>
    <w:rsid w:val="00F54E78"/>
    <w:rsid w:val="00F62B20"/>
    <w:rsid w:val="00F6563B"/>
    <w:rsid w:val="00F656C5"/>
    <w:rsid w:val="00F70229"/>
    <w:rsid w:val="00F76894"/>
    <w:rsid w:val="00F877D3"/>
    <w:rsid w:val="00F91CD0"/>
    <w:rsid w:val="00F95FD0"/>
    <w:rsid w:val="00FA696B"/>
    <w:rsid w:val="00FA6D7D"/>
    <w:rsid w:val="00FC0015"/>
    <w:rsid w:val="00FD127A"/>
    <w:rsid w:val="00FD2CDF"/>
    <w:rsid w:val="00FD56B9"/>
    <w:rsid w:val="00FE047E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47E7"/>
  <w15:docId w15:val="{B0163E50-8F08-4712-93CE-11249A4B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3C"/>
    <w:rPr>
      <w:rFonts w:ascii="Calibri" w:eastAsiaTheme="minorEastAsia" w:hAnsi="Calibri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61190"/>
    <w:pPr>
      <w:keepNext/>
      <w:keepLines/>
      <w:numPr>
        <w:numId w:val="1"/>
      </w:numPr>
      <w:suppressAutoHyphens w:val="0"/>
      <w:spacing w:after="4" w:line="271" w:lineRule="auto"/>
      <w:ind w:left="10" w:right="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8383C"/>
    <w:pPr>
      <w:ind w:left="220" w:hanging="220"/>
    </w:pPr>
  </w:style>
  <w:style w:type="paragraph" w:styleId="a3">
    <w:name w:val="index heading"/>
    <w:basedOn w:val="a"/>
    <w:qFormat/>
    <w:rsid w:val="0008383C"/>
    <w:pPr>
      <w:suppressLineNumbers/>
    </w:pPr>
    <w:rPr>
      <w:rFonts w:cs="Lucida Sans"/>
    </w:rPr>
  </w:style>
  <w:style w:type="paragraph" w:styleId="a4">
    <w:name w:val="Balloon Text"/>
    <w:basedOn w:val="a"/>
    <w:link w:val="a5"/>
    <w:uiPriority w:val="99"/>
    <w:semiHidden/>
    <w:unhideWhenUsed/>
    <w:qFormat/>
    <w:rsid w:val="000838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8383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2">
    <w:name w:val="Заголовок1"/>
    <w:basedOn w:val="a"/>
    <w:qFormat/>
    <w:rsid w:val="000838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08383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8383C"/>
    <w:rPr>
      <w:rFonts w:ascii="Calibri" w:eastAsiaTheme="minorEastAsia" w:hAnsi="Calibri"/>
      <w:lang w:eastAsia="ru-RU"/>
    </w:rPr>
  </w:style>
  <w:style w:type="paragraph" w:customStyle="1" w:styleId="13">
    <w:name w:val="Название объекта1"/>
    <w:basedOn w:val="a"/>
    <w:qFormat/>
    <w:rsid w:val="000838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onsPlusNormal">
    <w:name w:val="ConsPlusNormal"/>
    <w:qFormat/>
    <w:rsid w:val="0008383C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08383C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19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34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D5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D5E19"/>
    <w:rPr>
      <w:rFonts w:ascii="Calibri" w:eastAsiaTheme="minorEastAsia" w:hAnsi="Calibri"/>
      <w:lang w:eastAsia="ru-RU"/>
    </w:rPr>
  </w:style>
  <w:style w:type="character" w:styleId="aa">
    <w:name w:val="Hyperlink"/>
    <w:basedOn w:val="a0"/>
    <w:uiPriority w:val="99"/>
    <w:unhideWhenUsed/>
    <w:rsid w:val="00AB1B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1BD5"/>
    <w:rPr>
      <w:color w:val="605E5C"/>
      <w:shd w:val="clear" w:color="auto" w:fill="E1DFDD"/>
    </w:rPr>
  </w:style>
  <w:style w:type="character" w:customStyle="1" w:styleId="Exact">
    <w:name w:val="Основной текст Exact"/>
    <w:rsid w:val="00394C8A"/>
    <w:rPr>
      <w:rFonts w:ascii="Times New Roman" w:hAnsi="Times New Roman" w:cs="Times New Roman"/>
      <w:spacing w:val="1"/>
      <w:sz w:val="14"/>
      <w:szCs w:val="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01843" TargetMode="External"/><Relationship Id="rId13" Type="http://schemas.openxmlformats.org/officeDocument/2006/relationships/hyperlink" Target="https://login.consultant.ru/link/?req=doc&amp;base=RLAW020&amp;n=201843" TargetMode="External"/><Relationship Id="rId18" Type="http://schemas.openxmlformats.org/officeDocument/2006/relationships/hyperlink" Target="https://login.consultant.ru/link/?req=doc&amp;base=RLAW020&amp;n=201843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009D72FCC7BCF5BDB5A5B334AC9F899C585C08C21219EBAC2BB17B360F3997D07A9AE64B09C5113B7E03FDr0m8I" TargetMode="External"/><Relationship Id="rId7" Type="http://schemas.openxmlformats.org/officeDocument/2006/relationships/hyperlink" Target="https://login.consultant.ru/link/?req=doc&amp;base=RLAW020&amp;n=201843" TargetMode="External"/><Relationship Id="rId12" Type="http://schemas.openxmlformats.org/officeDocument/2006/relationships/hyperlink" Target="https://login.consultant.ru/link/?req=doc&amp;base=RLAW020&amp;n=201843" TargetMode="External"/><Relationship Id="rId17" Type="http://schemas.openxmlformats.org/officeDocument/2006/relationships/hyperlink" Target="https://login.consultant.ru/link/?req=doc&amp;base=RLAW020&amp;n=20184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0&amp;n=201843" TargetMode="External"/><Relationship Id="rId20" Type="http://schemas.openxmlformats.org/officeDocument/2006/relationships/hyperlink" Target="https://login.consultant.ru/link/?req=doc&amp;base=LAW&amp;n=795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20&amp;n=214038&amp;dst=100267" TargetMode="External"/><Relationship Id="rId11" Type="http://schemas.openxmlformats.org/officeDocument/2006/relationships/hyperlink" Target="https://login.consultant.ru/link/?req=doc&amp;base=RLAW020&amp;n=201843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20&amp;n=201843" TargetMode="External"/><Relationship Id="rId23" Type="http://schemas.openxmlformats.org/officeDocument/2006/relationships/hyperlink" Target="consultantplus://offline/ref=28F88DB18722BC06DF8ABF210090D6A36CFB4799AB22EF8BE255B2E0F969EBDE75737BA4D827C953EC6F37A8E17644D71B075AF602142628kAu5M" TargetMode="External"/><Relationship Id="rId10" Type="http://schemas.openxmlformats.org/officeDocument/2006/relationships/hyperlink" Target="https://login.consultant.ru/link/?req=doc&amp;base=RLAW020&amp;n=201843" TargetMode="External"/><Relationship Id="rId19" Type="http://schemas.openxmlformats.org/officeDocument/2006/relationships/hyperlink" Target="https://login.consultant.ru/link/?req=doc&amp;base=LAW&amp;n=515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201843" TargetMode="External"/><Relationship Id="rId14" Type="http://schemas.openxmlformats.org/officeDocument/2006/relationships/hyperlink" Target="https://login.consultant.ru/link/?req=doc&amp;base=RLAW020&amp;n=201843" TargetMode="External"/><Relationship Id="rId22" Type="http://schemas.openxmlformats.org/officeDocument/2006/relationships/hyperlink" Target="consultantplus://offline/ref=37009D72FCC7BCF5BDB5A5B334AC9F8998565108C51F44E1A472BD7931006692D76B9AE64F17CC19237757AE4DCADDAB5915FCCFD013D59DrB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23</Pages>
  <Words>6840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2025-12-17T05:29:00Z</cp:lastPrinted>
  <dcterms:created xsi:type="dcterms:W3CDTF">2025-10-09T06:56:00Z</dcterms:created>
  <dcterms:modified xsi:type="dcterms:W3CDTF">2025-12-17T07:12:00Z</dcterms:modified>
</cp:coreProperties>
</file>