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7EAB" w14:textId="125B6DF6" w:rsidR="003E63C1" w:rsidRDefault="00000000" w:rsidP="00AC45B2">
      <w:pPr>
        <w:ind w:right="-229"/>
        <w:jc w:val="center"/>
        <w:rPr>
          <w:b/>
        </w:rPr>
      </w:pPr>
      <w:r>
        <w:rPr>
          <w:noProof/>
        </w:rPr>
        <w:drawing>
          <wp:inline distT="0" distB="0" distL="0" distR="0" wp14:anchorId="2F9D19FB" wp14:editId="38FA8607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328BC" w14:textId="77777777" w:rsidR="003E63C1" w:rsidRDefault="003E63C1">
      <w:pPr>
        <w:pStyle w:val="Style9"/>
        <w:widowControl/>
        <w:spacing w:line="240" w:lineRule="auto"/>
        <w:ind w:right="-229"/>
      </w:pPr>
    </w:p>
    <w:p w14:paraId="6E3E7A21" w14:textId="77777777" w:rsidR="003E63C1" w:rsidRDefault="00000000">
      <w:pPr>
        <w:ind w:right="-2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 w14:paraId="6DE028EA" w14:textId="77777777" w:rsidR="003E63C1" w:rsidRDefault="003E63C1">
      <w:pPr>
        <w:ind w:right="-229"/>
        <w:jc w:val="center"/>
        <w:rPr>
          <w:b/>
          <w:sz w:val="26"/>
          <w:szCs w:val="26"/>
        </w:rPr>
      </w:pPr>
    </w:p>
    <w:p w14:paraId="4B8E8C9F" w14:textId="77777777" w:rsidR="003E63C1" w:rsidRDefault="00000000">
      <w:pPr>
        <w:ind w:right="-2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36B59417" w14:textId="77777777" w:rsidR="003E63C1" w:rsidRDefault="003E63C1">
      <w:pPr>
        <w:ind w:right="-229"/>
        <w:jc w:val="center"/>
        <w:rPr>
          <w:sz w:val="26"/>
          <w:szCs w:val="26"/>
        </w:rPr>
      </w:pPr>
    </w:p>
    <w:p w14:paraId="6EFF1882" w14:textId="268D0C2F" w:rsidR="003E63C1" w:rsidRDefault="00AC45B2">
      <w:pPr>
        <w:ind w:right="-229"/>
        <w:rPr>
          <w:b/>
        </w:rPr>
      </w:pPr>
      <w:r>
        <w:rPr>
          <w:b/>
          <w:sz w:val="22"/>
          <w:szCs w:val="22"/>
          <w:u w:val="single"/>
        </w:rPr>
        <w:t>28 апреля</w:t>
      </w:r>
      <w:r w:rsidR="00000000">
        <w:rPr>
          <w:b/>
          <w:sz w:val="22"/>
          <w:szCs w:val="22"/>
          <w:u w:val="single"/>
        </w:rPr>
        <w:t xml:space="preserve"> 2025 года</w:t>
      </w:r>
      <w:r w:rsidR="00000000">
        <w:rPr>
          <w:b/>
        </w:rPr>
        <w:t xml:space="preserve">                                    г. </w:t>
      </w:r>
      <w:r w:rsidR="00000000">
        <w:rPr>
          <w:b/>
          <w:sz w:val="22"/>
          <w:szCs w:val="22"/>
        </w:rPr>
        <w:t xml:space="preserve">Дальнереченск                                              </w:t>
      </w:r>
      <w:r w:rsidR="00000000">
        <w:rPr>
          <w:b/>
          <w:sz w:val="22"/>
          <w:szCs w:val="22"/>
          <w:u w:val="single"/>
        </w:rPr>
        <w:t>№ 217 - па</w:t>
      </w:r>
    </w:p>
    <w:p w14:paraId="4B5C317B" w14:textId="77777777" w:rsidR="003E63C1" w:rsidRDefault="003E63C1">
      <w:pPr>
        <w:ind w:right="-229"/>
        <w:jc w:val="center"/>
        <w:rPr>
          <w:b/>
          <w:sz w:val="26"/>
          <w:szCs w:val="26"/>
        </w:rPr>
      </w:pPr>
    </w:p>
    <w:p w14:paraId="3DF378AA" w14:textId="77777777" w:rsidR="00AC45B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состав жилищной комиссии администрации Дальнереченского муниципального района</w:t>
      </w:r>
    </w:p>
    <w:p w14:paraId="651F42F4" w14:textId="77777777" w:rsidR="003E63C1" w:rsidRDefault="003E63C1">
      <w:pPr>
        <w:jc w:val="center"/>
        <w:rPr>
          <w:b/>
          <w:sz w:val="28"/>
          <w:szCs w:val="28"/>
        </w:rPr>
      </w:pPr>
    </w:p>
    <w:p w14:paraId="7B58715D" w14:textId="77777777" w:rsidR="003E63C1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руководствуясь Уставом Дальнереченского муниципального района, в связи с кадровыми изменениями, администрация Дальнереченского муниципального района</w:t>
      </w:r>
    </w:p>
    <w:p w14:paraId="0B01FE1D" w14:textId="77777777" w:rsidR="003E63C1" w:rsidRDefault="003E63C1">
      <w:pPr>
        <w:ind w:firstLine="720"/>
        <w:jc w:val="both"/>
        <w:outlineLvl w:val="0"/>
        <w:rPr>
          <w:sz w:val="28"/>
          <w:szCs w:val="28"/>
        </w:rPr>
      </w:pPr>
    </w:p>
    <w:p w14:paraId="667E65CA" w14:textId="77777777" w:rsidR="003E63C1" w:rsidRDefault="00000000" w:rsidP="00AC45B2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A13EC9F" w14:textId="77777777" w:rsidR="003E63C1" w:rsidRDefault="003E63C1">
      <w:pPr>
        <w:tabs>
          <w:tab w:val="left" w:pos="8041"/>
        </w:tabs>
        <w:jc w:val="both"/>
        <w:rPr>
          <w:sz w:val="28"/>
          <w:szCs w:val="28"/>
        </w:rPr>
      </w:pPr>
    </w:p>
    <w:p w14:paraId="09695B5E" w14:textId="77777777" w:rsidR="003E63C1" w:rsidRDefault="00000000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 жилищной комиссии администрации Дальнереченского муниципального района, утвержденный постановлением администрации Дальнереченского муниципального района № 33-па от 21.01.2020 «Об утверждении Положения о жилищной комиссии администрации Дальнереченского муниципального района» (далее – Постановление), следующие изменения:</w:t>
      </w:r>
    </w:p>
    <w:p w14:paraId="29E2E331" w14:textId="77777777" w:rsidR="003E63C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к Постановлению «Состав жилищной комиссии администрации Дальнереченского муниципального района» изложить в редакции приложения к настоящему постановлению.</w:t>
      </w:r>
    </w:p>
    <w:p w14:paraId="00329191" w14:textId="77777777" w:rsidR="003E63C1" w:rsidRDefault="00000000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2.  Отделу по работе с территориями и делопроизводству администрации Дальнереченского муниципального района разместить настоящее 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 w14:paraId="2F071515" w14:textId="77777777" w:rsidR="003E63C1" w:rsidRDefault="00000000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Дальнереченского муниципального района А.Г. Попова.</w:t>
      </w:r>
    </w:p>
    <w:p w14:paraId="3DC0A351" w14:textId="77777777" w:rsidR="003E63C1" w:rsidRDefault="00000000">
      <w:pPr>
        <w:pStyle w:val="aa"/>
        <w:spacing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 в установленном порядке.</w:t>
      </w:r>
    </w:p>
    <w:p w14:paraId="224636BD" w14:textId="77777777" w:rsidR="003E63C1" w:rsidRDefault="003E63C1">
      <w:pPr>
        <w:ind w:left="360" w:firstLine="348"/>
        <w:contextualSpacing/>
        <w:jc w:val="both"/>
        <w:rPr>
          <w:sz w:val="28"/>
          <w:szCs w:val="28"/>
        </w:rPr>
      </w:pPr>
    </w:p>
    <w:p w14:paraId="7AAEC21B" w14:textId="77777777" w:rsidR="003E63C1" w:rsidRDefault="003E63C1">
      <w:pPr>
        <w:ind w:left="360" w:firstLine="348"/>
        <w:contextualSpacing/>
        <w:jc w:val="both"/>
        <w:rPr>
          <w:sz w:val="28"/>
          <w:szCs w:val="28"/>
        </w:rPr>
      </w:pPr>
    </w:p>
    <w:p w14:paraId="1D5970A9" w14:textId="77777777" w:rsidR="003E63C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0B43B7C6" w14:textId="77777777" w:rsidR="003E63C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                                          В.С. Дернов</w:t>
      </w:r>
    </w:p>
    <w:p w14:paraId="15930DB4" w14:textId="77777777" w:rsidR="00AC45B2" w:rsidRDefault="00AC45B2">
      <w:pPr>
        <w:jc w:val="right"/>
        <w:rPr>
          <w:sz w:val="28"/>
          <w:szCs w:val="28"/>
        </w:rPr>
      </w:pPr>
    </w:p>
    <w:p w14:paraId="118C778C" w14:textId="77777777" w:rsidR="00AC45B2" w:rsidRDefault="00AC45B2">
      <w:pPr>
        <w:jc w:val="right"/>
        <w:rPr>
          <w:sz w:val="28"/>
          <w:szCs w:val="28"/>
        </w:rPr>
      </w:pPr>
    </w:p>
    <w:p w14:paraId="39A1E1AD" w14:textId="77777777" w:rsidR="00AC45B2" w:rsidRDefault="00AC45B2">
      <w:pPr>
        <w:jc w:val="right"/>
        <w:rPr>
          <w:sz w:val="28"/>
          <w:szCs w:val="28"/>
        </w:rPr>
      </w:pPr>
    </w:p>
    <w:p w14:paraId="3FEDD922" w14:textId="54D2E4D7" w:rsidR="003E63C1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2AFBBA7" w14:textId="77777777" w:rsidR="003E63C1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4ABEC863" w14:textId="77777777" w:rsidR="003E63C1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</w:t>
      </w:r>
    </w:p>
    <w:p w14:paraId="141A6C30" w14:textId="77777777" w:rsidR="003E63C1" w:rsidRDefault="00000000">
      <w:pPr>
        <w:jc w:val="right"/>
        <w:rPr>
          <w:sz w:val="22"/>
          <w:szCs w:val="22"/>
        </w:rPr>
      </w:pPr>
      <w:r>
        <w:rPr>
          <w:sz w:val="28"/>
          <w:szCs w:val="28"/>
        </w:rPr>
        <w:t>от 28.04.2025 № 217 -па</w:t>
      </w:r>
    </w:p>
    <w:p w14:paraId="54B52855" w14:textId="77777777" w:rsidR="003E63C1" w:rsidRDefault="003E63C1">
      <w:pPr>
        <w:rPr>
          <w:sz w:val="26"/>
          <w:szCs w:val="26"/>
        </w:rPr>
      </w:pPr>
    </w:p>
    <w:p w14:paraId="44D915E0" w14:textId="77777777" w:rsidR="003E63C1" w:rsidRDefault="003E63C1">
      <w:pPr>
        <w:rPr>
          <w:sz w:val="26"/>
          <w:szCs w:val="26"/>
        </w:rPr>
      </w:pPr>
    </w:p>
    <w:p w14:paraId="572919C6" w14:textId="77777777" w:rsidR="003E63C1" w:rsidRDefault="00000000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Состав </w:t>
      </w:r>
    </w:p>
    <w:p w14:paraId="5ECEB43E" w14:textId="77777777" w:rsidR="003E63C1" w:rsidRDefault="00000000">
      <w:pPr>
        <w:jc w:val="center"/>
      </w:pPr>
      <w:r>
        <w:rPr>
          <w:sz w:val="28"/>
          <w:szCs w:val="28"/>
        </w:rPr>
        <w:t xml:space="preserve">жилищной комиссии администрации </w:t>
      </w:r>
    </w:p>
    <w:p w14:paraId="3AE59D45" w14:textId="77777777" w:rsidR="003E63C1" w:rsidRDefault="00000000">
      <w:pPr>
        <w:jc w:val="center"/>
      </w:pPr>
      <w:r>
        <w:rPr>
          <w:sz w:val="28"/>
          <w:szCs w:val="28"/>
        </w:rPr>
        <w:t>Дальнереченского муниципального района</w:t>
      </w:r>
    </w:p>
    <w:p w14:paraId="15CF2561" w14:textId="77777777" w:rsidR="003E63C1" w:rsidRDefault="003E63C1">
      <w:pPr>
        <w:jc w:val="center"/>
        <w:rPr>
          <w:b/>
          <w:sz w:val="28"/>
          <w:szCs w:val="28"/>
        </w:rPr>
      </w:pPr>
    </w:p>
    <w:tbl>
      <w:tblPr>
        <w:tblW w:w="10170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2723"/>
        <w:gridCol w:w="310"/>
        <w:gridCol w:w="7137"/>
      </w:tblGrid>
      <w:tr w:rsidR="003E63C1" w14:paraId="27A86A00" w14:textId="77777777">
        <w:trPr>
          <w:trHeight w:val="747"/>
        </w:trPr>
        <w:tc>
          <w:tcPr>
            <w:tcW w:w="2723" w:type="dxa"/>
          </w:tcPr>
          <w:p w14:paraId="46D9AE63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Александр Григорьевич</w:t>
            </w:r>
          </w:p>
        </w:tc>
        <w:tc>
          <w:tcPr>
            <w:tcW w:w="310" w:type="dxa"/>
            <w:vAlign w:val="center"/>
          </w:tcPr>
          <w:p w14:paraId="2803F5FD" w14:textId="77777777" w:rsidR="003E63C1" w:rsidRDefault="00000000">
            <w:pPr>
              <w:pStyle w:val="af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3B00C593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Дальнереченского муниципального района, председатель комиссии</w:t>
            </w:r>
          </w:p>
        </w:tc>
      </w:tr>
      <w:tr w:rsidR="003E63C1" w14:paraId="13D8F8FF" w14:textId="77777777">
        <w:trPr>
          <w:trHeight w:val="1498"/>
        </w:trPr>
        <w:tc>
          <w:tcPr>
            <w:tcW w:w="2723" w:type="dxa"/>
          </w:tcPr>
          <w:p w14:paraId="02F7546D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Багрянцева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Гульнара</w:t>
            </w:r>
          </w:p>
          <w:p w14:paraId="656E8594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Чорыевна</w:t>
            </w:r>
            <w:proofErr w:type="spellEnd"/>
          </w:p>
        </w:tc>
        <w:tc>
          <w:tcPr>
            <w:tcW w:w="310" w:type="dxa"/>
            <w:vAlign w:val="center"/>
          </w:tcPr>
          <w:p w14:paraId="5C077082" w14:textId="77777777" w:rsidR="003E63C1" w:rsidRDefault="00000000">
            <w:pPr>
              <w:pStyle w:val="af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247411BB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градостроительства, архитектуры и ЖКХ администрации Дальнереченского муниципального района, заместитель председателя комиссии</w:t>
            </w:r>
          </w:p>
        </w:tc>
      </w:tr>
      <w:tr w:rsidR="003E63C1" w14:paraId="5E8D4CEE" w14:textId="77777777">
        <w:trPr>
          <w:trHeight w:val="54"/>
        </w:trPr>
        <w:tc>
          <w:tcPr>
            <w:tcW w:w="2723" w:type="dxa"/>
          </w:tcPr>
          <w:p w14:paraId="05D4FBBF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Прохоренко Наталья Александровна</w:t>
            </w:r>
          </w:p>
        </w:tc>
        <w:tc>
          <w:tcPr>
            <w:tcW w:w="310" w:type="dxa"/>
            <w:vAlign w:val="center"/>
          </w:tcPr>
          <w:p w14:paraId="56CA8F33" w14:textId="77777777" w:rsidR="003E63C1" w:rsidRDefault="00000000">
            <w:pPr>
              <w:pStyle w:val="af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33E475F0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1 разряда отдела архитектуры, градостроительства и ЖКХ администрации Дальнереченского муниципального района, секретарь комиссии</w:t>
            </w:r>
          </w:p>
        </w:tc>
      </w:tr>
      <w:tr w:rsidR="003E63C1" w14:paraId="575EC244" w14:textId="77777777">
        <w:trPr>
          <w:trHeight w:val="248"/>
        </w:trPr>
        <w:tc>
          <w:tcPr>
            <w:tcW w:w="2723" w:type="dxa"/>
          </w:tcPr>
          <w:p w14:paraId="6DCD3102" w14:textId="77777777" w:rsidR="003E63C1" w:rsidRDefault="00000000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  <w:vAlign w:val="center"/>
          </w:tcPr>
          <w:p w14:paraId="73DDFECD" w14:textId="77777777" w:rsidR="003E63C1" w:rsidRDefault="003E63C1">
            <w:pPr>
              <w:widowControl w:val="0"/>
              <w:snapToGrid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14:paraId="26850007" w14:textId="77777777" w:rsidR="003E63C1" w:rsidRDefault="003E63C1">
            <w:pPr>
              <w:widowControl w:val="0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3E63C1" w14:paraId="19793CE8" w14:textId="77777777">
        <w:trPr>
          <w:trHeight w:val="150"/>
        </w:trPr>
        <w:tc>
          <w:tcPr>
            <w:tcW w:w="2723" w:type="dxa"/>
          </w:tcPr>
          <w:p w14:paraId="694F8D9B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Бурдюг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310" w:type="dxa"/>
            <w:vAlign w:val="center"/>
          </w:tcPr>
          <w:p w14:paraId="2BF86A85" w14:textId="77777777" w:rsidR="003E63C1" w:rsidRDefault="00000000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741B49C7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экономики администрации Дальнереченского муниципального района</w:t>
            </w:r>
          </w:p>
          <w:p w14:paraId="55EA52D9" w14:textId="77777777" w:rsidR="003E63C1" w:rsidRDefault="003E63C1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C1" w14:paraId="19277CFB" w14:textId="77777777">
        <w:trPr>
          <w:trHeight w:val="150"/>
        </w:trPr>
        <w:tc>
          <w:tcPr>
            <w:tcW w:w="2723" w:type="dxa"/>
          </w:tcPr>
          <w:p w14:paraId="5B223D3D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Выхрестюк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10" w:type="dxa"/>
            <w:vAlign w:val="center"/>
          </w:tcPr>
          <w:p w14:paraId="4B942666" w14:textId="77777777" w:rsidR="003E63C1" w:rsidRDefault="00000000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0D91FDB6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администрации Дальнереченского муниципального района</w:t>
            </w:r>
          </w:p>
          <w:p w14:paraId="34BEDCC0" w14:textId="77777777" w:rsidR="003E63C1" w:rsidRDefault="003E63C1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C1" w14:paraId="6CA2F905" w14:textId="77777777">
        <w:trPr>
          <w:trHeight w:val="150"/>
        </w:trPr>
        <w:tc>
          <w:tcPr>
            <w:tcW w:w="2723" w:type="dxa"/>
          </w:tcPr>
          <w:p w14:paraId="1AF26AC0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Шестернин Евгений Алексеевич</w:t>
            </w:r>
          </w:p>
        </w:tc>
        <w:tc>
          <w:tcPr>
            <w:tcW w:w="310" w:type="dxa"/>
            <w:vAlign w:val="center"/>
          </w:tcPr>
          <w:p w14:paraId="60F5F8C0" w14:textId="77777777" w:rsidR="003E63C1" w:rsidRDefault="00000000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5754D602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Дальнереченского муниципального района</w:t>
            </w:r>
          </w:p>
        </w:tc>
      </w:tr>
      <w:tr w:rsidR="003E63C1" w14:paraId="1605C0B1" w14:textId="77777777">
        <w:trPr>
          <w:trHeight w:val="454"/>
        </w:trPr>
        <w:tc>
          <w:tcPr>
            <w:tcW w:w="2723" w:type="dxa"/>
          </w:tcPr>
          <w:p w14:paraId="43381D0B" w14:textId="77777777" w:rsidR="003E63C1" w:rsidRDefault="003E63C1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14:paraId="5ABEFBF2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</w:t>
            </w:r>
          </w:p>
          <w:p w14:paraId="6BD461A8" w14:textId="77777777" w:rsidR="003E63C1" w:rsidRDefault="00000000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сельских поселений</w:t>
            </w:r>
          </w:p>
          <w:p w14:paraId="4DB355B4" w14:textId="77777777" w:rsidR="003E63C1" w:rsidRDefault="003E63C1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vAlign w:val="center"/>
          </w:tcPr>
          <w:p w14:paraId="73EBB4FA" w14:textId="77777777" w:rsidR="003E63C1" w:rsidRDefault="00000000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348ACBD0" w14:textId="77777777" w:rsidR="003E63C1" w:rsidRDefault="003E63C1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BB9C11B" w14:textId="77777777" w:rsidR="003E63C1" w:rsidRDefault="003E63C1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031FAC8" w14:textId="77777777" w:rsidR="003E63C1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14:paraId="086E998F" w14:textId="77777777" w:rsidR="003E63C1" w:rsidRDefault="003E63C1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5BE138D" w14:textId="77777777" w:rsidR="003E63C1" w:rsidRDefault="003E63C1">
      <w:pPr>
        <w:jc w:val="both"/>
        <w:rPr>
          <w:sz w:val="26"/>
          <w:szCs w:val="26"/>
        </w:rPr>
      </w:pPr>
    </w:p>
    <w:p w14:paraId="1800EC7B" w14:textId="77777777" w:rsidR="003E63C1" w:rsidRDefault="003E63C1">
      <w:pPr>
        <w:jc w:val="both"/>
        <w:rPr>
          <w:sz w:val="26"/>
          <w:szCs w:val="26"/>
        </w:rPr>
      </w:pPr>
    </w:p>
    <w:p w14:paraId="767CDFA8" w14:textId="77777777" w:rsidR="003E63C1" w:rsidRDefault="003E63C1">
      <w:pPr>
        <w:jc w:val="both"/>
        <w:rPr>
          <w:sz w:val="26"/>
          <w:szCs w:val="26"/>
        </w:rPr>
      </w:pPr>
    </w:p>
    <w:sectPr w:rsidR="003E63C1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86C6" w14:textId="77777777" w:rsidR="00A06533" w:rsidRDefault="00A06533">
      <w:r>
        <w:separator/>
      </w:r>
    </w:p>
  </w:endnote>
  <w:endnote w:type="continuationSeparator" w:id="0">
    <w:p w14:paraId="1A7540B3" w14:textId="77777777" w:rsidR="00A06533" w:rsidRDefault="00A0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3493" w14:textId="77777777" w:rsidR="003E63C1" w:rsidRDefault="003E63C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D1F6" w14:textId="77777777" w:rsidR="00A06533" w:rsidRDefault="00A06533">
      <w:r>
        <w:separator/>
      </w:r>
    </w:p>
  </w:footnote>
  <w:footnote w:type="continuationSeparator" w:id="0">
    <w:p w14:paraId="66424C85" w14:textId="77777777" w:rsidR="00A06533" w:rsidRDefault="00A0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51F1A" w14:textId="77777777" w:rsidR="003E63C1" w:rsidRDefault="003E63C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260F0"/>
    <w:multiLevelType w:val="multilevel"/>
    <w:tmpl w:val="34423F9A"/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321050BD"/>
    <w:multiLevelType w:val="multilevel"/>
    <w:tmpl w:val="2F66BD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6343969">
    <w:abstractNumId w:val="0"/>
  </w:num>
  <w:num w:numId="2" w16cid:durableId="1583030028">
    <w:abstractNumId w:val="1"/>
  </w:num>
  <w:num w:numId="3" w16cid:durableId="7034776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3C1"/>
    <w:rsid w:val="00327612"/>
    <w:rsid w:val="003E63C1"/>
    <w:rsid w:val="00A06533"/>
    <w:rsid w:val="00A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2544"/>
  <w15:docId w15:val="{E31257F8-CF3B-460F-AF5E-57EBE7B6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9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qFormat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qFormat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qFormat/>
    <w:rsid w:val="00717A8E"/>
    <w:rPr>
      <w:sz w:val="24"/>
      <w:szCs w:val="24"/>
    </w:rPr>
  </w:style>
  <w:style w:type="character" w:customStyle="1" w:styleId="a4">
    <w:name w:val="Основной текст Знак"/>
    <w:uiPriority w:val="99"/>
    <w:semiHidden/>
    <w:qFormat/>
    <w:rsid w:val="009E1C31"/>
    <w:rPr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qFormat/>
    <w:rsid w:val="009809BA"/>
    <w:rPr>
      <w:b/>
      <w:bCs/>
      <w:color w:val="26282F"/>
    </w:rPr>
  </w:style>
  <w:style w:type="character" w:customStyle="1" w:styleId="a7">
    <w:name w:val="Верхний колонтитул Знак"/>
    <w:basedOn w:val="a0"/>
    <w:uiPriority w:val="99"/>
    <w:semiHidden/>
    <w:qFormat/>
    <w:rsid w:val="00464E34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qFormat/>
    <w:rsid w:val="00464E34"/>
    <w:rPr>
      <w:sz w:val="24"/>
      <w:szCs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9E1C31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cxspmiddle">
    <w:name w:val="msonormalcxspmiddle"/>
    <w:basedOn w:val="a"/>
    <w:qFormat/>
    <w:rsid w:val="001F1751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ody Text Indent"/>
    <w:basedOn w:val="a"/>
    <w:rsid w:val="00717A8E"/>
    <w:pPr>
      <w:ind w:left="2160"/>
      <w:jc w:val="both"/>
    </w:pPr>
  </w:style>
  <w:style w:type="paragraph" w:styleId="af0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qFormat/>
    <w:rsid w:val="009E1C31"/>
    <w:pPr>
      <w:widowControl w:val="0"/>
      <w:spacing w:line="317" w:lineRule="exact"/>
      <w:jc w:val="center"/>
    </w:pPr>
  </w:style>
  <w:style w:type="paragraph" w:styleId="af1">
    <w:name w:val="Balloon Text"/>
    <w:basedOn w:val="a"/>
    <w:uiPriority w:val="99"/>
    <w:semiHidden/>
    <w:unhideWhenUsed/>
    <w:qFormat/>
    <w:rsid w:val="00BF2C40"/>
    <w:rPr>
      <w:rFonts w:ascii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table" w:styleId="af5">
    <w:name w:val="Table Grid"/>
    <w:basedOn w:val="a1"/>
    <w:uiPriority w:val="59"/>
    <w:rsid w:val="009E4E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963E-4EC4-4F68-9E7B-F43D1F30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429</Words>
  <Characters>2449</Characters>
  <Application>Microsoft Office Word</Application>
  <DocSecurity>0</DocSecurity>
  <Lines>20</Lines>
  <Paragraphs>5</Paragraphs>
  <ScaleCrop>false</ScaleCrop>
  <Company>MoBIL GROUP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dc:description/>
  <cp:lastModifiedBy>Администратор@WIXNET.RU</cp:lastModifiedBy>
  <cp:revision>67</cp:revision>
  <cp:lastPrinted>2025-04-28T11:17:00Z</cp:lastPrinted>
  <dcterms:created xsi:type="dcterms:W3CDTF">2023-09-18T04:55:00Z</dcterms:created>
  <dcterms:modified xsi:type="dcterms:W3CDTF">2025-04-28T02:19:00Z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