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DC7DE5">
      <w:pPr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>
            <wp:extent cx="53213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17" w:rsidRDefault="006A1017">
      <w:pPr>
        <w:pStyle w:val="ConsPlusTitle"/>
        <w:widowControl/>
        <w:jc w:val="center"/>
        <w:outlineLvl w:val="0"/>
      </w:pPr>
    </w:p>
    <w:p w:rsidR="006A1017" w:rsidRDefault="00DC7DE5">
      <w:pPr>
        <w:pStyle w:val="ConsPlusTitle"/>
        <w:widowControl/>
        <w:jc w:val="center"/>
        <w:outlineLvl w:val="0"/>
      </w:pPr>
      <w:r>
        <w:t>АДМИНИСТРАЦИЯ ДАЛЬНЕРЕЧЕНСКОГО МУНИЦИПАЛЬНОГО РАЙОНА</w:t>
      </w:r>
    </w:p>
    <w:p w:rsidR="006A1017" w:rsidRDefault="006A1017">
      <w:pPr>
        <w:pStyle w:val="ConsPlusTitle"/>
        <w:widowControl/>
        <w:jc w:val="center"/>
        <w:outlineLvl w:val="0"/>
      </w:pPr>
    </w:p>
    <w:p w:rsidR="006A1017" w:rsidRDefault="00DC7DE5">
      <w:pPr>
        <w:pStyle w:val="ConsPlusTitle"/>
        <w:widowControl/>
        <w:jc w:val="center"/>
        <w:outlineLvl w:val="0"/>
      </w:pPr>
      <w:r>
        <w:t>П</w:t>
      </w:r>
      <w:r w:rsidR="003A3B58">
        <w:t>РОЕКТ ПОСТАНОВЛЕНИЯ</w:t>
      </w:r>
    </w:p>
    <w:p w:rsidR="006A1017" w:rsidRDefault="006A1017">
      <w:pPr>
        <w:pStyle w:val="ConsPlusTitle"/>
        <w:widowControl/>
        <w:jc w:val="center"/>
        <w:outlineLvl w:val="0"/>
      </w:pPr>
    </w:p>
    <w:p w:rsidR="006A1017" w:rsidRDefault="00061655">
      <w:pPr>
        <w:pStyle w:val="ConsPlusTitle"/>
        <w:widowControl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B58">
        <w:rPr>
          <w:sz w:val="20"/>
          <w:szCs w:val="20"/>
        </w:rPr>
        <w:t xml:space="preserve">                   </w:t>
      </w:r>
      <w:r w:rsidR="00DC7DE5">
        <w:rPr>
          <w:sz w:val="20"/>
          <w:szCs w:val="20"/>
        </w:rPr>
        <w:t xml:space="preserve"> г.                                             г. Дальнереченск                                                            </w:t>
      </w:r>
      <w:proofErr w:type="gramStart"/>
      <w:r w:rsidR="003A3B58">
        <w:rPr>
          <w:sz w:val="20"/>
          <w:szCs w:val="20"/>
        </w:rPr>
        <w:t xml:space="preserve">№  </w:t>
      </w:r>
      <w:r w:rsidR="00DC7DE5">
        <w:rPr>
          <w:sz w:val="20"/>
          <w:szCs w:val="20"/>
        </w:rPr>
        <w:t>-</w:t>
      </w:r>
      <w:proofErr w:type="gramEnd"/>
      <w:r w:rsidR="00DC7DE5">
        <w:rPr>
          <w:sz w:val="20"/>
          <w:szCs w:val="20"/>
        </w:rPr>
        <w:t xml:space="preserve"> па</w:t>
      </w:r>
    </w:p>
    <w:p w:rsidR="006A1017" w:rsidRDefault="006A1017">
      <w:pPr>
        <w:pStyle w:val="ConsPlusTitle"/>
        <w:widowControl/>
        <w:jc w:val="center"/>
        <w:outlineLvl w:val="0"/>
      </w:pPr>
    </w:p>
    <w:p w:rsidR="006A1017" w:rsidRDefault="006A1017">
      <w:pPr>
        <w:widowControl w:val="0"/>
        <w:jc w:val="center"/>
        <w:rPr>
          <w:rFonts w:ascii="Arial" w:hAnsi="Arial" w:cs="Arial"/>
          <w:b/>
          <w:sz w:val="20"/>
        </w:rPr>
      </w:pPr>
    </w:p>
    <w:p w:rsidR="00085532" w:rsidRDefault="00C14F76" w:rsidP="006E643C">
      <w:pPr>
        <w:widowControl w:val="0"/>
        <w:spacing w:after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43C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предоставления субсидий из бюджета Дальнереченского муниципального района</w:t>
      </w:r>
      <w:r w:rsidR="001F18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5A24">
        <w:rPr>
          <w:rFonts w:ascii="Times New Roman" w:hAnsi="Times New Roman" w:cs="Times New Roman"/>
          <w:b/>
          <w:bCs/>
          <w:sz w:val="28"/>
          <w:szCs w:val="28"/>
        </w:rPr>
        <w:t xml:space="preserve">юридическим лицам </w:t>
      </w:r>
      <w:r w:rsidR="00085532">
        <w:rPr>
          <w:rFonts w:ascii="Times New Roman" w:hAnsi="Times New Roman" w:cs="Times New Roman"/>
          <w:b/>
          <w:bCs/>
          <w:sz w:val="28"/>
          <w:szCs w:val="28"/>
        </w:rPr>
        <w:t xml:space="preserve">(индивидуальным предпринимателям) </w:t>
      </w:r>
      <w:r w:rsidR="00505A24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</w:t>
      </w:r>
      <w:r w:rsidR="001D048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E643C">
        <w:rPr>
          <w:rFonts w:ascii="Times New Roman" w:hAnsi="Times New Roman" w:cs="Times New Roman"/>
          <w:b/>
          <w:bCs/>
          <w:sz w:val="28"/>
          <w:szCs w:val="28"/>
        </w:rPr>
        <w:t xml:space="preserve">связанных с </w:t>
      </w:r>
      <w:r w:rsidR="00085532">
        <w:rPr>
          <w:rFonts w:ascii="Times New Roman" w:hAnsi="Times New Roman" w:cs="Times New Roman"/>
          <w:b/>
          <w:bCs/>
          <w:sz w:val="28"/>
          <w:szCs w:val="28"/>
        </w:rPr>
        <w:t>приобретением специализированного</w:t>
      </w:r>
      <w:r w:rsidR="000616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5532">
        <w:rPr>
          <w:rFonts w:ascii="Times New Roman" w:hAnsi="Times New Roman" w:cs="Times New Roman"/>
          <w:b/>
          <w:bCs/>
          <w:sz w:val="28"/>
          <w:szCs w:val="28"/>
        </w:rPr>
        <w:t xml:space="preserve">автомобиля для оказания услуг по вывозу ТКО в связи с увеличением мест (площадок) сбора твердых коммунальных отходов на территории </w:t>
      </w:r>
    </w:p>
    <w:p w:rsidR="006A1017" w:rsidRPr="006E643C" w:rsidRDefault="00085532" w:rsidP="006E643C">
      <w:pPr>
        <w:widowControl w:val="0"/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Дальнереченского муниципального района</w:t>
      </w:r>
    </w:p>
    <w:p w:rsidR="006A1017" w:rsidRDefault="006A101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7" w:tgtFrame="Бюджетный кодекс Российской Федерации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 w:tgtFrame="Постановление Правительства РФ от 25.10.2023 N 1782 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">
        <w:r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октября 2023 года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руководствуясь Уставом Дальнереченского муниципального района администрации Дальнереченского муниципального района</w:t>
      </w:r>
    </w:p>
    <w:p w:rsidR="006A1017" w:rsidRDefault="006A1017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6A1017" w:rsidRDefault="00DC7DE5">
      <w:pPr>
        <w:widowControl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4" w:tgtFrame="ПОРЯДОК">
        <w:r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субсидий из бюджета Дальнереченского муниципального района </w:t>
      </w:r>
      <w:r w:rsidR="00505A24">
        <w:rPr>
          <w:rFonts w:ascii="Times New Roman" w:hAnsi="Times New Roman" w:cs="Times New Roman"/>
          <w:sz w:val="24"/>
          <w:szCs w:val="24"/>
        </w:rPr>
        <w:t xml:space="preserve">юридическим лицам </w:t>
      </w:r>
      <w:r w:rsidR="00085532">
        <w:rPr>
          <w:rFonts w:ascii="Times New Roman" w:hAnsi="Times New Roman" w:cs="Times New Roman"/>
          <w:sz w:val="24"/>
          <w:szCs w:val="24"/>
        </w:rPr>
        <w:t xml:space="preserve">(индивидуальным предпринимателям) </w:t>
      </w:r>
      <w:r w:rsidR="001F1821">
        <w:rPr>
          <w:rFonts w:ascii="Times New Roman" w:hAnsi="Times New Roman" w:cs="Times New Roman"/>
          <w:sz w:val="24"/>
          <w:szCs w:val="24"/>
        </w:rPr>
        <w:t>на возмещение части затрат</w:t>
      </w:r>
      <w:r w:rsidR="00061655">
        <w:rPr>
          <w:rFonts w:ascii="Times New Roman" w:hAnsi="Times New Roman" w:cs="Times New Roman"/>
          <w:sz w:val="24"/>
          <w:szCs w:val="24"/>
        </w:rPr>
        <w:t>, связанных с приобретением специализированн</w:t>
      </w:r>
      <w:r w:rsidR="00085532">
        <w:rPr>
          <w:rFonts w:ascii="Times New Roman" w:hAnsi="Times New Roman" w:cs="Times New Roman"/>
          <w:sz w:val="24"/>
          <w:szCs w:val="24"/>
        </w:rPr>
        <w:t xml:space="preserve">ого автомобиля для оказания услуг по вывозу ТКО в </w:t>
      </w:r>
      <w:r w:rsidR="000769ED">
        <w:rPr>
          <w:rFonts w:ascii="Times New Roman" w:hAnsi="Times New Roman" w:cs="Times New Roman"/>
          <w:sz w:val="24"/>
          <w:szCs w:val="24"/>
        </w:rPr>
        <w:t>с</w:t>
      </w:r>
      <w:r w:rsidR="00085532">
        <w:rPr>
          <w:rFonts w:ascii="Times New Roman" w:hAnsi="Times New Roman" w:cs="Times New Roman"/>
          <w:sz w:val="24"/>
          <w:szCs w:val="24"/>
        </w:rPr>
        <w:t>вязи с увеличением мест (площадок) сбора твердых коммунальных отходов на территории Дальнереченского муниципального района.</w:t>
      </w:r>
    </w:p>
    <w:p w:rsidR="006A1017" w:rsidRDefault="00DC7DE5">
      <w:pPr>
        <w:widowControl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Отделу по работе с территориями и делопроизводству администрации Дальнереченского муниципального района разместить настоящее постановление на официальном сайте Дальнереченского муниципального района в информационно-телекоммуникационной сети «Интернет».</w:t>
      </w:r>
    </w:p>
    <w:p w:rsidR="006A1017" w:rsidRDefault="00DC7DE5">
      <w:pPr>
        <w:widowControl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Дальнереченского муниципального района Попова А.Г.</w:t>
      </w:r>
    </w:p>
    <w:p w:rsidR="006A1017" w:rsidRDefault="00DC7DE5">
      <w:pPr>
        <w:widowControl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Настоящее постановление вступает в силу со дня его обнародования в установленном порядке.</w:t>
      </w:r>
    </w:p>
    <w:p w:rsidR="006A1017" w:rsidRDefault="006A101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6A101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6A101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AB2E8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AB2E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E85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Дальнереченского муниципального района        </w:t>
      </w:r>
      <w:r w:rsidR="00AB2E8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2E85">
        <w:rPr>
          <w:rFonts w:ascii="Times New Roman" w:hAnsi="Times New Roman" w:cs="Times New Roman"/>
          <w:sz w:val="24"/>
          <w:szCs w:val="24"/>
        </w:rPr>
        <w:t>А. Г. Попов</w:t>
      </w:r>
    </w:p>
    <w:p w:rsidR="00A10F91" w:rsidRDefault="00DC7DE5" w:rsidP="00D87C7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6E643C" w:rsidRDefault="006E643C">
      <w:pPr>
        <w:widowControl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widowControl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A1017" w:rsidRDefault="00DC7DE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A1017" w:rsidRDefault="00DC7DE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Дальнереченского </w:t>
      </w:r>
    </w:p>
    <w:p w:rsidR="006A1017" w:rsidRDefault="00DC7DE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A1017" w:rsidRDefault="00DC7DE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A3B5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A3B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-па</w:t>
      </w:r>
    </w:p>
    <w:p w:rsidR="006A1017" w:rsidRDefault="006A101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widowControl w:val="0"/>
        <w:jc w:val="center"/>
        <w:rPr>
          <w:rFonts w:ascii="Times New Roman" w:hAnsi="Times New Roman" w:cs="Times New Roman"/>
          <w:b/>
        </w:rPr>
      </w:pPr>
      <w:bookmarkStart w:id="1" w:name="P34"/>
      <w:bookmarkEnd w:id="1"/>
      <w:r>
        <w:rPr>
          <w:rFonts w:ascii="Times New Roman" w:hAnsi="Times New Roman" w:cs="Times New Roman"/>
          <w:b/>
        </w:rPr>
        <w:t>ПОРЯДОК</w:t>
      </w:r>
    </w:p>
    <w:p w:rsidR="001F1821" w:rsidRDefault="00061655">
      <w:pPr>
        <w:widowControl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предоставления субсидий из бюджета Дальнереченского муницип</w:t>
      </w:r>
      <w:r w:rsidR="009C2A5E">
        <w:rPr>
          <w:rFonts w:ascii="Times New Roman" w:hAnsi="Times New Roman" w:cs="Times New Roman"/>
          <w:b/>
        </w:rPr>
        <w:t xml:space="preserve">ального </w:t>
      </w:r>
      <w:r w:rsidR="006C2983">
        <w:rPr>
          <w:rFonts w:ascii="Times New Roman" w:hAnsi="Times New Roman" w:cs="Times New Roman"/>
          <w:b/>
        </w:rPr>
        <w:t xml:space="preserve">района </w:t>
      </w:r>
    </w:p>
    <w:p w:rsidR="00061655" w:rsidRDefault="00505A24">
      <w:pPr>
        <w:widowControl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юридическим лицам </w:t>
      </w:r>
      <w:r w:rsidR="00085532">
        <w:rPr>
          <w:rFonts w:ascii="Times New Roman" w:hAnsi="Times New Roman" w:cs="Times New Roman"/>
          <w:b/>
        </w:rPr>
        <w:t xml:space="preserve">(индивидуальным предпринимателям) </w:t>
      </w:r>
      <w:r>
        <w:rPr>
          <w:rFonts w:ascii="Times New Roman" w:hAnsi="Times New Roman" w:cs="Times New Roman"/>
          <w:b/>
        </w:rPr>
        <w:t>на возмещение части затрат</w:t>
      </w:r>
      <w:r w:rsidR="00061655">
        <w:rPr>
          <w:rFonts w:ascii="Times New Roman" w:hAnsi="Times New Roman" w:cs="Times New Roman"/>
          <w:b/>
        </w:rPr>
        <w:t xml:space="preserve">, связанных с </w:t>
      </w:r>
      <w:r w:rsidR="00085532">
        <w:rPr>
          <w:rFonts w:ascii="Times New Roman" w:hAnsi="Times New Roman" w:cs="Times New Roman"/>
          <w:b/>
        </w:rPr>
        <w:t>приобретением специализированного автомобиля для оказания услуг по вывозу ТКО в связи с увеличением мест (площадок) сбора твердых коммунальных отходов на территории Дальнереченского муниципального района</w:t>
      </w:r>
    </w:p>
    <w:p w:rsidR="006A1017" w:rsidRDefault="006A101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определяет цели, условия и порядок предоставления субсидий из бюджета Дальнереченского муниципального района</w:t>
      </w:r>
      <w:r w:rsidR="001F1821">
        <w:rPr>
          <w:rFonts w:ascii="Times New Roman" w:hAnsi="Times New Roman" w:cs="Times New Roman"/>
          <w:sz w:val="24"/>
          <w:szCs w:val="24"/>
        </w:rPr>
        <w:t xml:space="preserve"> </w:t>
      </w:r>
      <w:r w:rsidR="00505A24">
        <w:rPr>
          <w:rFonts w:ascii="Times New Roman" w:hAnsi="Times New Roman" w:cs="Times New Roman"/>
          <w:sz w:val="24"/>
          <w:szCs w:val="24"/>
        </w:rPr>
        <w:t>юридическим лицам</w:t>
      </w:r>
      <w:r w:rsidR="00085532">
        <w:rPr>
          <w:rFonts w:ascii="Times New Roman" w:hAnsi="Times New Roman" w:cs="Times New Roman"/>
          <w:sz w:val="24"/>
          <w:szCs w:val="24"/>
        </w:rPr>
        <w:t xml:space="preserve"> (индивидуальным предпринимателям)</w:t>
      </w:r>
      <w:r w:rsidR="00505A24">
        <w:rPr>
          <w:rFonts w:ascii="Times New Roman" w:hAnsi="Times New Roman" w:cs="Times New Roman"/>
          <w:sz w:val="24"/>
          <w:szCs w:val="24"/>
        </w:rPr>
        <w:t xml:space="preserve"> </w:t>
      </w:r>
      <w:r w:rsidR="001F1821">
        <w:rPr>
          <w:rFonts w:ascii="Times New Roman" w:hAnsi="Times New Roman" w:cs="Times New Roman"/>
          <w:sz w:val="24"/>
          <w:szCs w:val="24"/>
        </w:rPr>
        <w:t>на возмещение части затрат</w:t>
      </w:r>
      <w:r w:rsidR="00160252">
        <w:rPr>
          <w:rFonts w:ascii="Times New Roman" w:hAnsi="Times New Roman" w:cs="Times New Roman"/>
          <w:sz w:val="24"/>
          <w:szCs w:val="24"/>
        </w:rPr>
        <w:t>, связанных с приобретением специализированно</w:t>
      </w:r>
      <w:r w:rsidR="00085532">
        <w:rPr>
          <w:rFonts w:ascii="Times New Roman" w:hAnsi="Times New Roman" w:cs="Times New Roman"/>
          <w:sz w:val="24"/>
          <w:szCs w:val="24"/>
        </w:rPr>
        <w:t xml:space="preserve">го автомобиля для оказания услуг по вывозу ТКО в связи с увеличением мест (площадок) сбора твердых коммунальных отходов на территории Дальнереченского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(далее - субсидии), категорию и критерии отбора </w:t>
      </w:r>
      <w:r w:rsidR="00085532">
        <w:rPr>
          <w:rFonts w:ascii="Times New Roman" w:hAnsi="Times New Roman" w:cs="Times New Roman"/>
          <w:sz w:val="24"/>
          <w:szCs w:val="24"/>
        </w:rPr>
        <w:t>получателей</w:t>
      </w:r>
      <w:r>
        <w:rPr>
          <w:rFonts w:ascii="Times New Roman" w:hAnsi="Times New Roman" w:cs="Times New Roman"/>
          <w:sz w:val="24"/>
          <w:szCs w:val="24"/>
        </w:rPr>
        <w:t>, имеющих право на получение субсидий, а также порядок возврата субсидий в бюджет Дальнереченского муниципального района (далее – районный бюджет) в случае нарушения условий и порядка, установленных при их предоставлении.</w:t>
      </w:r>
    </w:p>
    <w:p w:rsidR="006A1017" w:rsidRDefault="00DC7DE5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2. В целях настоящего Порядка используются следующие понятия:</w:t>
      </w:r>
      <w:bookmarkStart w:id="2" w:name="P45"/>
      <w:bookmarkEnd w:id="2"/>
    </w:p>
    <w:p w:rsidR="006A1017" w:rsidRDefault="00DC7DE5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«субсидия» - денежные средства, предоставляемые получателю субсидии на условиях, определенных настоящим Порядком, из районного бюджета на возмещение части затрат, связанных </w:t>
      </w:r>
      <w:r w:rsidR="00160252">
        <w:rPr>
          <w:rFonts w:ascii="Times New Roman" w:hAnsi="Times New Roman" w:cs="Times New Roman"/>
          <w:sz w:val="24"/>
          <w:szCs w:val="24"/>
        </w:rPr>
        <w:t xml:space="preserve">с </w:t>
      </w:r>
      <w:r w:rsidR="000769ED">
        <w:rPr>
          <w:rFonts w:ascii="Times New Roman" w:hAnsi="Times New Roman" w:cs="Times New Roman"/>
          <w:sz w:val="24"/>
          <w:szCs w:val="24"/>
        </w:rPr>
        <w:t>приобретением специализированного автомобиля для оказания услуг по вывозу ТКО в связи с увеличением мест (площадок) сбора твердых коммунальных отходов на территории Дальнереченского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на безвозмездной основе в пределах средств, предусмотренных муниципальной программой;</w:t>
      </w:r>
    </w:p>
    <w:p w:rsidR="006A1017" w:rsidRDefault="00DC7DE5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«фактические затраты» - фактически произведенные получателем субсидии затрат</w:t>
      </w:r>
      <w:r w:rsidR="000769ED">
        <w:rPr>
          <w:rFonts w:ascii="Times New Roman" w:hAnsi="Times New Roman" w:cs="Times New Roman"/>
          <w:sz w:val="24"/>
          <w:szCs w:val="24"/>
        </w:rPr>
        <w:t>ы, подтверждающие приобретение</w:t>
      </w:r>
      <w:r w:rsidR="00160252">
        <w:rPr>
          <w:rFonts w:ascii="Times New Roman" w:hAnsi="Times New Roman" w:cs="Times New Roman"/>
          <w:sz w:val="24"/>
          <w:szCs w:val="24"/>
        </w:rPr>
        <w:t xml:space="preserve"> </w:t>
      </w:r>
      <w:r w:rsidR="000769ED">
        <w:rPr>
          <w:rFonts w:ascii="Times New Roman" w:hAnsi="Times New Roman" w:cs="Times New Roman"/>
          <w:sz w:val="24"/>
          <w:szCs w:val="24"/>
        </w:rPr>
        <w:t>специализированного автомобиля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1017" w:rsidRDefault="0061578B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DE5">
        <w:rPr>
          <w:rFonts w:ascii="Times New Roman" w:hAnsi="Times New Roman" w:cs="Times New Roman"/>
          <w:sz w:val="24"/>
          <w:szCs w:val="24"/>
        </w:rPr>
        <w:t xml:space="preserve">«заявитель» - </w:t>
      </w:r>
      <w:r w:rsidR="00505A24">
        <w:rPr>
          <w:rFonts w:ascii="Times New Roman" w:hAnsi="Times New Roman" w:cs="Times New Roman"/>
          <w:sz w:val="24"/>
          <w:szCs w:val="24"/>
        </w:rPr>
        <w:t>юридическое лицо</w:t>
      </w:r>
      <w:r w:rsidR="000769ED">
        <w:rPr>
          <w:rFonts w:ascii="Times New Roman" w:hAnsi="Times New Roman" w:cs="Times New Roman"/>
          <w:sz w:val="24"/>
          <w:szCs w:val="24"/>
        </w:rPr>
        <w:t xml:space="preserve"> (индивидуальный предприниматель)</w:t>
      </w:r>
      <w:r w:rsidR="00DC7DE5">
        <w:rPr>
          <w:rFonts w:ascii="Times New Roman" w:hAnsi="Times New Roman" w:cs="Times New Roman"/>
          <w:sz w:val="24"/>
          <w:szCs w:val="24"/>
        </w:rPr>
        <w:t xml:space="preserve">, </w:t>
      </w:r>
      <w:r w:rsidR="006C2983">
        <w:rPr>
          <w:rFonts w:ascii="Times New Roman" w:hAnsi="Times New Roman" w:cs="Times New Roman"/>
          <w:sz w:val="24"/>
          <w:szCs w:val="24"/>
        </w:rPr>
        <w:t>претендующее на получение субсидии</w:t>
      </w:r>
      <w:r w:rsidR="00B878CF">
        <w:rPr>
          <w:rFonts w:ascii="Times New Roman" w:hAnsi="Times New Roman" w:cs="Times New Roman"/>
          <w:sz w:val="24"/>
          <w:szCs w:val="24"/>
        </w:rPr>
        <w:t>;</w:t>
      </w:r>
    </w:p>
    <w:p w:rsidR="006A1017" w:rsidRDefault="00DC7DE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«получатель субсидии» - </w:t>
      </w:r>
      <w:r w:rsidR="00505A24">
        <w:rPr>
          <w:rFonts w:ascii="Times New Roman" w:hAnsi="Times New Roman" w:cs="Times New Roman"/>
          <w:sz w:val="24"/>
          <w:szCs w:val="24"/>
        </w:rPr>
        <w:t>юридическое лицо</w:t>
      </w:r>
      <w:r w:rsidR="000769ED">
        <w:rPr>
          <w:rFonts w:ascii="Times New Roman" w:hAnsi="Times New Roman" w:cs="Times New Roman"/>
          <w:sz w:val="24"/>
          <w:szCs w:val="24"/>
        </w:rPr>
        <w:t xml:space="preserve"> (индивидуальный предприниматель)</w:t>
      </w:r>
      <w:r w:rsidR="00B878CF">
        <w:rPr>
          <w:rFonts w:ascii="Times New Roman" w:hAnsi="Times New Roman" w:cs="Times New Roman"/>
          <w:sz w:val="24"/>
          <w:szCs w:val="24"/>
        </w:rPr>
        <w:t xml:space="preserve">, зарегистрированное на территории Российской Федерации, основной вид деятельности которого указанный в выписке из Единого государственного реестра юридических лиц </w:t>
      </w:r>
      <w:r w:rsidR="000769ED">
        <w:rPr>
          <w:rFonts w:ascii="Times New Roman" w:hAnsi="Times New Roman" w:cs="Times New Roman"/>
          <w:sz w:val="24"/>
          <w:szCs w:val="24"/>
        </w:rPr>
        <w:t xml:space="preserve">(Единого государственного реестра индивидуального предпринимателя) </w:t>
      </w:r>
      <w:r w:rsidR="00B878CF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0769ED">
        <w:rPr>
          <w:rFonts w:ascii="Times New Roman" w:hAnsi="Times New Roman" w:cs="Times New Roman"/>
          <w:sz w:val="24"/>
          <w:szCs w:val="24"/>
        </w:rPr>
        <w:t>сбору</w:t>
      </w:r>
      <w:r w:rsidR="009C2A5E">
        <w:rPr>
          <w:rFonts w:ascii="Times New Roman" w:hAnsi="Times New Roman" w:cs="Times New Roman"/>
          <w:sz w:val="24"/>
          <w:szCs w:val="24"/>
        </w:rPr>
        <w:t xml:space="preserve"> отходов, и осуществляющий</w:t>
      </w:r>
      <w:r w:rsidR="00B878CF">
        <w:rPr>
          <w:rFonts w:ascii="Times New Roman" w:hAnsi="Times New Roman" w:cs="Times New Roman"/>
          <w:sz w:val="24"/>
          <w:szCs w:val="24"/>
        </w:rPr>
        <w:t xml:space="preserve"> свою деятельность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Дальнерече</w:t>
      </w:r>
      <w:r w:rsidR="006C2983">
        <w:rPr>
          <w:rFonts w:ascii="Times New Roman" w:hAnsi="Times New Roman" w:cs="Times New Roman"/>
          <w:sz w:val="24"/>
          <w:szCs w:val="24"/>
        </w:rPr>
        <w:t>нского муниципального района.</w:t>
      </w:r>
    </w:p>
    <w:p w:rsidR="006A1017" w:rsidRDefault="00DC7DE5">
      <w:pPr>
        <w:widowControl w:val="0"/>
        <w:ind w:firstLine="540"/>
        <w:jc w:val="both"/>
      </w:pPr>
      <w:bookmarkStart w:id="3" w:name="P56"/>
      <w:bookmarkEnd w:id="3"/>
      <w:r>
        <w:rPr>
          <w:rFonts w:ascii="Times New Roman" w:hAnsi="Times New Roman" w:cs="Times New Roman"/>
          <w:sz w:val="24"/>
          <w:szCs w:val="24"/>
        </w:rPr>
        <w:t xml:space="preserve">3. Администрация Дальнереченского муниципального района Приморского края (далее - администрация) является главным распорядителем средств районного бюджета, осуществляющим предоставление субсидии в соответствии со сводной бюджетной росписью, кассовым планом исполнения районного бюджета в пределах лимитов бюджетных обязательств, доведенных до администрации в установленном порядке на цели, указанные в </w:t>
      </w:r>
      <w:hyperlink w:anchor="P58" w:tgtFrame="4. Субсидии предоставляются заявителям в целях возмещения части затрат (без учета налога на добавленную стоимость) по следующим направлениям:">
        <w:r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в рамках реализации муниципальной </w:t>
      </w:r>
      <w:hyperlink r:id="rId9" w:tgtFrame="Постановление Администрации Приморского края от 27.12.2019 N 933-па (ред. от 17.07.2024) Об утверждении государственной программы Приморского края Развитие сельского хозяйства и регулирование рынков сельскохозяйственной продукции, сырья и продовольствия">
        <w:r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Дальнереченского муниципального района "</w:t>
      </w:r>
      <w:r w:rsidR="0061578B">
        <w:rPr>
          <w:rFonts w:ascii="Times New Roman" w:hAnsi="Times New Roman" w:cs="Times New Roman"/>
          <w:sz w:val="24"/>
          <w:szCs w:val="24"/>
        </w:rPr>
        <w:t>Управление муниципальным имуществом и земельными ресурсами</w:t>
      </w:r>
      <w:r>
        <w:rPr>
          <w:rFonts w:ascii="Times New Roman" w:hAnsi="Times New Roman" w:cs="Times New Roman"/>
          <w:sz w:val="24"/>
          <w:szCs w:val="24"/>
        </w:rPr>
        <w:t xml:space="preserve"> на 2020-2026 годы»</w:t>
      </w:r>
      <w:r w:rsidR="0061578B">
        <w:rPr>
          <w:rFonts w:ascii="Times New Roman" w:hAnsi="Times New Roman" w:cs="Times New Roman"/>
          <w:sz w:val="24"/>
          <w:szCs w:val="24"/>
        </w:rPr>
        <w:t xml:space="preserve">, утвержденной 14.11.2017  </w:t>
      </w:r>
      <w:r w:rsidR="002C70B3">
        <w:rPr>
          <w:rFonts w:ascii="Times New Roman" w:hAnsi="Times New Roman" w:cs="Times New Roman"/>
          <w:sz w:val="24"/>
          <w:szCs w:val="24"/>
        </w:rPr>
        <w:t>№ 562</w:t>
      </w:r>
      <w:r>
        <w:rPr>
          <w:rFonts w:ascii="Times New Roman" w:hAnsi="Times New Roman" w:cs="Times New Roman"/>
          <w:sz w:val="24"/>
          <w:szCs w:val="24"/>
        </w:rPr>
        <w:t>-па</w:t>
      </w:r>
      <w:r w:rsidR="002C70B3">
        <w:rPr>
          <w:rFonts w:ascii="Times New Roman" w:hAnsi="Times New Roman" w:cs="Times New Roman"/>
          <w:sz w:val="24"/>
          <w:szCs w:val="24"/>
        </w:rPr>
        <w:t xml:space="preserve"> (в редакции от 07.11.2023 № 633</w:t>
      </w:r>
      <w:r>
        <w:rPr>
          <w:rFonts w:ascii="Times New Roman" w:hAnsi="Times New Roman" w:cs="Times New Roman"/>
          <w:sz w:val="24"/>
          <w:szCs w:val="24"/>
        </w:rPr>
        <w:t>-па).</w:t>
      </w:r>
    </w:p>
    <w:p w:rsidR="006A1017" w:rsidRDefault="00DC7DE5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Способ предоставления субсидии – возмещение части затрат, </w:t>
      </w:r>
      <w:r w:rsidR="001D5E9F">
        <w:rPr>
          <w:rFonts w:ascii="Times New Roman" w:hAnsi="Times New Roman" w:cs="Times New Roman"/>
          <w:sz w:val="24"/>
          <w:szCs w:val="24"/>
        </w:rPr>
        <w:t>в целях</w:t>
      </w:r>
      <w:r w:rsidR="000769ED">
        <w:rPr>
          <w:rFonts w:ascii="Times New Roman" w:hAnsi="Times New Roman" w:cs="Times New Roman"/>
          <w:sz w:val="24"/>
          <w:szCs w:val="24"/>
        </w:rPr>
        <w:t xml:space="preserve"> приобретения специализированного автомобиля для оказания услуг по вывозу ТКО</w:t>
      </w:r>
      <w:r w:rsidR="00D87C76">
        <w:rPr>
          <w:rFonts w:ascii="Times New Roman" w:hAnsi="Times New Roman" w:cs="Times New Roman"/>
          <w:sz w:val="24"/>
          <w:szCs w:val="24"/>
        </w:rPr>
        <w:t xml:space="preserve"> на территории Дальнереченского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на условиях, определяемых настоящим Порядком.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в порядк</w:t>
      </w:r>
      <w:r w:rsidR="00074217">
        <w:rPr>
          <w:rFonts w:ascii="Times New Roman" w:hAnsi="Times New Roman" w:cs="Times New Roman"/>
          <w:sz w:val="24"/>
          <w:szCs w:val="24"/>
        </w:rPr>
        <w:t xml:space="preserve">е, установленном Министерством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>финансов Российской Федерации.</w:t>
      </w:r>
    </w:p>
    <w:p w:rsidR="006A1017" w:rsidRDefault="00DC7DE5">
      <w:pPr>
        <w:pStyle w:val="ConsPlusNormal"/>
        <w:ind w:firstLine="540"/>
        <w:jc w:val="both"/>
      </w:pPr>
      <w:bookmarkStart w:id="4" w:name="P58"/>
      <w:bookmarkEnd w:id="4"/>
      <w:r>
        <w:rPr>
          <w:rFonts w:ascii="Times New Roman" w:hAnsi="Times New Roman" w:cs="Times New Roman"/>
          <w:sz w:val="24"/>
          <w:szCs w:val="24"/>
        </w:rPr>
        <w:t>4. Субсидии предоставляются заявителям в целях возмещения части затрат (без учета налога на добавленную стоимость) по следующему направлению:</w:t>
      </w:r>
    </w:p>
    <w:p w:rsidR="006A1017" w:rsidRPr="001D5E9F" w:rsidRDefault="00DC7DE5" w:rsidP="001D5E9F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возмещение части затрат, </w:t>
      </w:r>
      <w:r w:rsidR="001D5E9F">
        <w:rPr>
          <w:rFonts w:ascii="Times New Roman" w:hAnsi="Times New Roman" w:cs="Times New Roman"/>
          <w:sz w:val="24"/>
          <w:szCs w:val="24"/>
        </w:rPr>
        <w:t xml:space="preserve">в </w:t>
      </w:r>
      <w:r w:rsidR="001D5E9F" w:rsidRPr="00160252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1D5E9F">
        <w:rPr>
          <w:rFonts w:ascii="Times New Roman" w:hAnsi="Times New Roman" w:cs="Times New Roman"/>
          <w:sz w:val="24"/>
          <w:szCs w:val="24"/>
        </w:rPr>
        <w:t xml:space="preserve">приобретения в собственность Организации </w:t>
      </w:r>
      <w:r w:rsidR="000769ED">
        <w:rPr>
          <w:rFonts w:ascii="Times New Roman" w:hAnsi="Times New Roman" w:cs="Times New Roman"/>
          <w:sz w:val="24"/>
          <w:szCs w:val="24"/>
        </w:rPr>
        <w:t xml:space="preserve">специализированного автомобиля для оказания услуг по вывозу </w:t>
      </w:r>
      <w:r w:rsidR="00AB2E85">
        <w:rPr>
          <w:rFonts w:ascii="Times New Roman" w:hAnsi="Times New Roman" w:cs="Times New Roman"/>
          <w:sz w:val="24"/>
          <w:szCs w:val="24"/>
        </w:rPr>
        <w:t>ТКО в</w:t>
      </w:r>
      <w:r w:rsidR="000769ED">
        <w:rPr>
          <w:rFonts w:ascii="Times New Roman" w:hAnsi="Times New Roman" w:cs="Times New Roman"/>
          <w:sz w:val="24"/>
          <w:szCs w:val="24"/>
        </w:rPr>
        <w:t xml:space="preserve"> связи с увеличением мест (площадок) сбора твердых коммунальных отходов на территории Дальнереченского муниципального района </w:t>
      </w:r>
      <w:r w:rsidR="001D5E9F">
        <w:rPr>
          <w:rFonts w:ascii="Times New Roman" w:hAnsi="Times New Roman" w:cs="Times New Roman"/>
          <w:sz w:val="24"/>
          <w:szCs w:val="24"/>
        </w:rPr>
        <w:t>на основании договора купли-продажи (договора поставки).</w:t>
      </w:r>
    </w:p>
    <w:p w:rsidR="006A1017" w:rsidRDefault="00DC7D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Субсидии предоставляются на возмещение части затрат, произведенных в год подачи документов на предоставление субсидии до 1 числа месяца, в котором объявлен отбор, и затрат, произведенных в текущем году или в год, предшествующий году подачи документов на предоставление субсидии.</w:t>
      </w:r>
      <w:r w:rsidR="001D0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480" w:rsidRDefault="00EF0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специализированного автомобиля для оказания услуг по вывозу ТКО </w:t>
      </w:r>
      <w:r w:rsidR="001D0480">
        <w:rPr>
          <w:rFonts w:ascii="Times New Roman" w:hAnsi="Times New Roman" w:cs="Times New Roman"/>
          <w:sz w:val="24"/>
          <w:szCs w:val="24"/>
        </w:rPr>
        <w:t>должно осуществляться заявителем за счет собственных и (или</w:t>
      </w:r>
      <w:r>
        <w:rPr>
          <w:rFonts w:ascii="Times New Roman" w:hAnsi="Times New Roman" w:cs="Times New Roman"/>
          <w:sz w:val="24"/>
          <w:szCs w:val="24"/>
        </w:rPr>
        <w:t>) заемных средств. Приобретенный специализированный автомобиль</w:t>
      </w:r>
      <w:r w:rsidR="001D0480">
        <w:rPr>
          <w:rFonts w:ascii="Times New Roman" w:hAnsi="Times New Roman" w:cs="Times New Roman"/>
          <w:sz w:val="24"/>
          <w:szCs w:val="24"/>
        </w:rPr>
        <w:t xml:space="preserve"> на дату п</w:t>
      </w:r>
      <w:r>
        <w:rPr>
          <w:rFonts w:ascii="Times New Roman" w:hAnsi="Times New Roman" w:cs="Times New Roman"/>
          <w:sz w:val="24"/>
          <w:szCs w:val="24"/>
        </w:rPr>
        <w:t>одачи заявки должен быть введен</w:t>
      </w:r>
      <w:r w:rsidR="001D0480">
        <w:rPr>
          <w:rFonts w:ascii="Times New Roman" w:hAnsi="Times New Roman" w:cs="Times New Roman"/>
          <w:sz w:val="24"/>
          <w:szCs w:val="24"/>
        </w:rPr>
        <w:t xml:space="preserve"> в эксплуатацию.</w:t>
      </w:r>
    </w:p>
    <w:p w:rsidR="001D0480" w:rsidRDefault="001D04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Фактические затраты на приобретение специализированн</w:t>
      </w:r>
      <w:r w:rsidR="00EF0DE7">
        <w:rPr>
          <w:rFonts w:ascii="Times New Roman" w:hAnsi="Times New Roman" w:cs="Times New Roman"/>
          <w:sz w:val="24"/>
          <w:szCs w:val="24"/>
        </w:rPr>
        <w:t xml:space="preserve">ого автомобиля для оказания услуг по вывозу ТКО </w:t>
      </w:r>
      <w:r>
        <w:rPr>
          <w:rFonts w:ascii="Times New Roman" w:hAnsi="Times New Roman" w:cs="Times New Roman"/>
          <w:sz w:val="24"/>
          <w:szCs w:val="24"/>
        </w:rPr>
        <w:t>не должны быть:</w:t>
      </w:r>
    </w:p>
    <w:p w:rsidR="001D0480" w:rsidRDefault="001D04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-приобретены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(в том числе по бартерным операциям, взаимозачетам, уступкам прав требования);</w:t>
      </w:r>
    </w:p>
    <w:p w:rsidR="001D0480" w:rsidRDefault="001D048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-ранее возмещены заявителю из бюджетов бюджетной системы Российской Федерации.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В целях предоставления субсидии отдел </w:t>
      </w:r>
      <w:r w:rsidR="001D5E9F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Дальнереченского муниципального района (далее – уполномоченный орган) проводит отбор заявителей путем запроса предложений (далее - отбор), который осуществляется уполномоченным органом на основании заявок, направленных заявителями для участия в отборе (далее - заявки), исходя из соответствия критериям, требованиям, установленным </w:t>
      </w:r>
      <w:hyperlink w:anchor="P68" w:tgtFrame="6. Критериями отбора заявителей, имеющих право на получение субсидии, являются:">
        <w:r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<w:r>
          <w:rPr>
            <w:rFonts w:ascii="Times New Roman" w:hAnsi="Times New Roman" w:cs="Times New Roman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и очередности поступления заявок.</w:t>
      </w:r>
    </w:p>
    <w:p w:rsidR="006A1017" w:rsidRDefault="00DC7DE5">
      <w:pPr>
        <w:pStyle w:val="ConsPlusNormal"/>
        <w:ind w:firstLine="540"/>
        <w:jc w:val="both"/>
      </w:pPr>
      <w:bookmarkStart w:id="5" w:name="P68"/>
      <w:bookmarkEnd w:id="5"/>
      <w:r>
        <w:rPr>
          <w:rFonts w:ascii="Times New Roman" w:hAnsi="Times New Roman" w:cs="Times New Roman"/>
          <w:sz w:val="24"/>
          <w:szCs w:val="24"/>
        </w:rPr>
        <w:t>6. Критериями отбора заявителей, имеющих право на получение субсидии, являются: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регистрация и осуществление</w:t>
      </w:r>
      <w:r w:rsidR="00376CAA">
        <w:rPr>
          <w:rFonts w:ascii="Times New Roman" w:hAnsi="Times New Roman" w:cs="Times New Roman"/>
          <w:sz w:val="24"/>
          <w:szCs w:val="24"/>
        </w:rPr>
        <w:t xml:space="preserve"> основного вида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заявителя </w:t>
      </w:r>
      <w:r w:rsidR="00376CAA">
        <w:rPr>
          <w:rFonts w:ascii="Times New Roman" w:hAnsi="Times New Roman" w:cs="Times New Roman"/>
          <w:sz w:val="24"/>
          <w:szCs w:val="24"/>
        </w:rPr>
        <w:t xml:space="preserve">является «Сбор отходов» </w:t>
      </w:r>
      <w:r>
        <w:rPr>
          <w:rFonts w:ascii="Times New Roman" w:hAnsi="Times New Roman" w:cs="Times New Roman"/>
          <w:sz w:val="24"/>
          <w:szCs w:val="24"/>
        </w:rPr>
        <w:t>на территории Дальнереченского муниципального района;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7. Субсидии предоставляются при условии: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согласия заявителя на осуществление администрацией проверок соблюдения заявителем условий и порядка предоставления субсидий, в том числе в части достижения результатов предоставления субсидий, а также органами муниципального финансового контроля проверок в соответствии со </w:t>
      </w:r>
      <w:hyperlink r:id="rId10" w:tgtFrame="Бюджетный кодекс Российской Федерации">
        <w:r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tgtFrame="Бюджетный кодекс Российской Федерации">
        <w:r>
          <w:rPr>
            <w:rFonts w:ascii="Times New Roman" w:hAnsi="Times New Roman" w:cs="Times New Roman"/>
            <w:sz w:val="24"/>
            <w:szCs w:val="24"/>
          </w:rPr>
          <w:t>269.2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наличия обязательства заявителя об осуществлении </w:t>
      </w:r>
      <w:r w:rsidR="002E498B">
        <w:rPr>
          <w:rFonts w:ascii="Times New Roman" w:hAnsi="Times New Roman" w:cs="Times New Roman"/>
          <w:sz w:val="24"/>
          <w:szCs w:val="24"/>
        </w:rPr>
        <w:t xml:space="preserve">деятельности по </w:t>
      </w:r>
      <w:r w:rsidR="00EF0DE7">
        <w:rPr>
          <w:rFonts w:ascii="Times New Roman" w:hAnsi="Times New Roman" w:cs="Times New Roman"/>
          <w:sz w:val="24"/>
          <w:szCs w:val="24"/>
        </w:rPr>
        <w:t>сбору отходов</w:t>
      </w:r>
      <w:r w:rsidR="002E4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Дальнереченского му</w:t>
      </w:r>
      <w:r w:rsidR="009B3925">
        <w:rPr>
          <w:rFonts w:ascii="Times New Roman" w:hAnsi="Times New Roman" w:cs="Times New Roman"/>
          <w:sz w:val="24"/>
          <w:szCs w:val="24"/>
        </w:rPr>
        <w:t>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017" w:rsidRDefault="00DC7DE5">
      <w:pPr>
        <w:pStyle w:val="ConsPlusNormal"/>
        <w:ind w:firstLine="540"/>
        <w:jc w:val="both"/>
      </w:pPr>
      <w:bookmarkStart w:id="6" w:name="P82"/>
      <w:bookmarkEnd w:id="6"/>
      <w:r>
        <w:rPr>
          <w:rFonts w:ascii="Times New Roman" w:hAnsi="Times New Roman" w:cs="Times New Roman"/>
          <w:sz w:val="24"/>
          <w:szCs w:val="24"/>
        </w:rPr>
        <w:t xml:space="preserve">8. Требования, которым должны соответствовать заявители на дату не ранее                  30 календарных дней до даты подачи документов, предусмотренных </w:t>
      </w:r>
      <w:hyperlink w:anchor="P109" w:tgtFrame="10. Для участия в отборе в целях получения субсидии заявители в сроки приема заявок и прилагаемых к ним документов, указанные в объявлении, представляют в министерство следующие документы:">
        <w:r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6A1017" w:rsidRDefault="00DC7DE5">
      <w:pPr>
        <w:pStyle w:val="ConsPlusNormal"/>
        <w:ind w:firstLine="540"/>
        <w:jc w:val="both"/>
      </w:pPr>
      <w:bookmarkStart w:id="7" w:name="P83"/>
      <w:bookmarkEnd w:id="7"/>
      <w:r>
        <w:rPr>
          <w:rFonts w:ascii="Times New Roman" w:hAnsi="Times New Roman" w:cs="Times New Roman"/>
          <w:sz w:val="24"/>
          <w:szCs w:val="24"/>
        </w:rPr>
        <w:t xml:space="preserve">-у заявителя на едином налоговом счете отсутствует или не превышает размер, определенный </w:t>
      </w:r>
      <w:hyperlink r:id="rId12" w:tgtFrame="Налоговый кодекс Российской Федерации (часть первая)">
        <w:r>
          <w:rPr>
            <w:rFonts w:ascii="Times New Roman" w:hAnsi="Times New Roman" w:cs="Times New Roman"/>
            <w:sz w:val="24"/>
            <w:szCs w:val="24"/>
          </w:rPr>
          <w:t>пунктом 3 статьи 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-у заявителя отсутствует просроченная задолженность по возврату в районный бюджет иных субсидий, бюджетных инвестиций, а также иная просроченная (неурегулированная) задолженность по денежным обязательствам перед Дальнереченским муниципальным районом;</w:t>
      </w:r>
    </w:p>
    <w:p w:rsidR="006A1017" w:rsidRDefault="00DC7DE5">
      <w:pPr>
        <w:pStyle w:val="ConsPlusNormal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    -заявитель, являющийся юридическим лицом, не находится в процессе реорганизации (за исключением реорганизации в форме присоединения к заявителю - юридическому лицу </w:t>
      </w:r>
      <w:r>
        <w:rPr>
          <w:rFonts w:ascii="Times New Roman" w:hAnsi="Times New Roman" w:cs="Times New Roman"/>
          <w:sz w:val="24"/>
          <w:szCs w:val="24"/>
        </w:rPr>
        <w:lastRenderedPageBreak/>
        <w:t>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использующих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-заявитель не получает средства из районного бюджета на основании иных нормативных правовых актов на цели, указанные в </w:t>
      </w:r>
      <w:hyperlink w:anchor="P58" w:tgtFrame="4. Субсидии предоставляются заявителям в целях возмещения части затрат (без учета налога на добавленную стоимость) по следующим направлениям:">
        <w:r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-заявитель не находится в составляемых в рамках реализации полномочий, предусмотренных </w:t>
      </w:r>
      <w:hyperlink r:id="rId13" w:tgtFrame="Раздел I. Понятие международного права, его сущность и роль в международных отношениях, политике и дипломатии. 1. Устав Организации Объединенных Наций">
        <w:r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-заявитель не является иностранным агентом в соответствии с Федеральным </w:t>
      </w:r>
      <w:hyperlink r:id="rId14" w:tgtFrame="Федеральный закон от 14.07.2022 N 255-ФЗ (ред. от 15.05.2024) О контроле за деятельностью лиц, находящихся под иностранным влиянием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14 июля 2022 года № 255-ФЗ "О контроле за деятельностью лиц, находящихся под иностранным влиянием";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 заявителе, являющемся индивидуальным предпринимателем.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9. Объявление о проведении отбора (далее - объявление) размещается уполномоченным органом не позднее чем за три календарных дня до начала приема заявок на едином портале и на странице отдела </w:t>
      </w:r>
      <w:r w:rsidR="006C2983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>на официальном сайте Дальнереченского муниципального района в информационно-телекоммуникационной сети Интернет (далее - официальный сайт) с указанием следующей информации: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-сроков проведения отбора, даты начала подачи и окончания приема заявок, при этом дата окончания приема заявок не может быть ранее 10-го календарного дня, следующего за днем размещения объявления;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-наименования, места нахождения, почтового адреса, адреса электронной почты отдела </w:t>
      </w:r>
      <w:r w:rsidR="00EF0DE7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-целей предоставления субсидии в соответствии с </w:t>
      </w:r>
      <w:hyperlink w:anchor="P58" w:tgtFrame="4. Субсидии предоставляются заявителям в целях возмещения части затрат (без учета налога на добавленную стоимость) по следующим направлениям:">
        <w:r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а также результатов предоставления субсидий в соответствии с пунктом 22 настоящего Порядка;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-страницы официального сайта, на которой обеспечивается проведение отбора;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-критериев отбора и требований к заявителям в соответствии с </w:t>
      </w:r>
      <w:hyperlink w:anchor="P68" w:tgtFrame="6. Критериями отбора заявителей, имеющих право на получение субсидии, являются:">
        <w:r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<w:r>
          <w:rPr>
            <w:rFonts w:ascii="Times New Roman" w:hAnsi="Times New Roman" w:cs="Times New Roman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перечня документов, представляемых заявителями для подтверждения их соответствия указанным критериям и требованиям;</w:t>
      </w:r>
    </w:p>
    <w:p w:rsidR="006A1017" w:rsidRDefault="00DC7DE5">
      <w:pPr>
        <w:pStyle w:val="ConsPlusNormal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       -порядка подачи заявок и прилагаемых к ним документов, требований, предъявляемых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 форме и содержанию заявок и прилагаемых к ним документов, подаваемых заявителями, в </w:t>
      </w:r>
    </w:p>
    <w:p w:rsidR="006A1017" w:rsidRDefault="00DC7DE5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109" w:tgtFrame="10. Для участия в отборе в целях получения субсидии заявители в сроки приема заявок и прилагаемых к ним документов, указанные в объявлении, представляют в министерство следующие документы:">
        <w:r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-порядка отзыва заявок, порядка их возврата, определяющего в том числе основания для возврата заявок, порядка внесения в них изменений;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-правил рассмотрения заявок и прилагаемых к ним документов в соответствии с </w:t>
      </w:r>
      <w:hyperlink w:anchor="P155" w:tgtFrame="11. Документы, предусмотренные пунктом 10 настоящего Порядка, представляются заявителями в министерство одним из следующих способов:">
        <w:r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-порядка возврата заявок на доработку;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-порядка отклонения заявок, а также информации об основаниях их отклонения;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-объема распределяемой субсидии в рамках отбора, порядка расчета размера субсидии, правил распределения субсидии по результатам отбора, которые могут включать максимальный размер предоставляемой субсидии;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-порядка предоставления заявителям разъяснений положений объявления, дат начала и окончания срока такого предоставления;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-срока, в течение которого получатель субсидии должен подписать соглашение о предоставлении субсидии (далее - соглашение);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-условий признания получателя субсидии уклонившимся от заключения соглашения;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-даты размещения результатов отбора на едином портале и на официальном сайте, которая не может быть позднее 14-го календарного дня, следующего за днем определения получателей субсидии для предоставления субсидии;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-контактных данных (Ф.И.О., номер телефона, адрес электронной почты) ответственного за прием заявок сотрудника отдела </w:t>
      </w:r>
      <w:r w:rsidR="00EF0DE7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017" w:rsidRDefault="00DC7DE5">
      <w:pPr>
        <w:pStyle w:val="ConsPlusNormal"/>
        <w:ind w:firstLine="540"/>
        <w:jc w:val="both"/>
      </w:pPr>
      <w:bookmarkStart w:id="8" w:name="P109"/>
      <w:bookmarkEnd w:id="8"/>
      <w:r>
        <w:rPr>
          <w:rFonts w:ascii="Times New Roman" w:hAnsi="Times New Roman" w:cs="Times New Roman"/>
          <w:sz w:val="24"/>
          <w:szCs w:val="24"/>
        </w:rPr>
        <w:t xml:space="preserve">10. Для участия в отборе в целях получения субсидии заявители в сроки приема заявок и прилагаемых к ним документов, указанные в объявлении, представляют в отдел </w:t>
      </w:r>
      <w:r w:rsidR="001D5E9F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заявку по </w:t>
      </w:r>
      <w:hyperlink w:anchor="P291" w:tgtFrame="ЗАЯВКА">
        <w:r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 1 к настоящему Порядку;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сведения об открытых заявителю в учреждениях Центрального Банка Российской Федерации или кредитных организациях счетах с указанием реквизитов для перечисления субсидий;</w:t>
      </w:r>
      <w:bookmarkStart w:id="9" w:name="P113"/>
      <w:bookmarkEnd w:id="9"/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подписанное руководителем заявителя гарантийное обязательство, подтверждающее соответствие критериям и требованиям, установленным </w:t>
      </w:r>
      <w:hyperlink w:anchor="P68" w:tgtFrame="6. Критериями отбора заявителей, имеющих право на получение субсидии, являются:">
        <w:r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<w:r>
          <w:rPr>
            <w:rFonts w:ascii="Times New Roman" w:hAnsi="Times New Roman" w:cs="Times New Roman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D5E9F" w:rsidRPr="001D5E9F" w:rsidRDefault="00DC7DE5" w:rsidP="001D5E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расчет затрат, связанных с </w:t>
      </w:r>
      <w:r w:rsidR="002E498B">
        <w:rPr>
          <w:rFonts w:ascii="Times New Roman" w:hAnsi="Times New Roman" w:cs="Times New Roman"/>
          <w:sz w:val="24"/>
          <w:szCs w:val="24"/>
        </w:rPr>
        <w:t>п</w:t>
      </w:r>
      <w:r w:rsidR="008F442A">
        <w:rPr>
          <w:rFonts w:ascii="Times New Roman" w:hAnsi="Times New Roman" w:cs="Times New Roman"/>
          <w:sz w:val="24"/>
          <w:szCs w:val="24"/>
        </w:rPr>
        <w:t xml:space="preserve">риобретением специализированного автомобиля </w:t>
      </w:r>
      <w:r w:rsidR="002E498B">
        <w:rPr>
          <w:rFonts w:ascii="Times New Roman" w:hAnsi="Times New Roman" w:cs="Times New Roman"/>
          <w:sz w:val="24"/>
          <w:szCs w:val="24"/>
        </w:rPr>
        <w:t xml:space="preserve">для </w:t>
      </w:r>
      <w:r w:rsidR="008F442A">
        <w:rPr>
          <w:rFonts w:ascii="Times New Roman" w:hAnsi="Times New Roman" w:cs="Times New Roman"/>
          <w:sz w:val="24"/>
          <w:szCs w:val="24"/>
        </w:rPr>
        <w:t>оказания услуг по вывозу</w:t>
      </w:r>
      <w:r w:rsidR="002E498B">
        <w:rPr>
          <w:rFonts w:ascii="Times New Roman" w:hAnsi="Times New Roman" w:cs="Times New Roman"/>
          <w:sz w:val="24"/>
          <w:szCs w:val="24"/>
        </w:rPr>
        <w:t xml:space="preserve"> ТКО </w:t>
      </w:r>
      <w:r w:rsidR="008F442A">
        <w:rPr>
          <w:rFonts w:ascii="Times New Roman" w:hAnsi="Times New Roman" w:cs="Times New Roman"/>
          <w:sz w:val="24"/>
          <w:szCs w:val="24"/>
        </w:rPr>
        <w:t xml:space="preserve">на территории Дальнереченского муниципального района </w:t>
      </w:r>
      <w:r w:rsidR="002E498B">
        <w:rPr>
          <w:rFonts w:ascii="Times New Roman" w:hAnsi="Times New Roman" w:cs="Times New Roman"/>
          <w:sz w:val="24"/>
          <w:szCs w:val="24"/>
        </w:rPr>
        <w:t>по форме согласно приложению №2 к настоящему Порядку;</w:t>
      </w:r>
    </w:p>
    <w:p w:rsidR="00E657AB" w:rsidRDefault="00DC7D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понесенных затратах, в целях возмещения которых предоставляется субсидия, с приложением документов, подтверждающих фактиче</w:t>
      </w:r>
      <w:r w:rsidR="001D5E9F">
        <w:rPr>
          <w:rFonts w:ascii="Times New Roman" w:hAnsi="Times New Roman" w:cs="Times New Roman"/>
          <w:sz w:val="24"/>
          <w:szCs w:val="24"/>
        </w:rPr>
        <w:t xml:space="preserve">ские затраты: копии договора </w:t>
      </w:r>
      <w:r w:rsidR="00E657AB">
        <w:rPr>
          <w:rFonts w:ascii="Times New Roman" w:hAnsi="Times New Roman" w:cs="Times New Roman"/>
          <w:sz w:val="24"/>
          <w:szCs w:val="24"/>
        </w:rPr>
        <w:t>купли-продажи (договор</w:t>
      </w:r>
      <w:r w:rsidR="00EF0DE7">
        <w:rPr>
          <w:rFonts w:ascii="Times New Roman" w:hAnsi="Times New Roman" w:cs="Times New Roman"/>
          <w:sz w:val="24"/>
          <w:szCs w:val="24"/>
        </w:rPr>
        <w:t>ов поставки) специализированного автомобиля для оказания услуг по вывозу</w:t>
      </w:r>
      <w:r w:rsidR="00E657AB">
        <w:rPr>
          <w:rFonts w:ascii="Times New Roman" w:hAnsi="Times New Roman" w:cs="Times New Roman"/>
          <w:sz w:val="24"/>
          <w:szCs w:val="24"/>
        </w:rPr>
        <w:t xml:space="preserve"> ТКО, копии иных документ</w:t>
      </w:r>
      <w:r w:rsidR="00EF0DE7">
        <w:rPr>
          <w:rFonts w:ascii="Times New Roman" w:hAnsi="Times New Roman" w:cs="Times New Roman"/>
          <w:sz w:val="24"/>
          <w:szCs w:val="24"/>
        </w:rPr>
        <w:t>ов на специализированный автомобиль</w:t>
      </w:r>
      <w:r w:rsidR="00E11F19">
        <w:rPr>
          <w:rFonts w:ascii="Times New Roman" w:hAnsi="Times New Roman" w:cs="Times New Roman"/>
          <w:sz w:val="24"/>
          <w:szCs w:val="24"/>
        </w:rPr>
        <w:t xml:space="preserve"> (в том числе гарантийные талоны с указанием производителя, заводского номера и года выпуска и сертификаты соответствия);</w:t>
      </w:r>
      <w:r w:rsidR="001D5E9F">
        <w:rPr>
          <w:rFonts w:ascii="Times New Roman" w:hAnsi="Times New Roman" w:cs="Times New Roman"/>
          <w:sz w:val="24"/>
          <w:szCs w:val="24"/>
        </w:rPr>
        <w:t xml:space="preserve"> копии акт</w:t>
      </w:r>
      <w:r w:rsidR="00051E94">
        <w:rPr>
          <w:rFonts w:ascii="Times New Roman" w:hAnsi="Times New Roman" w:cs="Times New Roman"/>
          <w:sz w:val="24"/>
          <w:szCs w:val="24"/>
        </w:rPr>
        <w:t>ов приема-передачи приобретенного специализированного автомобиля</w:t>
      </w:r>
      <w:r w:rsidR="001D5E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7AB">
        <w:rPr>
          <w:rFonts w:ascii="Times New Roman" w:hAnsi="Times New Roman" w:cs="Times New Roman"/>
          <w:sz w:val="24"/>
          <w:szCs w:val="24"/>
        </w:rPr>
        <w:t>копии документов, подтверждающих постановку приобрет</w:t>
      </w:r>
      <w:r w:rsidR="00051E94">
        <w:rPr>
          <w:rFonts w:ascii="Times New Roman" w:hAnsi="Times New Roman" w:cs="Times New Roman"/>
          <w:sz w:val="24"/>
          <w:szCs w:val="24"/>
        </w:rPr>
        <w:t xml:space="preserve">енного специализированного автомобиля </w:t>
      </w:r>
      <w:r w:rsidR="00E657AB">
        <w:rPr>
          <w:rFonts w:ascii="Times New Roman" w:hAnsi="Times New Roman" w:cs="Times New Roman"/>
          <w:sz w:val="24"/>
          <w:szCs w:val="24"/>
        </w:rPr>
        <w:t xml:space="preserve"> на баланс заявителя; 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пояснительную записку о результатах финансово-хозяйственной деятельности заявителя за отчетный период;</w:t>
      </w:r>
    </w:p>
    <w:p w:rsidR="006A1017" w:rsidRDefault="00DC7DE5">
      <w:pPr>
        <w:pStyle w:val="ConsPlusNormal"/>
        <w:ind w:firstLine="540"/>
        <w:jc w:val="both"/>
      </w:pPr>
      <w:bookmarkStart w:id="10" w:name="P117"/>
      <w:bookmarkEnd w:id="10"/>
      <w:r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6A1017" w:rsidRDefault="00DC7DE5">
      <w:pPr>
        <w:pStyle w:val="ConsPlusNormal"/>
        <w:tabs>
          <w:tab w:val="left" w:pos="515"/>
          <w:tab w:val="right" w:pos="9637"/>
        </w:tabs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ab/>
        <w:t xml:space="preserve">- справку налогового органа, подтверждающую соответствие заявителя требованию, предусмотренному </w:t>
      </w:r>
      <w:hyperlink w:anchor="P83" w:tgtFrame="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">
        <w:r>
          <w:rPr>
            <w:rFonts w:ascii="Times New Roman" w:hAnsi="Times New Roman" w:cs="Times New Roman"/>
            <w:sz w:val="24"/>
            <w:szCs w:val="24"/>
          </w:rPr>
          <w:t>абзацем вторым пункта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</w:t>
      </w:r>
      <w:bookmarkStart w:id="11" w:name="P120"/>
      <w:bookmarkEnd w:id="11"/>
      <w:r>
        <w:rPr>
          <w:rFonts w:ascii="Times New Roman" w:hAnsi="Times New Roman" w:cs="Times New Roman"/>
          <w:sz w:val="24"/>
          <w:szCs w:val="24"/>
        </w:rPr>
        <w:t>ка;</w:t>
      </w:r>
    </w:p>
    <w:p w:rsidR="006A1017" w:rsidRPr="00965932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обязательство об осуществлении деятельности </w:t>
      </w:r>
      <w:r w:rsidR="00E657AB">
        <w:rPr>
          <w:rFonts w:ascii="Times New Roman" w:hAnsi="Times New Roman" w:cs="Times New Roman"/>
          <w:sz w:val="24"/>
          <w:szCs w:val="24"/>
        </w:rPr>
        <w:t xml:space="preserve">по </w:t>
      </w:r>
      <w:r w:rsidR="00051E94">
        <w:rPr>
          <w:rFonts w:ascii="Times New Roman" w:hAnsi="Times New Roman" w:cs="Times New Roman"/>
          <w:sz w:val="24"/>
          <w:szCs w:val="24"/>
        </w:rPr>
        <w:t>сбору</w:t>
      </w:r>
      <w:r w:rsidR="00E657AB">
        <w:rPr>
          <w:rFonts w:ascii="Times New Roman" w:hAnsi="Times New Roman" w:cs="Times New Roman"/>
          <w:sz w:val="24"/>
          <w:szCs w:val="24"/>
        </w:rPr>
        <w:t xml:space="preserve"> отходов на территории Дальнереченского муниципального района</w:t>
      </w:r>
      <w:r w:rsidR="008C42AC">
        <w:rPr>
          <w:rFonts w:ascii="Times New Roman" w:hAnsi="Times New Roman" w:cs="Times New Roman"/>
          <w:sz w:val="24"/>
          <w:szCs w:val="24"/>
        </w:rPr>
        <w:t>.</w:t>
      </w:r>
      <w:r w:rsidRPr="00965932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P149"/>
      <w:bookmarkStart w:id="13" w:name="P147"/>
      <w:bookmarkStart w:id="14" w:name="P143"/>
      <w:bookmarkStart w:id="15" w:name="P141"/>
      <w:bookmarkStart w:id="16" w:name="P137"/>
      <w:bookmarkStart w:id="17" w:name="P135"/>
      <w:bookmarkEnd w:id="12"/>
      <w:bookmarkEnd w:id="13"/>
      <w:bookmarkEnd w:id="14"/>
      <w:bookmarkEnd w:id="15"/>
      <w:bookmarkEnd w:id="16"/>
      <w:bookmarkEnd w:id="17"/>
    </w:p>
    <w:p w:rsidR="006A1017" w:rsidRDefault="00DC7D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932">
        <w:rPr>
          <w:rFonts w:ascii="Times New Roman" w:hAnsi="Times New Roman" w:cs="Times New Roman"/>
          <w:sz w:val="24"/>
          <w:szCs w:val="24"/>
        </w:rPr>
        <w:t xml:space="preserve">В случае освобождения от уплаты налога на добавленную стоимость в соответствии со </w:t>
      </w:r>
      <w:hyperlink r:id="rId15" w:tgtFrame="Налоговый кодекс Российской Федерации (часть вторая)">
        <w:r w:rsidRPr="00965932">
          <w:rPr>
            <w:rFonts w:ascii="Times New Roman" w:hAnsi="Times New Roman" w:cs="Times New Roman"/>
            <w:sz w:val="24"/>
            <w:szCs w:val="24"/>
          </w:rPr>
          <w:t>статьей 145</w:t>
        </w:r>
      </w:hyperlink>
      <w:r w:rsidRPr="0096593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заявителю необходимо приложить копии документов, подтверждающих право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 w:rsidR="00965932" w:rsidRPr="00965932" w:rsidRDefault="0096593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965932">
        <w:rPr>
          <w:rFonts w:ascii="Times New Roman" w:hAnsi="Times New Roman" w:cs="Times New Roman"/>
          <w:sz w:val="24"/>
          <w:szCs w:val="24"/>
        </w:rPr>
        <w:t xml:space="preserve">Документы, предусмотренные пунктом 10 настоящего Порядка, представляются </w:t>
      </w:r>
      <w:r w:rsidRPr="00965932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заявителями в отдел </w:t>
      </w:r>
      <w:r w:rsidR="00E657AB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 w:rsidRPr="00965932">
        <w:rPr>
          <w:rFonts w:ascii="Times New Roman" w:hAnsi="Times New Roman" w:cs="Times New Roman"/>
          <w:sz w:val="24"/>
          <w:szCs w:val="24"/>
        </w:rPr>
        <w:t xml:space="preserve"> на бумажном носителе в прошитом и пронумерованном виде. Количество листов указывается на обороте последнего листа на месте прошивки, подтверждается подписью заявителя и скрепляется печатью (при наличии).</w:t>
      </w:r>
    </w:p>
    <w:p w:rsidR="006A1017" w:rsidRDefault="00DC7DE5">
      <w:pPr>
        <w:pStyle w:val="ConsPlusNormal"/>
        <w:ind w:firstLine="540"/>
        <w:jc w:val="both"/>
      </w:pPr>
      <w:bookmarkStart w:id="18" w:name="P155"/>
      <w:bookmarkEnd w:id="18"/>
      <w:r w:rsidRPr="00965932">
        <w:rPr>
          <w:rFonts w:ascii="Times New Roman" w:hAnsi="Times New Roman" w:cs="Times New Roman"/>
          <w:sz w:val="24"/>
          <w:szCs w:val="24"/>
        </w:rPr>
        <w:t>Наличие в заявке и прилагаемых к ней документах подчисток, приписок, зачеркнутых</w:t>
      </w:r>
      <w:r>
        <w:rPr>
          <w:rFonts w:ascii="Times New Roman" w:hAnsi="Times New Roman" w:cs="Times New Roman"/>
          <w:sz w:val="24"/>
          <w:szCs w:val="24"/>
        </w:rPr>
        <w:t xml:space="preserve"> слов и иных не оговоренных в них исправлений не допускается.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Заявитель представляет не более одной заявки на участие в отборе.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Заявка может быть отозвана до окончания срока приема заявок путем направления в отдел </w:t>
      </w:r>
      <w:r w:rsidR="00735849">
        <w:rPr>
          <w:rFonts w:ascii="Times New Roman" w:hAnsi="Times New Roman" w:cs="Times New Roman"/>
          <w:sz w:val="24"/>
          <w:szCs w:val="24"/>
        </w:rPr>
        <w:t>по управлению</w:t>
      </w:r>
      <w:r w:rsidR="00E11F19">
        <w:rPr>
          <w:rFonts w:ascii="Times New Roman" w:hAnsi="Times New Roman" w:cs="Times New Roman"/>
          <w:sz w:val="24"/>
          <w:szCs w:val="24"/>
        </w:rPr>
        <w:t xml:space="preserve">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письменного обращения об отзыве заявки.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Основанием для возврата заявки является по</w:t>
      </w:r>
      <w:r w:rsidR="00E11F19">
        <w:rPr>
          <w:rFonts w:ascii="Times New Roman" w:hAnsi="Times New Roman" w:cs="Times New Roman"/>
          <w:sz w:val="24"/>
          <w:szCs w:val="24"/>
        </w:rPr>
        <w:t xml:space="preserve">ступление от заявителя в отдел </w:t>
      </w:r>
      <w:r w:rsidR="00735849">
        <w:rPr>
          <w:rFonts w:ascii="Times New Roman" w:hAnsi="Times New Roman" w:cs="Times New Roman"/>
          <w:sz w:val="24"/>
          <w:szCs w:val="24"/>
        </w:rPr>
        <w:t>по управлению</w:t>
      </w:r>
      <w:r w:rsidR="00E11F19">
        <w:rPr>
          <w:rFonts w:ascii="Times New Roman" w:hAnsi="Times New Roman" w:cs="Times New Roman"/>
          <w:sz w:val="24"/>
          <w:szCs w:val="24"/>
        </w:rPr>
        <w:t xml:space="preserve">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>обращения об отзыве заявки.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Отозванные заявителем заявки возвращаются отделом </w:t>
      </w:r>
      <w:r w:rsidR="00735849">
        <w:rPr>
          <w:rFonts w:ascii="Times New Roman" w:hAnsi="Times New Roman" w:cs="Times New Roman"/>
          <w:sz w:val="24"/>
          <w:szCs w:val="24"/>
        </w:rPr>
        <w:t>по управлению</w:t>
      </w:r>
      <w:r w:rsidR="00E11F19"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="00735849">
        <w:rPr>
          <w:rFonts w:ascii="Times New Roman" w:hAnsi="Times New Roman" w:cs="Times New Roman"/>
          <w:sz w:val="24"/>
          <w:szCs w:val="24"/>
        </w:rPr>
        <w:t>имуществом в</w:t>
      </w:r>
      <w:r>
        <w:rPr>
          <w:rFonts w:ascii="Times New Roman" w:hAnsi="Times New Roman" w:cs="Times New Roman"/>
          <w:sz w:val="24"/>
          <w:szCs w:val="24"/>
        </w:rPr>
        <w:t xml:space="preserve"> течение двух рабочих дней со дня поступления соответствующего обращения в отдел </w:t>
      </w:r>
      <w:r w:rsidR="00E11F1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 w:rsidR="00735849">
        <w:rPr>
          <w:rFonts w:ascii="Times New Roman" w:hAnsi="Times New Roman" w:cs="Times New Roman"/>
          <w:sz w:val="24"/>
          <w:szCs w:val="24"/>
        </w:rPr>
        <w:t>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Заявитель вправе в течение срока приема заявок внести изменения в поданную заявку, направив уточненную заявку </w:t>
      </w:r>
      <w:r w:rsidR="008C42AC">
        <w:rPr>
          <w:rFonts w:ascii="Times New Roman" w:hAnsi="Times New Roman" w:cs="Times New Roman"/>
          <w:sz w:val="24"/>
          <w:szCs w:val="24"/>
        </w:rPr>
        <w:t>в 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84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Решение о внесении изменений в заявку или об отзыве заявки принимается заявителем самостоятельно.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Прием заявок и прилагаемых к ним документов осуществляется отделом </w:t>
      </w:r>
      <w:r w:rsidR="00735849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>в течение срока, указанного в объявлении. По истечении срока, указанного в объявлении, заявки и прилагаемые к ним документы не принимаются.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в отдел </w:t>
      </w:r>
      <w:r w:rsidR="0073584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за консультацией о разъяснении положений объявления по номеру телефона, указанному в объявлении. Отдел </w:t>
      </w:r>
      <w:r w:rsidR="0073584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 дает</w:t>
      </w:r>
      <w:r>
        <w:rPr>
          <w:rFonts w:ascii="Times New Roman" w:hAnsi="Times New Roman" w:cs="Times New Roman"/>
          <w:sz w:val="24"/>
          <w:szCs w:val="24"/>
        </w:rPr>
        <w:t xml:space="preserve"> данные разъяснения в устной форме.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735849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>разъясняет положения объявления в течение срока проведения отбора.</w:t>
      </w:r>
    </w:p>
    <w:p w:rsidR="006A1017" w:rsidRDefault="00DC7DE5">
      <w:pPr>
        <w:pStyle w:val="ConsPlusNormal"/>
        <w:ind w:firstLine="540"/>
        <w:jc w:val="both"/>
      </w:pPr>
      <w:bookmarkStart w:id="19" w:name="P170"/>
      <w:bookmarkEnd w:id="19"/>
      <w:r>
        <w:rPr>
          <w:rFonts w:ascii="Times New Roman" w:hAnsi="Times New Roman" w:cs="Times New Roman"/>
          <w:sz w:val="24"/>
          <w:szCs w:val="24"/>
        </w:rPr>
        <w:t xml:space="preserve">12. Уполномоченный орган в день представления заявок и прилагаемых к ним документов осуществляет их регистрацию в порядке их поступления в журнале, который должен быть прошнурован и пронумерован. 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В течение десяти рабочих дней со дня окончания срока приема заявок и прилагаемых к ним документов, указанного в объявлении, уполномоченный орган: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проверяет заявки и прилагаемые к ним документы на предмет соответствия критериям и требованиям, установленным </w:t>
      </w:r>
      <w:hyperlink w:anchor="P68" w:tgtFrame="6. Критериями отбора заявителей, имеющих право на получение субсидии, являются:">
        <w:r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<w:r>
          <w:rPr>
            <w:rFonts w:ascii="Times New Roman" w:hAnsi="Times New Roman" w:cs="Times New Roman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настоящего Порядка, перечню документов, предусмотренному </w:t>
      </w:r>
      <w:hyperlink w:anchor="P109" w:tgtFrame="10. Для участия в отборе в целях получения субсидии заявители в сроки приема заявок и прилагаемых к ним документов, указанные в объявлении, представляют в министерство следующие документы:">
        <w:r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осуществляет проверку правильности расчета субсидий;</w:t>
      </w:r>
    </w:p>
    <w:p w:rsidR="006A1017" w:rsidRDefault="00DC7DE5">
      <w:pPr>
        <w:pStyle w:val="ConsPlusNormal"/>
        <w:ind w:firstLine="540"/>
        <w:jc w:val="both"/>
      </w:pPr>
      <w:bookmarkStart w:id="20" w:name="P174"/>
      <w:bookmarkEnd w:id="20"/>
      <w:r>
        <w:rPr>
          <w:rFonts w:ascii="Times New Roman" w:hAnsi="Times New Roman" w:cs="Times New Roman"/>
          <w:sz w:val="24"/>
          <w:szCs w:val="24"/>
        </w:rPr>
        <w:t>- осуществляет возврат заявок заявителю на доработку в случае наличия в заявке технических ошибок. Заявители, в отношении которых принято решение о направлении заявки на доработку, имеют право устранить недостатки, указанные в уведомлении, направленном на электронную почту, указанную в заявке, и представить заявку либо откорректированный документ повторно в течение двух рабочих дней со дня получения уведомления, в том числе посредством электронной почты с последующей досылкой на бумажном носителе;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на основании решения</w:t>
      </w:r>
      <w:r w:rsidR="00965932">
        <w:rPr>
          <w:rFonts w:ascii="Times New Roman" w:hAnsi="Times New Roman" w:cs="Times New Roman"/>
          <w:sz w:val="24"/>
          <w:szCs w:val="24"/>
        </w:rPr>
        <w:t xml:space="preserve"> рабочей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администрации, принимает решение в форме распоряжения</w:t>
      </w:r>
      <w:r w:rsidR="008C42A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о признании заявителя получателем субсидии или об отклонении заявки.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C42AC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 даты принятия решения об отклонении заявки уполномоченный орган направляет заявителю уведомление о принятом решении по почте с указанием причин отклонения.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13. Основаниями для отклонения заявки являются: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несоответствие заявителя критериям и требованиям, установленным </w:t>
      </w:r>
      <w:hyperlink w:anchor="P68" w:tgtFrame="6. Критериями отбора заявителей, имеющих право на получение субсидии, являются:">
        <w:r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<w:r>
          <w:rPr>
            <w:rFonts w:ascii="Times New Roman" w:hAnsi="Times New Roman" w:cs="Times New Roman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непредставление и (или) представление не в полном объеме документов,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w:anchor="P109" w:tgtFrame="10. Для участия в отборе в целях получения субсидии заявители в сроки приема заявок и прилагаемых к ним документов, указанные в объявлении, представляют в министерство следующие документы:">
        <w:r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</w:t>
      </w:r>
      <w:r w:rsidR="009C02CB">
        <w:rPr>
          <w:rFonts w:ascii="Times New Roman" w:hAnsi="Times New Roman" w:cs="Times New Roman"/>
          <w:sz w:val="24"/>
          <w:szCs w:val="24"/>
        </w:rPr>
        <w:t>оящего Порядка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представление предусмотренных </w:t>
      </w:r>
      <w:hyperlink w:anchor="P109" w:tgtFrame="10. Для участия в отборе в целях получения субсидии заявители в сроки приема заявок и прилагаемых к ним документов, указанные в объявлении, представляют в министерство следующие документы:">
        <w:r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 документов, оформленных с нарушением законодательства и (или) требований, указанных в </w:t>
      </w:r>
      <w:hyperlink w:anchor="P155" w:tgtFrame="11. Документы, предусмотренные пунктом 10 настоящего Порядка, представляются заявителями в министерство одним из следующих способов:">
        <w:r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несоответствие представленных зая</w:t>
      </w:r>
      <w:r w:rsidR="009C02CB">
        <w:rPr>
          <w:rFonts w:ascii="Times New Roman" w:hAnsi="Times New Roman" w:cs="Times New Roman"/>
          <w:sz w:val="24"/>
          <w:szCs w:val="24"/>
        </w:rPr>
        <w:t xml:space="preserve">вителем заявки, и (или) </w:t>
      </w:r>
      <w:r>
        <w:rPr>
          <w:rFonts w:ascii="Times New Roman" w:hAnsi="Times New Roman" w:cs="Times New Roman"/>
          <w:sz w:val="24"/>
          <w:szCs w:val="24"/>
        </w:rPr>
        <w:t>расчета</w:t>
      </w:r>
      <w:r w:rsidR="009C02CB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105480">
        <w:rPr>
          <w:rFonts w:ascii="Times New Roman" w:hAnsi="Times New Roman" w:cs="Times New Roman"/>
          <w:sz w:val="24"/>
          <w:szCs w:val="24"/>
        </w:rPr>
        <w:t xml:space="preserve">, и (или) 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подтверждающих документов формам, установленным </w:t>
      </w:r>
      <w:hyperlink w:anchor="P291" w:tgtFrame="ЗАЯВКА">
        <w:r>
          <w:rPr>
            <w:rFonts w:ascii="Times New Roman" w:hAnsi="Times New Roman" w:cs="Times New Roman"/>
            <w:sz w:val="24"/>
            <w:szCs w:val="24"/>
          </w:rPr>
          <w:t>приложениями №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329" w:tgtFrame="СПРАВКА-РАСЧЕТ">
        <w:r>
          <w:rPr>
            <w:rFonts w:ascii="Times New Roman" w:hAnsi="Times New Roman" w:cs="Times New Roman"/>
            <w:sz w:val="24"/>
            <w:szCs w:val="24"/>
          </w:rPr>
          <w:t>№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к настоящему Порядку соответственно;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недостоверность представленной заявителем информации;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представление документов по истечении срока, установленного в объявлении (за исключением представления документов в соответствии с абзацем 5 пункта 12 настоящего Порядка;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заявителем нарушений, послуживших основанием для возврата заявки на доработку, в срок, установленный </w:t>
      </w:r>
      <w:hyperlink w:anchor="P174" w:tgtFrame="осуществляет возврат заявок заявителю на доработку в случае наличия в заявке технических ошибок. Заявители, в отношении которых принято решение о направлении заявки на доработку, имеют право устранить недостатки, указанные в уведомлении, направленном на э">
        <w:r>
          <w:rPr>
            <w:rFonts w:ascii="Times New Roman" w:hAnsi="Times New Roman" w:cs="Times New Roman"/>
            <w:sz w:val="24"/>
            <w:szCs w:val="24"/>
          </w:rPr>
          <w:t>абзацем пятым пункта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отсутствие лимитов бюджетных обязательств, указанных в </w:t>
      </w:r>
      <w:hyperlink w:anchor="P56" w:tgtFrame="3. Министерство сельского хозяйства Приморского края (далее - министерство) является главным распорядителем средств краевого бюджета, осуществляющим предоставление субсидии в соответствии со сводной бюджетной росписью, кассовым планом исполнения краевого ">
        <w:r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14. Информация о результатах отбора размещается на едином портале или на официальном сайте не позднее 14-го календарного дня, следующего за днем определения получателей субсидии, и содержит следующую информацию: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-дату, время и место проведения рассмотрения заявок;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-информацию о заявителях, заявки которых были рассмотрены;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-информацию о заявителях,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-наименование получателя (получателей) субсидии, с которым заключается соглашение, и размер предоставляемой ему субсидии.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15. Размер субсидии рассчитывается по следующей формуле:</w:t>
      </w:r>
    </w:p>
    <w:p w:rsidR="006A1017" w:rsidRDefault="006A1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t>SUM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6A1017" w:rsidRDefault="006A1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pStyle w:val="ConsPlusNormal"/>
        <w:ind w:firstLine="54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SUMсуб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размер субсидии, источником финансового обеспечения которой являются средства районного бюджета, рублей;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 - фактические затраты, связанные с </w:t>
      </w:r>
      <w:r w:rsidR="00654C80">
        <w:rPr>
          <w:rFonts w:ascii="Times New Roman" w:hAnsi="Times New Roman" w:cs="Times New Roman"/>
          <w:sz w:val="24"/>
          <w:szCs w:val="24"/>
        </w:rPr>
        <w:t>приобрете</w:t>
      </w:r>
      <w:r w:rsidR="00051E94">
        <w:rPr>
          <w:rFonts w:ascii="Times New Roman" w:hAnsi="Times New Roman" w:cs="Times New Roman"/>
          <w:sz w:val="24"/>
          <w:szCs w:val="24"/>
        </w:rPr>
        <w:t>нием специализированного автомобиля для оказания услуг по вывозу</w:t>
      </w:r>
      <w:r w:rsidR="00654C80">
        <w:rPr>
          <w:rFonts w:ascii="Times New Roman" w:hAnsi="Times New Roman" w:cs="Times New Roman"/>
          <w:sz w:val="24"/>
          <w:szCs w:val="24"/>
        </w:rPr>
        <w:t xml:space="preserve"> ТКО.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Сумма субсидии не может превышать </w:t>
      </w:r>
      <w:r w:rsidR="00051914">
        <w:rPr>
          <w:rFonts w:ascii="Times New Roman" w:hAnsi="Times New Roman" w:cs="Times New Roman"/>
          <w:sz w:val="24"/>
          <w:szCs w:val="24"/>
        </w:rPr>
        <w:t>2</w:t>
      </w:r>
      <w:r w:rsidR="00654C80">
        <w:rPr>
          <w:rFonts w:ascii="Times New Roman" w:hAnsi="Times New Roman" w:cs="Times New Roman"/>
          <w:sz w:val="24"/>
          <w:szCs w:val="24"/>
        </w:rPr>
        <w:t> 900 000,00</w:t>
      </w:r>
      <w:r>
        <w:rPr>
          <w:rFonts w:ascii="Times New Roman" w:hAnsi="Times New Roman" w:cs="Times New Roman"/>
          <w:sz w:val="24"/>
          <w:szCs w:val="24"/>
        </w:rPr>
        <w:t xml:space="preserve"> рублей на приобретение </w:t>
      </w:r>
      <w:r w:rsidR="00051E94">
        <w:rPr>
          <w:rFonts w:ascii="Times New Roman" w:hAnsi="Times New Roman" w:cs="Times New Roman"/>
          <w:sz w:val="24"/>
          <w:szCs w:val="24"/>
        </w:rPr>
        <w:t>специализированного автомобиля для оказания услуг по вывозу</w:t>
      </w:r>
      <w:r w:rsidR="00654C80">
        <w:rPr>
          <w:rFonts w:ascii="Times New Roman" w:hAnsi="Times New Roman" w:cs="Times New Roman"/>
          <w:sz w:val="24"/>
          <w:szCs w:val="24"/>
        </w:rPr>
        <w:t xml:space="preserve"> ТКО.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16. В случае недостатка лимита бюджетных обязательств для предоставления получателям субсидий средств районного бюджета на возмещение части затрат, рассчитанных в соответствии с </w:t>
      </w:r>
      <w:hyperlink w:anchor="P193" w:tgtFrame="15. Размер субсидии рассчитывается по следующей формуле:">
        <w:r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средства районного бюджета распределяются администрацией на основании решения </w:t>
      </w:r>
      <w:r w:rsidR="00953986">
        <w:rPr>
          <w:rFonts w:ascii="Times New Roman" w:hAnsi="Times New Roman" w:cs="Times New Roman"/>
          <w:sz w:val="24"/>
          <w:szCs w:val="24"/>
        </w:rPr>
        <w:t>рабочей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пропорционально начисленным субсидиям между всеми получателями субсидий.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17. Предоставление субсидии заявителю осуществляется на основании соглашения (дополнительного соглашения к соглашению), заключаемого между администрацией и заявителем.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 соглашений, установленной управлением финансов администрации Дальнереченского муниципального района.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Соглашение заключается в течение пяти рабочих дней со дня принятия решения о признании заявителя получателем субсидии.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Соглашение предусматривает в том числе: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а) размер предоставляемой субсидии;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б) согласие получателя субсидии на осуществление администрацией проверок соблюдения получателем субсидии условий и порядка предоставления субсидий, в том числе в части достижения результатов предоставления субсидий, а также органами муниципального финансового контроля проверок в соответствии со </w:t>
      </w:r>
      <w:hyperlink r:id="rId16" w:tgtFrame="Бюджетный кодекс Российской Федерации">
        <w:r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tgtFrame="Бюджетный кодекс Российской Федерации">
        <w:r>
          <w:rPr>
            <w:rFonts w:ascii="Times New Roman" w:hAnsi="Times New Roman" w:cs="Times New Roman"/>
            <w:sz w:val="24"/>
            <w:szCs w:val="24"/>
          </w:rPr>
          <w:t>269.2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в) ответственность сторон за нарушение условий соглашения;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г) значения результатов предоставления субсидий, предусмотренных пунктом 22 настоящего Порядка;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д) случаи возврата субсидий в районный бюджет;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е) обязательство получателя субсидии по представлению отчетности в соответствии с </w:t>
      </w:r>
      <w:hyperlink w:anchor="P225" w:tgtFrame="24. Получатели субсидии представляют в министерство:">
        <w:r>
          <w:rPr>
            <w:rFonts w:ascii="Times New Roman" w:hAnsi="Times New Roman" w:cs="Times New Roman"/>
            <w:sz w:val="24"/>
            <w:szCs w:val="24"/>
          </w:rPr>
          <w:t>пунктом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ж) согласие получателя субсидии на согласование новых условий соглашения или о расторжении соглашения при недостижении согла</w:t>
      </w:r>
      <w:r w:rsidR="00105480">
        <w:rPr>
          <w:rFonts w:ascii="Times New Roman" w:hAnsi="Times New Roman" w:cs="Times New Roman"/>
          <w:sz w:val="24"/>
          <w:szCs w:val="24"/>
        </w:rPr>
        <w:t xml:space="preserve">сия по новым условиям в случае </w:t>
      </w:r>
      <w:r>
        <w:rPr>
          <w:rFonts w:ascii="Times New Roman" w:hAnsi="Times New Roman" w:cs="Times New Roman"/>
          <w:sz w:val="24"/>
          <w:szCs w:val="24"/>
        </w:rPr>
        <w:t>уменьшения администрации как получателю средств бюджета ранее доведенных лимитов бюджетных обязательств, приводящего к невозможности предоставления субсидии в размере, определенном соглашением.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соглашения в установленный срок, получатель субсидии признается уклонившимся от заключения соглашения (дополнительного соглашения к соглашению) и утрачивает право на получение субсидии.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18.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8" w:tgtFrame="Гражданский кодекс Российской Федерации (часть первая)">
        <w:r>
          <w:rPr>
            <w:rFonts w:ascii="Times New Roman" w:hAnsi="Times New Roman" w:cs="Times New Roman"/>
            <w:sz w:val="24"/>
            <w:szCs w:val="24"/>
          </w:rPr>
          <w:t>абзацем вторым пункта 5 статьи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районный бюджет.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9" w:tgtFrame="Гражданский кодекс Российской Федерации (часть первая)">
        <w:r>
          <w:rPr>
            <w:rFonts w:ascii="Times New Roman" w:hAnsi="Times New Roman" w:cs="Times New Roman"/>
            <w:sz w:val="24"/>
            <w:szCs w:val="24"/>
          </w:rPr>
          <w:t>абзацем вторым пункта 5 статьи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0" w:tgtFrame="Федеральный закон от 11.06.2003 N 74-ФЗ (ред. от 22.06.2024) О крестьянском (фермерском) хозяйстве">
        <w:r>
          <w:rPr>
            <w:rFonts w:ascii="Times New Roman" w:hAnsi="Times New Roman" w:cs="Times New Roman"/>
            <w:sz w:val="24"/>
            <w:szCs w:val="24"/>
          </w:rPr>
          <w:t>статьей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11 июня 2003 года № 74-ФЗ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</w:t>
      </w:r>
      <w:bookmarkStart w:id="21" w:name="P217"/>
      <w:bookmarkEnd w:id="21"/>
      <w:r>
        <w:rPr>
          <w:rFonts w:ascii="Times New Roman" w:hAnsi="Times New Roman" w:cs="Times New Roman"/>
          <w:sz w:val="24"/>
          <w:szCs w:val="24"/>
        </w:rPr>
        <w:t>ком.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19. В случае увеличения в текущем финансовом году лимитов бюджетных обязательств, доведенных в установленном порядке администрации на цели, указанные в </w:t>
      </w:r>
      <w:hyperlink w:anchor="P58" w:tgtFrame="4. Субсидии предоставляются заявителям в целях возмещения части затрат (без учета налога на добавленную стоимость) по следующим направлениям:">
        <w:r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дополнительные средства субсидии предоставляются получателям субсидии (в том числе прошедшим отбор в году предоставления субсидии) на основании соглашений (дополнительных соглашений) в пределах размера субсидии, рассчитанного в соответствии с </w:t>
      </w:r>
      <w:hyperlink w:anchor="P193" w:tgtFrame="15. Размер субсидии рассчитывается по следующей формуле:">
        <w:r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Сумма размеров субсидий, указанных в соглашении и дополнительном соглашении, не может превышать размера субсидии, рассчитанного в соответствии с </w:t>
      </w:r>
      <w:hyperlink w:anchor="P193" w:tgtFrame="15. Размер субсидии рассчитывается по следующей формуле:">
        <w:r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20. Перечисление субсидий осуществляется с лицевого счета администрации, открытого в управлении финансов администрации Дальнереченского муниципального района, на расчетные или корреспондентские счета организаций, открытые в учреждениях Центрального банка Российской Федерации или кредитных организациях, в течение трех рабочих дней со дня поступления средств на лицевой счет администрации, но не позднее 10 рабочего дня, следующего за днем принятия администрацией решения о предоставлении субсидии, указанного в </w:t>
      </w:r>
      <w:hyperlink w:anchor="P170" w:tgtFrame="12. Министерство в день представления заявок и прилагаемых к ним документов осуществляет их регистрацию в порядке их поступления в журнале, который должен быть прошнурован, пронумерован и скреплен печатью министерства.">
        <w:r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в соответствии с соглашением.</w:t>
      </w:r>
    </w:p>
    <w:p w:rsidR="00654C80" w:rsidRDefault="00DC7D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22"/>
      <w:bookmarkEnd w:id="22"/>
      <w:r>
        <w:rPr>
          <w:rFonts w:ascii="Times New Roman" w:hAnsi="Times New Roman" w:cs="Times New Roman"/>
          <w:sz w:val="24"/>
          <w:szCs w:val="24"/>
        </w:rPr>
        <w:t xml:space="preserve">21. Результатом предоставления субсидии является </w:t>
      </w:r>
      <w:r w:rsidR="00654C80">
        <w:rPr>
          <w:rFonts w:ascii="Times New Roman" w:hAnsi="Times New Roman" w:cs="Times New Roman"/>
          <w:sz w:val="24"/>
          <w:szCs w:val="24"/>
        </w:rPr>
        <w:t xml:space="preserve">приобретение специализированной </w:t>
      </w:r>
      <w:r w:rsidR="00654C80">
        <w:rPr>
          <w:rFonts w:ascii="Times New Roman" w:hAnsi="Times New Roman" w:cs="Times New Roman"/>
          <w:sz w:val="24"/>
          <w:szCs w:val="24"/>
        </w:rPr>
        <w:lastRenderedPageBreak/>
        <w:t>техники, необходимой для вывоза ТКО с территории поселений, входящих в состав Дальнереченского муниципального района.</w:t>
      </w:r>
    </w:p>
    <w:p w:rsidR="006A1017" w:rsidRPr="00C20CA1" w:rsidRDefault="00DC7DE5">
      <w:pPr>
        <w:pStyle w:val="ConsPlusNormal"/>
        <w:ind w:firstLine="540"/>
        <w:jc w:val="both"/>
      </w:pPr>
      <w:r w:rsidRPr="00C20CA1">
        <w:rPr>
          <w:rFonts w:ascii="Times New Roman" w:hAnsi="Times New Roman" w:cs="Times New Roman"/>
          <w:sz w:val="24"/>
          <w:szCs w:val="24"/>
        </w:rPr>
        <w:t>22. Ответственность за достоверность представленных в соответствии с настоящим Порядком документов, отчетов и сведений несет получатель субсидии.</w:t>
      </w:r>
    </w:p>
    <w:p w:rsidR="006A1017" w:rsidRDefault="00DC7D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25"/>
      <w:bookmarkEnd w:id="23"/>
      <w:r w:rsidRPr="00C20CA1">
        <w:rPr>
          <w:rFonts w:ascii="Times New Roman" w:hAnsi="Times New Roman" w:cs="Times New Roman"/>
          <w:sz w:val="24"/>
          <w:szCs w:val="24"/>
        </w:rPr>
        <w:t>23. Получатели субсидии представляют в администрацию:</w:t>
      </w:r>
    </w:p>
    <w:p w:rsidR="00965932" w:rsidRPr="00965932" w:rsidRDefault="009659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932">
        <w:rPr>
          <w:rFonts w:ascii="Times New Roman" w:hAnsi="Times New Roman" w:cs="Times New Roman"/>
          <w:sz w:val="24"/>
          <w:szCs w:val="24"/>
        </w:rPr>
        <w:t>- отчет о достижении значений результатов предоставления субсидии по формам, установленным соглашением, с приложением подтверждающих документов, ежеквартально по состоянию на 1 число месяца и не позднее 10-го рабочего дня, следующего за отчетным кварталом (годовой отчет за четвертый квартал представляется не позднее 20 января).</w:t>
      </w:r>
    </w:p>
    <w:p w:rsidR="006A1017" w:rsidRDefault="00DC7D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26"/>
      <w:bookmarkEnd w:id="24"/>
      <w:r w:rsidRPr="00C20CA1">
        <w:rPr>
          <w:rFonts w:ascii="Times New Roman" w:hAnsi="Times New Roman" w:cs="Times New Roman"/>
          <w:sz w:val="24"/>
          <w:szCs w:val="24"/>
        </w:rPr>
        <w:t>Уполномоченный орган осуществляет проверку отчета и прилагаемых к нему документов в течение пяти рабочих дней со дня их представления.</w:t>
      </w:r>
    </w:p>
    <w:p w:rsidR="00965932" w:rsidRPr="00965932" w:rsidRDefault="009659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932">
        <w:rPr>
          <w:rFonts w:ascii="Times New Roman" w:hAnsi="Times New Roman" w:cs="Times New Roman"/>
          <w:sz w:val="24"/>
          <w:szCs w:val="24"/>
        </w:rPr>
        <w:t>Оценка достижения результатов предоставления субсидии получателем субсидии осуществляется уполномоченным органом на основании соотношения установленных соглашением и фактически достигнутых по итогам года результатов предоставления субсидий.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непредставления отчета по итогам года в сроки, установленные </w:t>
      </w:r>
      <w:hyperlink w:anchor="P226" w:tgtFrame="отчет о достижении значений результатов предоставления субсидии по формам, установленным соглашением, с приложением подтверждающих документов, ежеквартально по состоянию на 1 число месяца и не позднее 10-го рабочего дня, следующего за отчетным кварталом (">
        <w:r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пункта, получатель субсидии обязан осуществить возврат субсидий в районный бюджет в полном объеме в порядке, предусмотренном пунктом 26 настоящего Порядка.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24. В случае недостижения результата предоставления субсидий получатель субсидии обязан осуществить возврат субсидий в районный бюджет пропорционально разнице недостижения результата предоставления субсидий в соответствии со следующим расчетом размера возврата субсидии (V возврата):</w:t>
      </w:r>
    </w:p>
    <w:p w:rsidR="006A1017" w:rsidRDefault="006A1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V возврата = С x k, где:</w:t>
      </w:r>
    </w:p>
    <w:p w:rsidR="006A1017" w:rsidRDefault="006A1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- размер субсидии, предоставленной </w:t>
      </w:r>
      <w:r w:rsidR="00841E7F">
        <w:rPr>
          <w:rFonts w:ascii="Times New Roman" w:hAnsi="Times New Roman" w:cs="Times New Roman"/>
          <w:sz w:val="24"/>
          <w:szCs w:val="24"/>
        </w:rPr>
        <w:t>юридическому лицу</w:t>
      </w:r>
      <w:r w:rsidR="00051E94">
        <w:rPr>
          <w:rFonts w:ascii="Times New Roman" w:hAnsi="Times New Roman" w:cs="Times New Roman"/>
          <w:sz w:val="24"/>
          <w:szCs w:val="24"/>
        </w:rPr>
        <w:t xml:space="preserve"> (индивидуальному предпринимателю)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k - коэффициент возврата субсидии, отражающий уровень недостижения значения результата предоставления субсидии, который рассчитывается по формуле:</w:t>
      </w:r>
    </w:p>
    <w:p w:rsidR="006A1017" w:rsidRDefault="006A1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k = 1 - n / p, где:</w:t>
      </w:r>
    </w:p>
    <w:p w:rsidR="006A1017" w:rsidRDefault="006A1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n - фактически достигнутое значение результата предоставления субсидии на отчетную дату;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p - плановое значение результата предоставления субсидии, установленное соглашением.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Основанием освобождения получателя субсидии от применения мер, предусмотренных настоящим пунктом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предоставления субсидий, является представление в уполномоченный орган не позднее 10 дней со дня окончания срока, установленного для представления отчетности в соответствии с пунктом 23 настоящего Порядка, документов, подтверждающих наступление обстоятельств непреодолимой силы, препятствующих исполнению соответствующего обязательства по достижении конкретного результата предоставления субсидии, предусмотренного соглашением.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Обстоятельствами непреодолимой силы, препятствующими исполнению соответствующего обязательства по достижении конкретного результата предоставления субсидии, является: введение одного из режимов чрезвычайной ситуации: регионального, межмуниципального, муниципального или локального характера.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наступление указанного обстоятельств и подлежащим представлению с отчетностью, является решение о введении режима чрезвычайной ситуации регионального характера, или межмуниципального характера, или муниципального характера, или локального характера.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25. Администрация осуществляет проверку соблюдения получателями субсидий порядка и условий предоставления субсидий, в том числе в части достижения результата предоставления субсидии. Органы муниципального финансового контроля осуществляют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проверку в соответствии со </w:t>
      </w:r>
      <w:hyperlink r:id="rId21" w:tgtFrame="Бюджетный кодекс Российской Федерации">
        <w:r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tgtFrame="Бюджетный кодекс Российской Федерации">
        <w:r>
          <w:rPr>
            <w:rFonts w:ascii="Times New Roman" w:hAnsi="Times New Roman" w:cs="Times New Roman"/>
            <w:sz w:val="24"/>
            <w:szCs w:val="24"/>
          </w:rPr>
          <w:t>269.2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Администрация несет ответственность за правильность расчета субсидий, а также обеспечивает соблюдение получателем субсидий условий, целей и порядка, установленных при предоставлении субсидий.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Мониторинг достижения результатов предоставления субсидии осуществляется администрацией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точка).</w:t>
      </w:r>
    </w:p>
    <w:p w:rsidR="006A1017" w:rsidRDefault="00DC7DE5">
      <w:pPr>
        <w:pStyle w:val="ConsPlusNormal"/>
        <w:ind w:firstLine="540"/>
        <w:jc w:val="both"/>
      </w:pPr>
      <w:bookmarkStart w:id="25" w:name="P252"/>
      <w:bookmarkEnd w:id="25"/>
      <w:r>
        <w:rPr>
          <w:rFonts w:ascii="Times New Roman" w:hAnsi="Times New Roman" w:cs="Times New Roman"/>
          <w:sz w:val="24"/>
          <w:szCs w:val="24"/>
        </w:rPr>
        <w:t>26. В случае нарушения условий и порядка предоставления субсидий, выявленных в том числе по результатам проверок, а также недостижения результатов предоставления субсидии, установленных соглашением (далее - нарушения), получатели субсидий обязаны осуществить возврат субсидий в районный бюджет в полном объеме либо в размере, определенном пунктом 24 настоящего Порядка, на основании требования о возврате субсидии в районный бюджет.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Требование о возврате субсидии в районный бюджет (далее - требование) направляется получателю субсидии администрацией в течение пяти рабочих дней со дня установления нарушения.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Получатель субсидии обязан осуществить возврат субсидии в районный бюджет в течение десяти рабочих дней со дня получения требования по реквизитам и коду бюджетной классификации Российской Федерации, указанным в требовании.</w:t>
      </w:r>
    </w:p>
    <w:p w:rsidR="006A1017" w:rsidRDefault="00DC7D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отказа получателя субсидии от добровольного возврата субсидии в районный бюджет сумма возврата взыскивается в судебном порядке в соответствии с законодательством Российской Федерации.</w:t>
      </w:r>
    </w:p>
    <w:p w:rsidR="006A1017" w:rsidRDefault="006A1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6A1017">
      <w:pPr>
        <w:pStyle w:val="ConsPlusNormal"/>
        <w:jc w:val="right"/>
        <w:outlineLvl w:val="1"/>
        <w:rPr>
          <w:rFonts w:asciiTheme="minorHAnsi" w:hAnsiTheme="minorHAnsi" w:cstheme="minorBidi"/>
          <w:sz w:val="22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76CAA" w:rsidRDefault="00376CAA" w:rsidP="00051E94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E643C" w:rsidRDefault="006E643C" w:rsidP="001D0480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DC7DE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6A1017" w:rsidRDefault="00DC7DE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Порядку</w:t>
      </w:r>
      <w:r w:rsidR="00051E94">
        <w:rPr>
          <w:rFonts w:ascii="Times New Roman" w:hAnsi="Times New Roman" w:cs="Times New Roman"/>
          <w:sz w:val="18"/>
          <w:szCs w:val="18"/>
        </w:rPr>
        <w:t xml:space="preserve"> предоставления субсидий</w:t>
      </w:r>
    </w:p>
    <w:p w:rsidR="006A1017" w:rsidRDefault="00051E9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из бюджета Дальнереченского муниципального</w:t>
      </w:r>
    </w:p>
    <w:p w:rsidR="006A1017" w:rsidRDefault="00051E9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района юридическим лицам (индивидуальным </w:t>
      </w:r>
    </w:p>
    <w:p w:rsidR="006A1017" w:rsidRDefault="00DC7DE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51E94">
        <w:rPr>
          <w:rFonts w:ascii="Times New Roman" w:hAnsi="Times New Roman" w:cs="Times New Roman"/>
          <w:sz w:val="18"/>
          <w:szCs w:val="18"/>
        </w:rPr>
        <w:t>предпринимателям) на возмещение части затрат,</w:t>
      </w:r>
    </w:p>
    <w:p w:rsidR="00051E94" w:rsidRDefault="00051E9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связанных с приобретением специализированного</w:t>
      </w:r>
    </w:p>
    <w:p w:rsidR="00505A24" w:rsidRDefault="00051E9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автомобиля для оказания услуг по вывозу ТКО</w:t>
      </w:r>
    </w:p>
    <w:p w:rsidR="001F1821" w:rsidRDefault="00CA61E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связи с увеличением мест (площадок) сбора</w:t>
      </w:r>
    </w:p>
    <w:p w:rsidR="001D0480" w:rsidRDefault="00CA61E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твердых коммунальных отходов на территории</w:t>
      </w:r>
    </w:p>
    <w:p w:rsidR="006A1017" w:rsidRDefault="00CA61EB" w:rsidP="003C232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Дальнереченского муниципального района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4"/>
        <w:gridCol w:w="341"/>
        <w:gridCol w:w="1757"/>
        <w:gridCol w:w="3628"/>
      </w:tblGrid>
      <w:tr w:rsidR="006A1017">
        <w:tc>
          <w:tcPr>
            <w:tcW w:w="4365" w:type="dxa"/>
            <w:gridSpan w:val="2"/>
          </w:tcPr>
          <w:p w:rsidR="006A1017" w:rsidRDefault="006A101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gridSpan w:val="2"/>
          </w:tcPr>
          <w:p w:rsidR="006A1017" w:rsidRDefault="00DC7DE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администрацию Дальнереченского муниципального района</w:t>
            </w:r>
          </w:p>
          <w:p w:rsidR="006A1017" w:rsidRDefault="00DC7DE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_________________________________</w:t>
            </w:r>
            <w:r w:rsidR="00CE5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6A1017" w:rsidRDefault="00DC7DE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 w:rsidR="00505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юридического лица</w:t>
            </w:r>
            <w:r w:rsidR="00CA6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(индивидуального предпринимателя)</w:t>
            </w:r>
          </w:p>
          <w:p w:rsidR="006A1017" w:rsidRDefault="00DC7DE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ИНН/КПП ___________/________________</w:t>
            </w:r>
            <w:r w:rsidR="00CE5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  <w:p w:rsidR="006A1017" w:rsidRDefault="00DC7DE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______________________________</w:t>
            </w:r>
            <w:r w:rsidR="00CE5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6A1017" w:rsidRDefault="00DC7DE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</w:t>
            </w:r>
            <w:r w:rsidR="00CE5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6A1017" w:rsidRDefault="00DC7DE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для направления корреспонденции</w:t>
            </w:r>
          </w:p>
          <w:p w:rsidR="006A1017" w:rsidRDefault="00DC7DE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телефон(ы) ______________</w:t>
            </w:r>
            <w:r w:rsidR="00CE5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6A1017" w:rsidRDefault="00DC7DE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адрес __________________</w:t>
            </w:r>
          </w:p>
        </w:tc>
      </w:tr>
      <w:tr w:rsidR="006A1017">
        <w:tc>
          <w:tcPr>
            <w:tcW w:w="9750" w:type="dxa"/>
            <w:gridSpan w:val="4"/>
          </w:tcPr>
          <w:p w:rsidR="006A1017" w:rsidRDefault="00DC7DE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6" w:name="P291"/>
            <w:bookmarkEnd w:id="26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</w:t>
            </w:r>
          </w:p>
          <w:p w:rsidR="006A1017" w:rsidRDefault="00DC7DE5" w:rsidP="003C232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участие в отборе в целях получения в 2024 году субсидий из районного бюджета на возмещение части затрат, связанных </w:t>
            </w:r>
            <w:r w:rsidR="003C2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9C2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</w:t>
            </w:r>
            <w:r w:rsidR="00DD3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нием специализированного автомобиля для оказания услуг по вывозу ТКО в связи с увеличен</w:t>
            </w:r>
            <w:r w:rsidR="003C2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ием мест (площадок) сбора твердых коммунальных отходов на территории Дальнереченского муниципального района </w:t>
            </w:r>
          </w:p>
        </w:tc>
      </w:tr>
      <w:tr w:rsidR="006A1017">
        <w:tc>
          <w:tcPr>
            <w:tcW w:w="9750" w:type="dxa"/>
            <w:gridSpan w:val="4"/>
          </w:tcPr>
          <w:p w:rsidR="006A1017" w:rsidRDefault="00DC7DE5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Порядком предоставления в 2024 году субсидий из бюджета Дальнереченского муниципального района </w:t>
            </w:r>
            <w:r w:rsidR="00505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юридическим лицам</w:t>
            </w:r>
            <w:r w:rsidR="003C2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(индивидуальным предпринимателям)</w:t>
            </w:r>
            <w:r w:rsidR="00505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1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возмещение части затрат</w:t>
            </w:r>
            <w:r w:rsidR="002C4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связанных с пр</w:t>
            </w:r>
            <w:r w:rsidR="003C2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иобретением специализированного автомобиля для оказания услуг по вывозу ТКО в связи с увеличением мест (площадок) сбора твердых коммунальных отходов на территории Дальнереченского муниципального района</w:t>
            </w:r>
            <w:r w:rsidR="002C4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утвержденным постановлением администрации Дальнереченского муниципального района от _____________________ года № ________ (далее - Порядок), прошу принять заявку на участие в отборе в целях получения субсидий на возмещение части затрат, </w:t>
            </w:r>
            <w:r w:rsidR="002C4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связанных с приобретением специализированн</w:t>
            </w:r>
            <w:r w:rsidR="003C2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 автомобиля для оказания услуг по вывозу ТКО в связи  с увеличением мест (площадок) сбора твердых коммунальных отходов на территории Дальнереченского муниципального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(далее соответственно - заявка, отбор).</w:t>
            </w:r>
          </w:p>
          <w:p w:rsidR="006A1017" w:rsidRDefault="00DC7DE5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заявке прилагаю следующие документы: __________________________________</w:t>
            </w:r>
            <w:r w:rsidR="003C2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6A1017" w:rsidRDefault="00DC7DE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  <w:r w:rsidR="003C2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</w:p>
          <w:p w:rsidR="006A1017" w:rsidRDefault="00DC7DE5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Я, ____________________________________________________________________</w:t>
            </w:r>
            <w:r w:rsidR="001F1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A1017" w:rsidRDefault="00DC7DE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Ф.И.О. руководителя </w:t>
            </w:r>
          </w:p>
          <w:p w:rsidR="006A1017" w:rsidRDefault="00DC7DE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согласен на публикацию (размещение) в информационно-телекоммуникационной сети Интернет информации о заявителе как участнике отбора, о подаваемой заявке, иной информации, связанной с отбором, а также согласен на обработку персональных данных (для физических лиц);</w:t>
            </w:r>
          </w:p>
          <w:p w:rsidR="006A1017" w:rsidRDefault="00DC7DE5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подтверждаю, что критериям и требованиям, установленным </w:t>
            </w:r>
            <w:hyperlink w:anchor="P68" w:tgtFrame="6. Критериями отбора заявителей, имеющих право на получение субсидии, являются: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пунктами 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Порядка, соответствую.</w:t>
            </w:r>
          </w:p>
        </w:tc>
      </w:tr>
      <w:tr w:rsidR="006A1017">
        <w:tc>
          <w:tcPr>
            <w:tcW w:w="4024" w:type="dxa"/>
          </w:tcPr>
          <w:p w:rsidR="006A1017" w:rsidRDefault="003C232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="00DC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</w:p>
          <w:p w:rsidR="006A1017" w:rsidRDefault="00DC7DE5" w:rsidP="002C4E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(Рук</w:t>
            </w:r>
            <w:r w:rsidR="002C4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оводитель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98" w:type="dxa"/>
            <w:gridSpan w:val="2"/>
          </w:tcPr>
          <w:p w:rsidR="006A1017" w:rsidRDefault="00DC7DE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  <w:p w:rsidR="006A1017" w:rsidRDefault="00DC7DE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628" w:type="dxa"/>
          </w:tcPr>
          <w:p w:rsidR="006A1017" w:rsidRDefault="00DC7DE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</w:p>
          <w:p w:rsidR="006A1017" w:rsidRDefault="00DC7DE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027456" w:rsidRDefault="00027456" w:rsidP="00215C3D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3C232E" w:rsidRDefault="003C232E" w:rsidP="00215C3D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М.П. </w:t>
      </w:r>
    </w:p>
    <w:p w:rsidR="003C232E" w:rsidRDefault="003C232E" w:rsidP="00215C3D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(при наличии)</w:t>
      </w:r>
    </w:p>
    <w:p w:rsidR="00376CAA" w:rsidRDefault="00376CAA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Pr="003C232E" w:rsidRDefault="00DC7DE5" w:rsidP="003C232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3C232E" w:rsidRDefault="003C232E" w:rsidP="003C232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Порядку предоставления субсидий</w:t>
      </w:r>
    </w:p>
    <w:p w:rsidR="003C232E" w:rsidRDefault="003C232E" w:rsidP="003C232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из бюджета Дальнереченского муниципального</w:t>
      </w:r>
    </w:p>
    <w:p w:rsidR="003C232E" w:rsidRDefault="003C232E" w:rsidP="003C232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района юридическим лицам (индивидуальным </w:t>
      </w:r>
    </w:p>
    <w:p w:rsidR="003C232E" w:rsidRDefault="003C232E" w:rsidP="003C232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предпринимателям) на возмещение части затрат,</w:t>
      </w:r>
    </w:p>
    <w:p w:rsidR="003C232E" w:rsidRDefault="003C232E" w:rsidP="003C232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связанных с приобретением специализированного</w:t>
      </w:r>
    </w:p>
    <w:p w:rsidR="003C232E" w:rsidRDefault="003C232E" w:rsidP="003C232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автомобиля для оказания услуг по вывозу ТКО</w:t>
      </w:r>
    </w:p>
    <w:p w:rsidR="003C232E" w:rsidRDefault="003C232E" w:rsidP="003C232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связи с увеличением мест (площадок) сбора</w:t>
      </w:r>
    </w:p>
    <w:p w:rsidR="003C232E" w:rsidRDefault="003C232E" w:rsidP="003C232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твердых коммунальных отходов на территории</w:t>
      </w:r>
    </w:p>
    <w:p w:rsidR="006A1017" w:rsidRDefault="003C232E" w:rsidP="003C232E">
      <w:pPr>
        <w:pStyle w:val="ConsPlusNormal"/>
        <w:jc w:val="right"/>
      </w:pPr>
      <w:r>
        <w:rPr>
          <w:rFonts w:ascii="Times New Roman" w:hAnsi="Times New Roman" w:cs="Times New Roman"/>
          <w:sz w:val="18"/>
          <w:szCs w:val="18"/>
        </w:rPr>
        <w:t>Дальнереченского муниципального района</w:t>
      </w:r>
    </w:p>
    <w:p w:rsidR="006A1017" w:rsidRDefault="006A1017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5C3D" w:rsidRDefault="00DC7D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Расчет </w:t>
      </w:r>
    </w:p>
    <w:p w:rsidR="003C232E" w:rsidRDefault="00215C3D" w:rsidP="00215C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размера субсидии </w:t>
      </w:r>
      <w:r w:rsidR="00505A24">
        <w:rPr>
          <w:rFonts w:ascii="Times New Roman" w:eastAsia="Times New Roman" w:hAnsi="Times New Roman" w:cs="Times New Roman"/>
          <w:sz w:val="24"/>
          <w:szCs w:val="24"/>
          <w:lang w:eastAsia="zh-CN"/>
        </w:rPr>
        <w:t>юридическому лицу</w:t>
      </w:r>
      <w:r w:rsidR="003C23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(индивидуальному предпринимателю)</w:t>
      </w:r>
    </w:p>
    <w:p w:rsidR="00215C3D" w:rsidRDefault="00505A24" w:rsidP="003C232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возмещение части затрат</w:t>
      </w:r>
      <w:r w:rsidR="00215C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DC7D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связанных с </w:t>
      </w:r>
      <w:r w:rsidR="003C232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приобретением специализированного автомобиля для оказания услуг по вывозу ТКО в связи с увеличением мест (площадок) сбора твердых коммунальных отходов на территории Дальнереченского муниципального района</w:t>
      </w:r>
      <w:r w:rsidR="002C4E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51914" w:rsidRDefault="0005191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1017" w:rsidRDefault="00051914" w:rsidP="00215C3D">
      <w:pPr>
        <w:pStyle w:val="ac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Наименование </w:t>
      </w:r>
      <w:r w:rsidR="00505A24">
        <w:rPr>
          <w:rFonts w:ascii="Times New Roman" w:eastAsia="Times New Roman" w:hAnsi="Times New Roman" w:cs="Times New Roman"/>
          <w:sz w:val="24"/>
          <w:szCs w:val="24"/>
          <w:lang w:eastAsia="zh-CN"/>
        </w:rPr>
        <w:t>юридического лица</w:t>
      </w:r>
      <w:r w:rsidR="003C23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(индивидуального предпринимателя)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1D048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</w:t>
      </w:r>
      <w:r w:rsidR="00505A2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</w:t>
      </w:r>
      <w:r w:rsidR="003C232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</w:t>
      </w:r>
    </w:p>
    <w:p w:rsidR="001D0480" w:rsidRDefault="001D0480" w:rsidP="00215C3D">
      <w:pPr>
        <w:pStyle w:val="ac"/>
        <w:spacing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  <w:r w:rsidR="00CE57A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</w:t>
      </w:r>
    </w:p>
    <w:p w:rsidR="00051914" w:rsidRDefault="00051914" w:rsidP="00215C3D">
      <w:pPr>
        <w:pStyle w:val="ac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Договор приобретения </w:t>
      </w:r>
      <w:r w:rsidR="003C232E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специализированного автомобиля для оказания услуг по вывозу ТКО</w:t>
      </w:r>
      <w:r w:rsidR="00067D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территории Дальнереченского муниципального района</w:t>
      </w:r>
      <w:r w:rsidR="003C23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27456">
        <w:rPr>
          <w:rFonts w:ascii="Times New Roman" w:eastAsia="Times New Roman" w:hAnsi="Times New Roman" w:cs="Times New Roman"/>
          <w:sz w:val="24"/>
          <w:szCs w:val="24"/>
          <w:lang w:eastAsia="zh-CN"/>
        </w:rPr>
        <w:t>(дата, номер): _</w:t>
      </w:r>
      <w:r w:rsidR="004F758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</w:t>
      </w:r>
      <w:r w:rsidR="0002745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</w:t>
      </w:r>
    </w:p>
    <w:p w:rsidR="004F7587" w:rsidRDefault="004F7587" w:rsidP="00215C3D">
      <w:pPr>
        <w:pStyle w:val="ac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сумма выплат по договору </w:t>
      </w:r>
      <w:r w:rsidR="00067DD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приобретения специализированного автомобиля для оказания услуг по вывозу</w:t>
      </w:r>
      <w:r w:rsidR="000274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ТКО</w:t>
      </w:r>
      <w:r w:rsidR="00067D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территории Дальнереченского муниципального района</w:t>
      </w:r>
      <w:r w:rsidR="000274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(рублей): _______________________________________________________</w:t>
      </w:r>
      <w:r w:rsidR="00067DD6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</w:p>
    <w:p w:rsidR="00027456" w:rsidRPr="00051914" w:rsidRDefault="00027456" w:rsidP="00215C3D">
      <w:pPr>
        <w:pStyle w:val="ac"/>
        <w:spacing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</w:t>
      </w:r>
    </w:p>
    <w:p w:rsidR="006A1017" w:rsidRDefault="006A101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1017" w:rsidRPr="00067DD6" w:rsidRDefault="004040D3" w:rsidP="00067DD6">
      <w:pPr>
        <w:pStyle w:val="ac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7D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Размер </w:t>
      </w:r>
      <w:r w:rsidR="00067D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запрашиваемой субсидии (рублей): </w:t>
      </w:r>
      <w:r w:rsidRPr="00067DD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</w:t>
      </w:r>
      <w:r w:rsidR="00067DD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</w:t>
      </w:r>
    </w:p>
    <w:p w:rsidR="004040D3" w:rsidRDefault="004040D3" w:rsidP="00067DD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</w:t>
      </w:r>
      <w:r w:rsidR="00067DD6">
        <w:rPr>
          <w:rFonts w:ascii="Times New Roman" w:eastAsia="Times New Roman" w:hAnsi="Times New Roman" w:cs="Times New Roman"/>
          <w:sz w:val="24"/>
          <w:szCs w:val="24"/>
          <w:lang w:eastAsia="zh-CN"/>
        </w:rPr>
        <w:t>_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сумма цифрами и подписью)</w:t>
      </w:r>
    </w:p>
    <w:p w:rsidR="004040D3" w:rsidRDefault="004040D3" w:rsidP="00067D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040D3" w:rsidRDefault="004040D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«______» _______________20___г.</w:t>
      </w:r>
    </w:p>
    <w:p w:rsidR="006A1017" w:rsidRDefault="006A101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1017" w:rsidRDefault="006A101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1017" w:rsidRDefault="006A1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870"/>
        <w:gridCol w:w="2098"/>
        <w:gridCol w:w="3628"/>
      </w:tblGrid>
      <w:tr w:rsidR="004040D3" w:rsidTr="00F95A45">
        <w:tc>
          <w:tcPr>
            <w:tcW w:w="4024" w:type="dxa"/>
            <w:gridSpan w:val="2"/>
          </w:tcPr>
          <w:p w:rsidR="004040D3" w:rsidRDefault="004040D3" w:rsidP="00F95A4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4040D3" w:rsidRDefault="004040D3" w:rsidP="00F95A4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(Руководитель)</w:t>
            </w:r>
          </w:p>
        </w:tc>
        <w:tc>
          <w:tcPr>
            <w:tcW w:w="2098" w:type="dxa"/>
          </w:tcPr>
          <w:p w:rsidR="004040D3" w:rsidRDefault="004040D3" w:rsidP="00F95A4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  <w:p w:rsidR="004040D3" w:rsidRDefault="004040D3" w:rsidP="00F95A4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628" w:type="dxa"/>
          </w:tcPr>
          <w:p w:rsidR="004040D3" w:rsidRDefault="004040D3" w:rsidP="00F95A4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</w:p>
          <w:p w:rsidR="004040D3" w:rsidRDefault="004040D3" w:rsidP="00F95A4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4040D3" w:rsidTr="00F95A45">
        <w:tc>
          <w:tcPr>
            <w:tcW w:w="2154" w:type="dxa"/>
          </w:tcPr>
          <w:p w:rsidR="004040D3" w:rsidRDefault="004040D3" w:rsidP="00F95A4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4040D3" w:rsidRDefault="004040D3" w:rsidP="00F95A4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 наличии)</w:t>
            </w:r>
          </w:p>
        </w:tc>
        <w:tc>
          <w:tcPr>
            <w:tcW w:w="7596" w:type="dxa"/>
            <w:gridSpan w:val="3"/>
          </w:tcPr>
          <w:p w:rsidR="004040D3" w:rsidRDefault="004040D3" w:rsidP="00F95A4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1017" w:rsidRDefault="006A1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017" w:rsidRDefault="006A101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15C3D" w:rsidRDefault="00215C3D" w:rsidP="00067DD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A1017" w:rsidRDefault="006A101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sectPr w:rsidR="006A1017" w:rsidSect="003C232E">
      <w:pgSz w:w="11906" w:h="16838"/>
      <w:pgMar w:top="600" w:right="851" w:bottom="80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A71B1"/>
    <w:multiLevelType w:val="hybridMultilevel"/>
    <w:tmpl w:val="3D2E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622B4"/>
    <w:multiLevelType w:val="hybridMultilevel"/>
    <w:tmpl w:val="8830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A1017"/>
    <w:rsid w:val="00027456"/>
    <w:rsid w:val="00051914"/>
    <w:rsid w:val="00051E94"/>
    <w:rsid w:val="00061655"/>
    <w:rsid w:val="00067DD6"/>
    <w:rsid w:val="00074217"/>
    <w:rsid w:val="000769ED"/>
    <w:rsid w:val="00085532"/>
    <w:rsid w:val="00105480"/>
    <w:rsid w:val="00160252"/>
    <w:rsid w:val="001D0480"/>
    <w:rsid w:val="001D5E9F"/>
    <w:rsid w:val="001F1821"/>
    <w:rsid w:val="00215C3D"/>
    <w:rsid w:val="002C4E1B"/>
    <w:rsid w:val="002C70B3"/>
    <w:rsid w:val="002E498B"/>
    <w:rsid w:val="00376CAA"/>
    <w:rsid w:val="003A3B58"/>
    <w:rsid w:val="003C232E"/>
    <w:rsid w:val="004040D3"/>
    <w:rsid w:val="004F7587"/>
    <w:rsid w:val="00505A24"/>
    <w:rsid w:val="0061373C"/>
    <w:rsid w:val="0061578B"/>
    <w:rsid w:val="00654C80"/>
    <w:rsid w:val="006A1017"/>
    <w:rsid w:val="006C2983"/>
    <w:rsid w:val="006E643C"/>
    <w:rsid w:val="00735849"/>
    <w:rsid w:val="007E39FC"/>
    <w:rsid w:val="00841E7F"/>
    <w:rsid w:val="008C42AC"/>
    <w:rsid w:val="008E4CF4"/>
    <w:rsid w:val="008F442A"/>
    <w:rsid w:val="00947D97"/>
    <w:rsid w:val="00953986"/>
    <w:rsid w:val="00965932"/>
    <w:rsid w:val="009B3925"/>
    <w:rsid w:val="009C02CB"/>
    <w:rsid w:val="009C2A5E"/>
    <w:rsid w:val="00A10F91"/>
    <w:rsid w:val="00AB2E85"/>
    <w:rsid w:val="00B878CF"/>
    <w:rsid w:val="00BC66DA"/>
    <w:rsid w:val="00C14F76"/>
    <w:rsid w:val="00C20CA1"/>
    <w:rsid w:val="00C669D2"/>
    <w:rsid w:val="00CA61EB"/>
    <w:rsid w:val="00CE57AD"/>
    <w:rsid w:val="00D87C76"/>
    <w:rsid w:val="00DC7DE5"/>
    <w:rsid w:val="00DD3A07"/>
    <w:rsid w:val="00E11F19"/>
    <w:rsid w:val="00E657AB"/>
    <w:rsid w:val="00EF0DE7"/>
    <w:rsid w:val="00F0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6057"/>
  <w15:docId w15:val="{F1F50794-406B-43DA-838C-7F3DD59A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A3F"/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422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6A1017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6A101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A1017"/>
    <w:pPr>
      <w:spacing w:after="140" w:line="276" w:lineRule="auto"/>
    </w:pPr>
  </w:style>
  <w:style w:type="paragraph" w:styleId="a6">
    <w:name w:val="List"/>
    <w:basedOn w:val="a5"/>
    <w:rsid w:val="006A1017"/>
    <w:rPr>
      <w:rFonts w:cs="Lucida Sans"/>
    </w:rPr>
  </w:style>
  <w:style w:type="paragraph" w:customStyle="1" w:styleId="10">
    <w:name w:val="Название объекта1"/>
    <w:basedOn w:val="a"/>
    <w:qFormat/>
    <w:rsid w:val="006A101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6A1017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646A3F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qFormat/>
    <w:rsid w:val="00BF2D41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D4228F"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A101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1017"/>
    <w:rPr>
      <w:rFonts w:ascii="Calibri" w:eastAsiaTheme="minorEastAsia" w:hAnsi="Calibri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1017"/>
    <w:rPr>
      <w:sz w:val="16"/>
      <w:szCs w:val="16"/>
    </w:rPr>
  </w:style>
  <w:style w:type="paragraph" w:styleId="ab">
    <w:name w:val="Revision"/>
    <w:hidden/>
    <w:uiPriority w:val="99"/>
    <w:semiHidden/>
    <w:rsid w:val="00C20CA1"/>
    <w:pPr>
      <w:suppressAutoHyphens w:val="0"/>
    </w:pPr>
    <w:rPr>
      <w:rFonts w:ascii="Calibri" w:eastAsiaTheme="minorEastAsia" w:hAnsi="Calibri"/>
      <w:lang w:eastAsia="ru-RU"/>
    </w:rPr>
  </w:style>
  <w:style w:type="paragraph" w:styleId="ac">
    <w:name w:val="List Paragraph"/>
    <w:basedOn w:val="a"/>
    <w:uiPriority w:val="34"/>
    <w:qFormat/>
    <w:rsid w:val="00160252"/>
    <w:pPr>
      <w:ind w:left="720"/>
      <w:contextualSpacing/>
    </w:pPr>
  </w:style>
  <w:style w:type="table" w:styleId="ad">
    <w:name w:val="Table Grid"/>
    <w:basedOn w:val="a1"/>
    <w:uiPriority w:val="39"/>
    <w:rsid w:val="004F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663&amp;dst=100020" TargetMode="External"/><Relationship Id="rId13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18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7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12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17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20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19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\AppData\Local\Temp\nsqB932.tmp\ContainedTemp\AppData\Local\Temp\pid-1328\%7b&#1050;&#1086;" TargetMode="External"/><Relationship Id="rId14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Relationship Id="rId22" Type="http://schemas.openxmlformats.org/officeDocument/2006/relationships/hyperlink" Target="file:///C:\Users\1\AppData\Local\Temp\nsqB932.tmp\ContainedTemp\AppData\Local\Temp\pid-1328\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4B78-EF31-40CC-9896-E2525587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12</Pages>
  <Words>7111</Words>
  <Characters>40539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2024-12-02T05:44:00Z</cp:lastPrinted>
  <dcterms:created xsi:type="dcterms:W3CDTF">2024-10-03T00:23:00Z</dcterms:created>
  <dcterms:modified xsi:type="dcterms:W3CDTF">2024-12-02T06:57:00Z</dcterms:modified>
  <dc:language>ru-RU</dc:language>
</cp:coreProperties>
</file>