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A" w:rsidRDefault="00860052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524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DA" w:rsidRDefault="0086005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ДАЛЬНЕРЕЧЕНСКОГО МУНИЦИПАЛЬНОГО РАЙОНА</w:t>
      </w:r>
    </w:p>
    <w:p w:rsidR="009542DA" w:rsidRDefault="009542DA">
      <w:pPr>
        <w:jc w:val="center"/>
        <w:rPr>
          <w:b/>
          <w:lang w:val="ru-RU"/>
        </w:rPr>
      </w:pPr>
    </w:p>
    <w:p w:rsidR="009542DA" w:rsidRDefault="00860052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CD49F7" w:rsidRDefault="00CD49F7">
      <w:pPr>
        <w:rPr>
          <w:sz w:val="26"/>
          <w:szCs w:val="26"/>
          <w:lang w:val="ru-RU"/>
        </w:rPr>
      </w:pPr>
    </w:p>
    <w:p w:rsidR="009542DA" w:rsidRPr="00CD49F7" w:rsidRDefault="00811A51" w:rsidP="00CD49F7">
      <w:pPr>
        <w:ind w:left="-56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14</w:t>
      </w:r>
      <w:r w:rsidR="000C5801" w:rsidRPr="00CD49F7">
        <w:rPr>
          <w:b/>
          <w:bCs/>
          <w:sz w:val="24"/>
          <w:szCs w:val="24"/>
          <w:lang w:val="ru-RU"/>
        </w:rPr>
        <w:t xml:space="preserve"> </w:t>
      </w:r>
      <w:r w:rsidR="00814AB4">
        <w:rPr>
          <w:b/>
          <w:bCs/>
          <w:sz w:val="24"/>
          <w:szCs w:val="24"/>
          <w:lang w:val="ru-RU"/>
        </w:rPr>
        <w:t>февраля 2024</w:t>
      </w:r>
      <w:r w:rsidR="00860052" w:rsidRPr="00CD49F7">
        <w:rPr>
          <w:b/>
          <w:bCs/>
          <w:sz w:val="24"/>
          <w:szCs w:val="24"/>
          <w:lang w:val="ru-RU"/>
        </w:rPr>
        <w:t xml:space="preserve">г              </w:t>
      </w:r>
      <w:r w:rsidR="00CD49F7">
        <w:rPr>
          <w:b/>
          <w:bCs/>
          <w:sz w:val="24"/>
          <w:szCs w:val="24"/>
          <w:lang w:val="ru-RU"/>
        </w:rPr>
        <w:t xml:space="preserve">  </w:t>
      </w:r>
      <w:r w:rsidR="00860052" w:rsidRPr="00CD49F7">
        <w:rPr>
          <w:b/>
          <w:bCs/>
          <w:sz w:val="24"/>
          <w:szCs w:val="24"/>
          <w:lang w:val="ru-RU"/>
        </w:rPr>
        <w:t xml:space="preserve">      </w:t>
      </w:r>
      <w:r w:rsidR="00A656EE" w:rsidRPr="00CD49F7">
        <w:rPr>
          <w:b/>
          <w:bCs/>
          <w:sz w:val="24"/>
          <w:szCs w:val="24"/>
          <w:lang w:val="ru-RU"/>
        </w:rPr>
        <w:t xml:space="preserve">  </w:t>
      </w:r>
      <w:r w:rsidR="00CD49F7">
        <w:rPr>
          <w:b/>
          <w:bCs/>
          <w:sz w:val="24"/>
          <w:szCs w:val="24"/>
          <w:lang w:val="ru-RU"/>
        </w:rPr>
        <w:t xml:space="preserve">            </w:t>
      </w:r>
      <w:r w:rsidR="00A656EE" w:rsidRPr="00CD49F7">
        <w:rPr>
          <w:b/>
          <w:bCs/>
          <w:sz w:val="24"/>
          <w:szCs w:val="24"/>
          <w:lang w:val="ru-RU"/>
        </w:rPr>
        <w:t xml:space="preserve">  </w:t>
      </w:r>
      <w:r w:rsidR="00860052" w:rsidRPr="00CD49F7">
        <w:rPr>
          <w:b/>
          <w:bCs/>
          <w:sz w:val="24"/>
          <w:szCs w:val="24"/>
          <w:lang w:val="ru-RU"/>
        </w:rPr>
        <w:t xml:space="preserve">  г. Дальнереченск       </w:t>
      </w:r>
      <w:r w:rsidR="00366E9F" w:rsidRPr="00CD49F7">
        <w:rPr>
          <w:b/>
          <w:bCs/>
          <w:sz w:val="24"/>
          <w:szCs w:val="24"/>
          <w:lang w:val="ru-RU"/>
        </w:rPr>
        <w:t xml:space="preserve">      </w:t>
      </w:r>
      <w:r w:rsidR="00CD49F7">
        <w:rPr>
          <w:b/>
          <w:bCs/>
          <w:sz w:val="24"/>
          <w:szCs w:val="24"/>
          <w:lang w:val="ru-RU"/>
        </w:rPr>
        <w:t xml:space="preserve">              </w:t>
      </w:r>
      <w:r w:rsidR="00366E9F" w:rsidRPr="00CD49F7">
        <w:rPr>
          <w:b/>
          <w:bCs/>
          <w:sz w:val="24"/>
          <w:szCs w:val="24"/>
          <w:lang w:val="ru-RU"/>
        </w:rPr>
        <w:t xml:space="preserve">                  </w:t>
      </w:r>
      <w:r w:rsidR="006807ED" w:rsidRPr="00CD49F7">
        <w:rPr>
          <w:b/>
          <w:bCs/>
          <w:sz w:val="24"/>
          <w:szCs w:val="24"/>
          <w:lang w:val="ru-RU"/>
        </w:rPr>
        <w:t xml:space="preserve"> №</w:t>
      </w:r>
      <w:r w:rsidR="00203D09">
        <w:rPr>
          <w:b/>
          <w:bCs/>
          <w:sz w:val="24"/>
          <w:szCs w:val="24"/>
          <w:lang w:val="ru-RU"/>
        </w:rPr>
        <w:t>76</w:t>
      </w:r>
      <w:bookmarkStart w:id="0" w:name="_GoBack"/>
      <w:bookmarkEnd w:id="0"/>
      <w:r w:rsidR="00860052" w:rsidRPr="00CD49F7">
        <w:rPr>
          <w:b/>
          <w:bCs/>
          <w:sz w:val="24"/>
          <w:szCs w:val="24"/>
          <w:lang w:val="ru-RU"/>
        </w:rPr>
        <w:t xml:space="preserve"> -па                            </w:t>
      </w:r>
    </w:p>
    <w:p w:rsidR="009542DA" w:rsidRDefault="009542DA">
      <w:pPr>
        <w:jc w:val="both"/>
        <w:rPr>
          <w:lang w:val="ru-RU"/>
        </w:rPr>
      </w:pPr>
    </w:p>
    <w:p w:rsidR="009542DA" w:rsidRDefault="006807E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внесении изменений в постановление </w:t>
      </w:r>
      <w:r w:rsidR="00CD49F7">
        <w:rPr>
          <w:b/>
          <w:bCs/>
          <w:lang w:val="ru-RU"/>
        </w:rPr>
        <w:t>а</w:t>
      </w:r>
      <w:r>
        <w:rPr>
          <w:b/>
          <w:bCs/>
          <w:lang w:val="ru-RU"/>
        </w:rPr>
        <w:t xml:space="preserve">дминистрации Дальнереченского муниципального района от </w:t>
      </w:r>
      <w:r w:rsidR="00814AB4">
        <w:rPr>
          <w:b/>
          <w:bCs/>
          <w:lang w:val="ru-RU"/>
        </w:rPr>
        <w:t>25 декабря 2023</w:t>
      </w:r>
      <w:r>
        <w:rPr>
          <w:b/>
          <w:bCs/>
          <w:lang w:val="ru-RU"/>
        </w:rPr>
        <w:t>г №</w:t>
      </w:r>
      <w:r w:rsidR="00CD49F7">
        <w:rPr>
          <w:b/>
          <w:bCs/>
          <w:lang w:val="ru-RU"/>
        </w:rPr>
        <w:t xml:space="preserve"> </w:t>
      </w:r>
      <w:r w:rsidR="00814AB4">
        <w:rPr>
          <w:b/>
          <w:bCs/>
          <w:lang w:val="ru-RU"/>
        </w:rPr>
        <w:t>753</w:t>
      </w:r>
      <w:r>
        <w:rPr>
          <w:b/>
          <w:bCs/>
          <w:lang w:val="ru-RU"/>
        </w:rPr>
        <w:t xml:space="preserve">-па </w:t>
      </w:r>
      <w:r w:rsidR="00CD49F7">
        <w:rPr>
          <w:b/>
          <w:bCs/>
          <w:lang w:val="ru-RU"/>
        </w:rPr>
        <w:t>"</w:t>
      </w:r>
      <w:r w:rsidR="00860052">
        <w:rPr>
          <w:b/>
          <w:bCs/>
          <w:lang w:val="ru-RU"/>
        </w:rPr>
        <w:t xml:space="preserve">Об утверждении перечня главных администраторов доходов бюджета </w:t>
      </w:r>
    </w:p>
    <w:p w:rsidR="009542DA" w:rsidRDefault="0086005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Дальнереченского муниципального района</w:t>
      </w:r>
      <w:r w:rsidR="00814AB4">
        <w:rPr>
          <w:b/>
          <w:bCs/>
          <w:lang w:val="ru-RU"/>
        </w:rPr>
        <w:t xml:space="preserve"> на 2024 год</w:t>
      </w:r>
      <w:r w:rsidR="00CD49F7">
        <w:rPr>
          <w:b/>
          <w:bCs/>
          <w:lang w:val="ru-RU"/>
        </w:rPr>
        <w:t>"</w:t>
      </w:r>
    </w:p>
    <w:p w:rsidR="009542DA" w:rsidRDefault="009542DA">
      <w:pPr>
        <w:jc w:val="center"/>
        <w:rPr>
          <w:b/>
          <w:bCs/>
          <w:lang w:val="ru-RU"/>
        </w:rPr>
      </w:pPr>
    </w:p>
    <w:p w:rsidR="009542DA" w:rsidRDefault="00860052">
      <w:pPr>
        <w:ind w:left="-567" w:firstLine="680"/>
        <w:jc w:val="both"/>
        <w:rPr>
          <w:lang w:val="ru-RU"/>
        </w:rPr>
      </w:pPr>
      <w:r>
        <w:rPr>
          <w:lang w:val="ru-RU"/>
        </w:rPr>
        <w:t xml:space="preserve">В соответствии с Бюджетным кодексом Российской Федерации, Федеральным </w:t>
      </w:r>
      <w:r w:rsidR="00CD49F7">
        <w:rPr>
          <w:lang w:val="ru-RU"/>
        </w:rPr>
        <w:t>з</w:t>
      </w:r>
      <w:r>
        <w:rPr>
          <w:lang w:val="ru-RU"/>
        </w:rPr>
        <w:t xml:space="preserve">аконом от 06.10.2003г № 131-ФЗ </w:t>
      </w:r>
      <w:r w:rsidR="00CD49F7">
        <w:rPr>
          <w:lang w:val="ru-RU"/>
        </w:rPr>
        <w:t>"</w:t>
      </w:r>
      <w:r>
        <w:rPr>
          <w:lang w:val="ru-RU"/>
        </w:rPr>
        <w:t>Об общих принципах организации местного самоуправления в Российской Федерации</w:t>
      </w:r>
      <w:r w:rsidR="00CD49F7">
        <w:rPr>
          <w:lang w:val="ru-RU"/>
        </w:rPr>
        <w:t>"</w:t>
      </w:r>
      <w:r>
        <w:rPr>
          <w:lang w:val="ru-RU"/>
        </w:rPr>
        <w:t>,  постановлениями  Правительства Российской Федерации от 16 сентября 2021года №</w:t>
      </w:r>
      <w:r w:rsidR="00CD49F7">
        <w:rPr>
          <w:lang w:val="ru-RU"/>
        </w:rPr>
        <w:t xml:space="preserve"> </w:t>
      </w:r>
      <w:r>
        <w:rPr>
          <w:lang w:val="ru-RU"/>
        </w:rPr>
        <w:t xml:space="preserve">1568 </w:t>
      </w:r>
      <w:r w:rsidR="00CD49F7">
        <w:rPr>
          <w:lang w:val="ru-RU"/>
        </w:rPr>
        <w:t>"</w:t>
      </w:r>
      <w:r>
        <w:rPr>
          <w:lang w:val="ru-RU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CD49F7">
        <w:rPr>
          <w:lang w:val="ru-RU"/>
        </w:rPr>
        <w:t>"</w:t>
      </w:r>
      <w:r>
        <w:rPr>
          <w:lang w:val="ru-RU"/>
        </w:rPr>
        <w:t xml:space="preserve">, и  от 16 сентября 2021 г. № 1569 </w:t>
      </w:r>
      <w:r w:rsidR="00CD49F7">
        <w:rPr>
          <w:lang w:val="ru-RU"/>
        </w:rPr>
        <w:t>"</w:t>
      </w:r>
      <w:r>
        <w:rPr>
          <w:lang w:val="ru-RU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CD49F7">
        <w:rPr>
          <w:lang w:val="ru-RU"/>
        </w:rPr>
        <w:t>"</w:t>
      </w:r>
      <w:r>
        <w:rPr>
          <w:lang w:val="ru-RU"/>
        </w:rPr>
        <w:t xml:space="preserve">, </w:t>
      </w:r>
      <w:r w:rsidR="00CD49F7">
        <w:rPr>
          <w:lang w:val="ru-RU"/>
        </w:rPr>
        <w:t xml:space="preserve">руководствуясь Уставом </w:t>
      </w:r>
      <w:r>
        <w:rPr>
          <w:lang w:val="ru-RU"/>
        </w:rPr>
        <w:t xml:space="preserve">администрация Дальнереченского муниципального района </w:t>
      </w:r>
    </w:p>
    <w:p w:rsidR="009542DA" w:rsidRDefault="009542DA">
      <w:pPr>
        <w:ind w:firstLine="567"/>
        <w:jc w:val="both"/>
        <w:rPr>
          <w:lang w:val="ru-RU"/>
        </w:rPr>
      </w:pPr>
    </w:p>
    <w:p w:rsidR="009542DA" w:rsidRDefault="00860052" w:rsidP="00CD49F7">
      <w:pPr>
        <w:jc w:val="both"/>
        <w:rPr>
          <w:lang w:val="ru-RU"/>
        </w:rPr>
      </w:pPr>
      <w:r>
        <w:rPr>
          <w:lang w:val="ru-RU"/>
        </w:rPr>
        <w:t>ПОСТАНОВЛЯЕТ:</w:t>
      </w:r>
    </w:p>
    <w:p w:rsidR="009542DA" w:rsidRDefault="009542DA">
      <w:pPr>
        <w:ind w:firstLine="567"/>
        <w:jc w:val="both"/>
        <w:rPr>
          <w:bCs/>
          <w:lang w:val="ru-RU"/>
        </w:rPr>
      </w:pPr>
    </w:p>
    <w:p w:rsidR="008723CD" w:rsidRDefault="008723CD" w:rsidP="00811A51">
      <w:pPr>
        <w:pStyle w:val="ae"/>
        <w:numPr>
          <w:ilvl w:val="0"/>
          <w:numId w:val="2"/>
        </w:numPr>
        <w:ind w:left="-567" w:firstLine="680"/>
        <w:jc w:val="both"/>
        <w:rPr>
          <w:lang w:val="ru-RU"/>
        </w:rPr>
      </w:pPr>
      <w:r w:rsidRPr="008723CD">
        <w:rPr>
          <w:lang w:val="ru-RU"/>
        </w:rPr>
        <w:t>Внести в приложение 1</w:t>
      </w:r>
      <w:r w:rsidR="00CD49F7" w:rsidRPr="008723CD">
        <w:rPr>
          <w:lang w:val="ru-RU"/>
        </w:rPr>
        <w:t xml:space="preserve"> </w:t>
      </w:r>
      <w:r w:rsidRPr="008723CD">
        <w:rPr>
          <w:lang w:val="ru-RU"/>
        </w:rPr>
        <w:t xml:space="preserve"> «Перечень главных администраторов доходов бюджета Дальнереченского муниципального района – 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района», утвержденное</w:t>
      </w:r>
      <w:r w:rsidR="00CD49F7" w:rsidRPr="008723CD">
        <w:rPr>
          <w:lang w:val="ru-RU"/>
        </w:rPr>
        <w:t xml:space="preserve"> постановление</w:t>
      </w:r>
      <w:r w:rsidRPr="008723CD">
        <w:rPr>
          <w:lang w:val="ru-RU"/>
        </w:rPr>
        <w:t>м</w:t>
      </w:r>
      <w:r w:rsidR="00CD49F7" w:rsidRPr="008723CD">
        <w:rPr>
          <w:lang w:val="ru-RU"/>
        </w:rPr>
        <w:t xml:space="preserve"> администрации Дальнереченского </w:t>
      </w:r>
      <w:r w:rsidR="00CD49F7" w:rsidRPr="008723CD">
        <w:rPr>
          <w:lang w:val="ru-RU"/>
        </w:rPr>
        <w:lastRenderedPageBreak/>
        <w:t xml:space="preserve">муниципального района от </w:t>
      </w:r>
      <w:r w:rsidR="00814AB4" w:rsidRPr="008723CD">
        <w:rPr>
          <w:lang w:val="ru-RU"/>
        </w:rPr>
        <w:t>25 декабря 2023</w:t>
      </w:r>
      <w:r w:rsidR="00CD49F7" w:rsidRPr="008723CD">
        <w:rPr>
          <w:lang w:val="ru-RU"/>
        </w:rPr>
        <w:t xml:space="preserve">г. № </w:t>
      </w:r>
      <w:r w:rsidR="00814AB4" w:rsidRPr="008723CD">
        <w:rPr>
          <w:lang w:val="ru-RU"/>
        </w:rPr>
        <w:t>753</w:t>
      </w:r>
      <w:r w:rsidR="00CD49F7" w:rsidRPr="008723CD">
        <w:rPr>
          <w:lang w:val="ru-RU"/>
        </w:rPr>
        <w:t>-па "Об утверждении перечня главных администраторов доходов бюджета Дальнереченского муниципального района</w:t>
      </w:r>
      <w:r w:rsidR="00814AB4" w:rsidRPr="008723CD">
        <w:rPr>
          <w:lang w:val="ru-RU"/>
        </w:rPr>
        <w:t xml:space="preserve"> на 2024 год</w:t>
      </w:r>
      <w:r w:rsidR="00AE6A6F" w:rsidRPr="008723CD">
        <w:rPr>
          <w:lang w:val="ru-RU"/>
        </w:rPr>
        <w:t>» (</w:t>
      </w:r>
      <w:r w:rsidR="00CD49F7" w:rsidRPr="008723CD">
        <w:rPr>
          <w:lang w:val="ru-RU"/>
        </w:rPr>
        <w:t>далее – Постановление)</w:t>
      </w:r>
      <w:r w:rsidRPr="008723CD">
        <w:rPr>
          <w:lang w:val="ru-RU"/>
        </w:rPr>
        <w:t xml:space="preserve"> следующие изменения:</w:t>
      </w:r>
    </w:p>
    <w:p w:rsidR="008723CD" w:rsidRDefault="008723CD" w:rsidP="008723CD">
      <w:pPr>
        <w:pStyle w:val="ae"/>
        <w:ind w:left="-567"/>
        <w:jc w:val="both"/>
        <w:rPr>
          <w:lang w:val="ru-RU"/>
        </w:rPr>
      </w:pPr>
      <w:r>
        <w:rPr>
          <w:lang w:val="ru-RU"/>
        </w:rPr>
        <w:t>-дополнить Перечень</w:t>
      </w:r>
      <w:r w:rsidRPr="008723CD">
        <w:rPr>
          <w:lang w:val="ru-RU"/>
        </w:rPr>
        <w:t xml:space="preserve"> главных администраторов доходов бюджета Дальнереченского муниципального района – 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</w:t>
      </w:r>
      <w:r w:rsidR="00811A51">
        <w:rPr>
          <w:lang w:val="ru-RU"/>
        </w:rPr>
        <w:t xml:space="preserve"> кодами бюджетной классификации</w:t>
      </w:r>
      <w:r>
        <w:rPr>
          <w:lang w:val="ru-RU"/>
        </w:rPr>
        <w:t>:</w:t>
      </w:r>
    </w:p>
    <w:p w:rsidR="00811A51" w:rsidRPr="008723CD" w:rsidRDefault="00811A51" w:rsidP="008723CD">
      <w:pPr>
        <w:pStyle w:val="ae"/>
        <w:ind w:left="-567"/>
        <w:jc w:val="both"/>
        <w:rPr>
          <w:lang w:val="ru-RU"/>
        </w:rPr>
      </w:pPr>
    </w:p>
    <w:tbl>
      <w:tblPr>
        <w:tblStyle w:val="ad"/>
        <w:tblW w:w="9782" w:type="dxa"/>
        <w:tblInd w:w="-431" w:type="dxa"/>
        <w:tblLook w:val="04A0" w:firstRow="1" w:lastRow="0" w:firstColumn="1" w:lastColumn="0" w:noHBand="0" w:noVBand="1"/>
      </w:tblPr>
      <w:tblGrid>
        <w:gridCol w:w="2005"/>
        <w:gridCol w:w="2674"/>
        <w:gridCol w:w="5103"/>
      </w:tblGrid>
      <w:tr w:rsidR="008723CD" w:rsidRPr="00203D09" w:rsidTr="00811A51">
        <w:trPr>
          <w:trHeight w:val="750"/>
        </w:trPr>
        <w:tc>
          <w:tcPr>
            <w:tcW w:w="4679" w:type="dxa"/>
            <w:gridSpan w:val="2"/>
          </w:tcPr>
          <w:p w:rsidR="008723CD" w:rsidRPr="0087031E" w:rsidRDefault="008723CD" w:rsidP="006F07AC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</w:tcPr>
          <w:p w:rsidR="008723CD" w:rsidRPr="0087031E" w:rsidRDefault="008723CD" w:rsidP="006F07A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 w:rsidR="008723CD" w:rsidRPr="00203D09" w:rsidTr="00811A51">
        <w:trPr>
          <w:trHeight w:val="750"/>
        </w:trPr>
        <w:tc>
          <w:tcPr>
            <w:tcW w:w="2005" w:type="dxa"/>
          </w:tcPr>
          <w:p w:rsidR="008723CD" w:rsidRPr="0087031E" w:rsidRDefault="008723CD" w:rsidP="006F07A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главного админист</w:t>
            </w:r>
            <w:r>
              <w:rPr>
                <w:b/>
                <w:sz w:val="24"/>
                <w:szCs w:val="24"/>
                <w:lang w:val="ru-RU"/>
              </w:rPr>
              <w:t>ратора доходов</w:t>
            </w:r>
          </w:p>
        </w:tc>
        <w:tc>
          <w:tcPr>
            <w:tcW w:w="2674" w:type="dxa"/>
          </w:tcPr>
          <w:p w:rsidR="008723CD" w:rsidRPr="0087031E" w:rsidRDefault="008723CD" w:rsidP="006F07A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103" w:type="dxa"/>
            <w:vMerge/>
          </w:tcPr>
          <w:p w:rsidR="008723CD" w:rsidRPr="0087031E" w:rsidRDefault="008723CD" w:rsidP="006F07A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723CD" w:rsidRPr="0087031E" w:rsidTr="00811A51">
        <w:trPr>
          <w:trHeight w:val="135"/>
        </w:trPr>
        <w:tc>
          <w:tcPr>
            <w:tcW w:w="2005" w:type="dxa"/>
          </w:tcPr>
          <w:p w:rsidR="008723CD" w:rsidRPr="0087031E" w:rsidRDefault="008723CD" w:rsidP="006F07A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74" w:type="dxa"/>
          </w:tcPr>
          <w:p w:rsidR="008723CD" w:rsidRPr="0087031E" w:rsidRDefault="008723CD" w:rsidP="006F07A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8723CD" w:rsidRPr="0087031E" w:rsidRDefault="008723CD" w:rsidP="006F07A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C51434" w:rsidRPr="00203D09" w:rsidTr="00811A51">
        <w:trPr>
          <w:trHeight w:val="135"/>
        </w:trPr>
        <w:tc>
          <w:tcPr>
            <w:tcW w:w="2005" w:type="dxa"/>
          </w:tcPr>
          <w:p w:rsidR="00C51434" w:rsidRDefault="00C51434" w:rsidP="00C5143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</w:tcPr>
          <w:p w:rsidR="00C51434" w:rsidRDefault="00C51434" w:rsidP="00C5143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51434" w:rsidRDefault="00C51434" w:rsidP="00C514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Администрация Дальнереченского муниципального района Приморского края</w:t>
            </w:r>
          </w:p>
        </w:tc>
      </w:tr>
      <w:tr w:rsidR="00C51434" w:rsidRPr="00203D09" w:rsidTr="00811A51">
        <w:trPr>
          <w:trHeight w:val="135"/>
        </w:trPr>
        <w:tc>
          <w:tcPr>
            <w:tcW w:w="2005" w:type="dxa"/>
          </w:tcPr>
          <w:p w:rsidR="00C51434" w:rsidRDefault="00C51434" w:rsidP="00C51434">
            <w:pPr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674" w:type="dxa"/>
          </w:tcPr>
          <w:p w:rsidR="00C51434" w:rsidRDefault="00C51434" w:rsidP="00C51434">
            <w:pPr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2 02 25519 05 0000 150</w:t>
            </w:r>
          </w:p>
        </w:tc>
        <w:tc>
          <w:tcPr>
            <w:tcW w:w="5103" w:type="dxa"/>
          </w:tcPr>
          <w:p w:rsidR="00C51434" w:rsidRDefault="00C51434" w:rsidP="00C514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C51434" w:rsidRPr="0087031E" w:rsidTr="00811A51">
        <w:trPr>
          <w:trHeight w:val="135"/>
        </w:trPr>
        <w:tc>
          <w:tcPr>
            <w:tcW w:w="2005" w:type="dxa"/>
          </w:tcPr>
          <w:p w:rsidR="00C51434" w:rsidRDefault="00C51434" w:rsidP="00C5143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</w:tcPr>
          <w:p w:rsidR="00C51434" w:rsidRDefault="00C51434" w:rsidP="00C5143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51434" w:rsidRDefault="00C51434" w:rsidP="00C514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Дума Дальнереченского муниципального района</w:t>
            </w:r>
          </w:p>
        </w:tc>
      </w:tr>
      <w:tr w:rsidR="00C51434" w:rsidRPr="00203D09" w:rsidTr="00811A51">
        <w:trPr>
          <w:trHeight w:val="135"/>
        </w:trPr>
        <w:tc>
          <w:tcPr>
            <w:tcW w:w="2005" w:type="dxa"/>
          </w:tcPr>
          <w:p w:rsidR="00C51434" w:rsidRDefault="00C51434" w:rsidP="00C51434">
            <w:pPr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002</w:t>
            </w:r>
          </w:p>
        </w:tc>
        <w:tc>
          <w:tcPr>
            <w:tcW w:w="2674" w:type="dxa"/>
          </w:tcPr>
          <w:p w:rsidR="00C51434" w:rsidRPr="0087031E" w:rsidRDefault="00C51434" w:rsidP="00C51434">
            <w:pPr>
              <w:jc w:val="center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103" w:type="dxa"/>
          </w:tcPr>
          <w:p w:rsidR="00C51434" w:rsidRPr="0087031E" w:rsidRDefault="00C51434" w:rsidP="00C51434">
            <w:pPr>
              <w:jc w:val="both"/>
              <w:rPr>
                <w:sz w:val="24"/>
                <w:szCs w:val="24"/>
                <w:lang w:val="ru-RU"/>
              </w:rPr>
            </w:pPr>
            <w:r w:rsidRPr="0087031E">
              <w:rPr>
                <w:sz w:val="24"/>
                <w:szCs w:val="24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51434" w:rsidRPr="00C51434" w:rsidTr="00811A51">
        <w:trPr>
          <w:trHeight w:val="135"/>
        </w:trPr>
        <w:tc>
          <w:tcPr>
            <w:tcW w:w="2005" w:type="dxa"/>
          </w:tcPr>
          <w:p w:rsidR="00C51434" w:rsidRDefault="00C51434" w:rsidP="00C5143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</w:tcPr>
          <w:p w:rsidR="00C51434" w:rsidRDefault="00C51434" w:rsidP="00C5143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51434" w:rsidRPr="0087031E" w:rsidRDefault="00C51434" w:rsidP="00C514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 xml:space="preserve">Муниципальное казенное учреждение «Управление народного образования» Дальнереченского муниципального района </w:t>
            </w:r>
          </w:p>
          <w:p w:rsidR="00C51434" w:rsidRDefault="00C51434" w:rsidP="00C514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Приморского края</w:t>
            </w:r>
          </w:p>
        </w:tc>
      </w:tr>
      <w:tr w:rsidR="00C51434" w:rsidRPr="00203D09" w:rsidTr="00811A51">
        <w:trPr>
          <w:trHeight w:val="135"/>
        </w:trPr>
        <w:tc>
          <w:tcPr>
            <w:tcW w:w="2005" w:type="dxa"/>
          </w:tcPr>
          <w:p w:rsidR="00C51434" w:rsidRDefault="00C51434" w:rsidP="00C51434">
            <w:pPr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674" w:type="dxa"/>
          </w:tcPr>
          <w:p w:rsidR="00C51434" w:rsidRPr="0087031E" w:rsidRDefault="00C51434" w:rsidP="00C514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1 16 10061 05 0000 140</w:t>
            </w:r>
          </w:p>
        </w:tc>
        <w:tc>
          <w:tcPr>
            <w:tcW w:w="5103" w:type="dxa"/>
          </w:tcPr>
          <w:p w:rsidR="00C51434" w:rsidRPr="0087031E" w:rsidRDefault="00C51434" w:rsidP="00C5143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1434" w:rsidRPr="00203D09" w:rsidTr="00811A51">
        <w:trPr>
          <w:trHeight w:val="135"/>
        </w:trPr>
        <w:tc>
          <w:tcPr>
            <w:tcW w:w="2005" w:type="dxa"/>
          </w:tcPr>
          <w:p w:rsidR="00C51434" w:rsidRDefault="00C51434" w:rsidP="00C51434">
            <w:pPr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</w:tcPr>
          <w:p w:rsidR="00C51434" w:rsidRDefault="00C51434" w:rsidP="00C51434">
            <w:pPr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51434" w:rsidRDefault="00C51434" w:rsidP="00C514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87031E">
              <w:rPr>
                <w:b/>
                <w:sz w:val="24"/>
                <w:szCs w:val="24"/>
                <w:lang w:val="ru-RU"/>
              </w:rPr>
              <w:t>Управление финансов администрации Дальнереченского муниципального района Приморского края</w:t>
            </w:r>
          </w:p>
        </w:tc>
      </w:tr>
      <w:tr w:rsidR="00C51434" w:rsidRPr="00203D09" w:rsidTr="00811A51">
        <w:trPr>
          <w:trHeight w:val="135"/>
        </w:trPr>
        <w:tc>
          <w:tcPr>
            <w:tcW w:w="2005" w:type="dxa"/>
          </w:tcPr>
          <w:p w:rsidR="00C51434" w:rsidRDefault="00C51434" w:rsidP="00C51434">
            <w:pPr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674" w:type="dxa"/>
          </w:tcPr>
          <w:p w:rsidR="00C51434" w:rsidRDefault="00C51434" w:rsidP="00C51434">
            <w:pPr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1 18 02500 05 0000 150</w:t>
            </w:r>
          </w:p>
        </w:tc>
        <w:tc>
          <w:tcPr>
            <w:tcW w:w="5103" w:type="dxa"/>
          </w:tcPr>
          <w:p w:rsidR="00C51434" w:rsidRPr="00814AB4" w:rsidRDefault="00C51434" w:rsidP="00C514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Поступления в бюджеты муниципальных районов (перечисления из бюджетов муниципальных районов) по урегулированию расчетов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между бюджетами бюджетной системы Российской Федерации по распределенным доходам</w:t>
            </w:r>
          </w:p>
        </w:tc>
      </w:tr>
      <w:tr w:rsidR="00C51434" w:rsidRPr="00203D09" w:rsidTr="00811A51">
        <w:trPr>
          <w:trHeight w:val="135"/>
        </w:trPr>
        <w:tc>
          <w:tcPr>
            <w:tcW w:w="2005" w:type="dxa"/>
          </w:tcPr>
          <w:p w:rsidR="00C51434" w:rsidRDefault="00C51434" w:rsidP="00C51434">
            <w:pPr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945</w:t>
            </w:r>
          </w:p>
        </w:tc>
        <w:tc>
          <w:tcPr>
            <w:tcW w:w="2674" w:type="dxa"/>
          </w:tcPr>
          <w:p w:rsidR="00C51434" w:rsidRDefault="00C51434" w:rsidP="00C51434">
            <w:pPr>
              <w:ind w:left="-567" w:firstLine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2 08 10000 05 0000 150</w:t>
            </w:r>
          </w:p>
        </w:tc>
        <w:tc>
          <w:tcPr>
            <w:tcW w:w="5103" w:type="dxa"/>
          </w:tcPr>
          <w:p w:rsidR="00C51434" w:rsidRDefault="00C51434" w:rsidP="00C514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</w:tbl>
    <w:p w:rsidR="002C1C66" w:rsidRDefault="002C1C66" w:rsidP="00811A51">
      <w:pPr>
        <w:jc w:val="both"/>
        <w:rPr>
          <w:lang w:val="ru-RU"/>
        </w:rPr>
      </w:pPr>
    </w:p>
    <w:p w:rsidR="009542DA" w:rsidRDefault="00860052" w:rsidP="0032491E">
      <w:pPr>
        <w:pStyle w:val="ConsPlusNormal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размещению на официальном сайте администрации Дальнереченского муниципального района.</w:t>
      </w:r>
    </w:p>
    <w:p w:rsidR="009542DA" w:rsidRDefault="00860052" w:rsidP="0032491E">
      <w:pPr>
        <w:ind w:left="-567" w:firstLine="567"/>
        <w:jc w:val="both"/>
        <w:rPr>
          <w:lang w:val="ru-RU"/>
        </w:rPr>
      </w:pPr>
      <w:r>
        <w:rPr>
          <w:lang w:val="ru-RU"/>
        </w:rPr>
        <w:t>3. Контроль за исполнением настоящего постановления возложить на заместителя главы администрации Попова А.</w:t>
      </w:r>
      <w:r w:rsidR="0032491E">
        <w:rPr>
          <w:lang w:val="ru-RU"/>
        </w:rPr>
        <w:t xml:space="preserve"> </w:t>
      </w:r>
      <w:r>
        <w:rPr>
          <w:lang w:val="ru-RU"/>
        </w:rPr>
        <w:t>Г.</w:t>
      </w:r>
    </w:p>
    <w:p w:rsidR="009542DA" w:rsidRDefault="00860052" w:rsidP="0032491E">
      <w:pPr>
        <w:ind w:left="-567" w:firstLine="567"/>
        <w:jc w:val="both"/>
        <w:rPr>
          <w:lang w:val="ru-RU"/>
        </w:rPr>
      </w:pPr>
      <w:r>
        <w:rPr>
          <w:lang w:val="ru-RU"/>
        </w:rPr>
        <w:t xml:space="preserve">4. Настоящее постановление вступает в силу со дня </w:t>
      </w:r>
      <w:r w:rsidR="00BD1B04">
        <w:rPr>
          <w:lang w:val="ru-RU"/>
        </w:rPr>
        <w:t xml:space="preserve">его </w:t>
      </w:r>
      <w:r w:rsidR="006B5F5D">
        <w:rPr>
          <w:lang w:val="ru-RU"/>
        </w:rPr>
        <w:t>подписания.</w:t>
      </w:r>
    </w:p>
    <w:p w:rsidR="009542DA" w:rsidRDefault="009542DA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2DA" w:rsidRDefault="009542DA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2DA" w:rsidRDefault="009542DA">
      <w:pPr>
        <w:pStyle w:val="ConsPlusNormal0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91E" w:rsidRDefault="00A64D72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DA" w:rsidRDefault="0032491E" w:rsidP="0032491E">
      <w:pPr>
        <w:pStyle w:val="ConsPlusNormal0"/>
        <w:ind w:left="-567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</w:t>
      </w:r>
      <w:r w:rsidR="0086005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</w:t>
      </w:r>
      <w:r w:rsidR="00A64D72">
        <w:rPr>
          <w:rFonts w:ascii="Times New Roman" w:hAnsi="Times New Roman" w:cs="Times New Roman"/>
          <w:sz w:val="28"/>
          <w:szCs w:val="28"/>
        </w:rPr>
        <w:t>В.С. Дернов</w:t>
      </w:r>
    </w:p>
    <w:sectPr w:rsidR="009542D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1D9"/>
    <w:multiLevelType w:val="hybridMultilevel"/>
    <w:tmpl w:val="424C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008E"/>
    <w:multiLevelType w:val="hybridMultilevel"/>
    <w:tmpl w:val="95FEBC0C"/>
    <w:lvl w:ilvl="0" w:tplc="AA6427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DA"/>
    <w:rsid w:val="000707D8"/>
    <w:rsid w:val="000C5801"/>
    <w:rsid w:val="002031F1"/>
    <w:rsid w:val="00203D09"/>
    <w:rsid w:val="0026130B"/>
    <w:rsid w:val="00286671"/>
    <w:rsid w:val="002C1C66"/>
    <w:rsid w:val="002D7C44"/>
    <w:rsid w:val="0032491E"/>
    <w:rsid w:val="00366E9F"/>
    <w:rsid w:val="003672E9"/>
    <w:rsid w:val="00404908"/>
    <w:rsid w:val="004E2999"/>
    <w:rsid w:val="00576110"/>
    <w:rsid w:val="006807ED"/>
    <w:rsid w:val="006B5F5D"/>
    <w:rsid w:val="00787FCC"/>
    <w:rsid w:val="00801847"/>
    <w:rsid w:val="00811A51"/>
    <w:rsid w:val="00812189"/>
    <w:rsid w:val="00814AB4"/>
    <w:rsid w:val="00860052"/>
    <w:rsid w:val="00867380"/>
    <w:rsid w:val="008723CD"/>
    <w:rsid w:val="009542DA"/>
    <w:rsid w:val="00961C36"/>
    <w:rsid w:val="009C2924"/>
    <w:rsid w:val="00A64D72"/>
    <w:rsid w:val="00A656EE"/>
    <w:rsid w:val="00AE6A6F"/>
    <w:rsid w:val="00B06E1F"/>
    <w:rsid w:val="00B40282"/>
    <w:rsid w:val="00BD1B04"/>
    <w:rsid w:val="00C51434"/>
    <w:rsid w:val="00C841C9"/>
    <w:rsid w:val="00CB2B3A"/>
    <w:rsid w:val="00CD39F9"/>
    <w:rsid w:val="00CD49F7"/>
    <w:rsid w:val="00D243E7"/>
    <w:rsid w:val="00D52C48"/>
    <w:rsid w:val="00D73F87"/>
    <w:rsid w:val="00E738F5"/>
    <w:rsid w:val="00F4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819E"/>
  <w15:docId w15:val="{4984583F-4C83-4C48-B903-89DC9CC6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3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qFormat/>
    <w:locked/>
    <w:rsid w:val="0022703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146C9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9">
    <w:name w:val="Знак Знак Знак"/>
    <w:basedOn w:val="a"/>
    <w:qFormat/>
    <w:rsid w:val="002146C9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customStyle="1" w:styleId="ConsPlusNormal0">
    <w:name w:val="ConsPlusNormal"/>
    <w:qFormat/>
    <w:rsid w:val="0022703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146C9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22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D49F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723CD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7</cp:revision>
  <cp:lastPrinted>2024-02-14T07:07:00Z</cp:lastPrinted>
  <dcterms:created xsi:type="dcterms:W3CDTF">2022-12-06T23:30:00Z</dcterms:created>
  <dcterms:modified xsi:type="dcterms:W3CDTF">2024-02-14T07:09:00Z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