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229" w:hanging="0"/>
        <w:rPr>
          <w:b/>
          <w:b/>
        </w:rPr>
      </w:pPr>
      <w:r>
        <w:rPr/>
        <w:t xml:space="preserve">                                                                             </w:t>
      </w:r>
      <w:r>
        <w:rPr/>
        <w:drawing>
          <wp:inline distT="0" distB="0" distL="0" distR="0">
            <wp:extent cx="552450" cy="6540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91"/>
        <w:widowControl/>
        <w:spacing w:lineRule="auto" w:line="240"/>
        <w:ind w:right="-229" w:hanging="0"/>
        <w:rPr/>
      </w:pPr>
      <w:r>
        <w:rPr/>
      </w:r>
    </w:p>
    <w:p>
      <w:pPr>
        <w:pStyle w:val="Normal"/>
        <w:ind w:right="-229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АДМИНИСТРАЦИЯ ДАЛЬНЕРЕЧЕНСКОГО МУНИЦИПАЛЬНОГО РАЙОНА</w:t>
      </w:r>
    </w:p>
    <w:p>
      <w:pPr>
        <w:pStyle w:val="Normal"/>
        <w:ind w:right="-229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right="-229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ПРОЕКТ ПОСТАНОВЛЕНИЯ</w:t>
      </w:r>
    </w:p>
    <w:p>
      <w:pPr>
        <w:pStyle w:val="Normal"/>
        <w:ind w:right="-229" w:hanging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right="-229" w:hanging="0"/>
        <w:jc w:val="center"/>
        <w:rPr>
          <w:b/>
          <w:b/>
        </w:rPr>
      </w:pPr>
      <w:r>
        <w:rPr>
          <w:b/>
          <w:sz w:val="22"/>
          <w:szCs w:val="22"/>
        </w:rPr>
        <w:t>г. Дальнереченск</w:t>
      </w:r>
    </w:p>
    <w:p>
      <w:pPr>
        <w:pStyle w:val="Normal"/>
        <w:ind w:right="-229" w:hanging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муниципальную программу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«Управление муниципальным имуществом и земельными ресурсами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2020-2025 годы»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76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Российской Федерации от 06.10.2003 года №131-ФЗ «Об общих принципах организации местного самоуправления в Российской Федерации», руководствуясь Уставом Дальнереченского муниципального района, администрация Дальнереченского муниципального района </w:t>
      </w:r>
    </w:p>
    <w:p>
      <w:pPr>
        <w:pStyle w:val="Normal"/>
        <w:numPr>
          <w:ilvl w:val="0"/>
          <w:numId w:val="0"/>
        </w:numPr>
        <w:spacing w:lineRule="auto" w:line="276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76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>
      <w:pPr>
        <w:pStyle w:val="Normal"/>
        <w:numPr>
          <w:ilvl w:val="0"/>
          <w:numId w:val="0"/>
        </w:numPr>
        <w:spacing w:lineRule="auto" w:line="276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76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Внести изменение в муниципальную программу, утвержденную постановлением администрации Дальнереченского муниципального района от 14 ноября 2017г. №562-па, и продленную на 2025 год постановлением администрации Дальнереченского муниципального района от 14 ноября 2022г. №644-па, изложив пункт «Источник и объем финансирования бюджетных ассигнований программы» Паспорта муниципальной программы в следующей редакции:</w:t>
      </w:r>
    </w:p>
    <w:tbl>
      <w:tblPr>
        <w:tblW w:w="1025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firstRow="1" w:lastRow="1" w:firstColumn="1" w:lastColumn="1"/>
      </w:tblPr>
      <w:tblGrid>
        <w:gridCol w:w="5119"/>
        <w:gridCol w:w="5131"/>
      </w:tblGrid>
      <w:tr>
        <w:trPr/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 и объем финансирования бюджетных ассигнований программы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Autospacing="1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Дальнереченского муниципального района (далее – местный бюджет)</w:t>
            </w:r>
          </w:p>
          <w:p>
            <w:pPr>
              <w:pStyle w:val="Normal"/>
              <w:spacing w:beforeAutospacing="1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бюджетных ассигнований, предусмотренных для реализации программы, за период 2021-2025 годы составит 32977668.57 рублей, в том числе по годам реализации программы: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bookmarkStart w:id="0" w:name="_Hlk117084849"/>
            <w:r>
              <w:rPr>
                <w:sz w:val="26"/>
                <w:szCs w:val="26"/>
              </w:rPr>
              <w:t>2020 год – 12277688,05 руб.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 – 5861017,92 руб.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 – 2200456,02 руб.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 – 12046506,58 руб.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– 296000,00 руб.</w:t>
            </w:r>
          </w:p>
          <w:p>
            <w:pPr>
              <w:pStyle w:val="Normal"/>
              <w:spacing w:beforeAutospacing="1" w:after="0"/>
              <w:contextualSpacing/>
              <w:jc w:val="both"/>
              <w:rPr>
                <w:sz w:val="26"/>
                <w:szCs w:val="26"/>
              </w:rPr>
            </w:pPr>
            <w:bookmarkStart w:id="1" w:name="_Hlk117084849"/>
            <w:r>
              <w:rPr>
                <w:sz w:val="26"/>
                <w:szCs w:val="26"/>
              </w:rPr>
              <w:t xml:space="preserve">2025 год – </w:t>
            </w:r>
            <w:bookmarkEnd w:id="1"/>
            <w:r>
              <w:rPr>
                <w:sz w:val="26"/>
                <w:szCs w:val="26"/>
              </w:rPr>
              <w:t>296000,00 руб.</w:t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76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Изложить п. 4 программы «Система программных мероприятий муниципальной программы» в редакции приложения к настоящему постановлению.</w:t>
      </w:r>
    </w:p>
    <w:p>
      <w:pPr>
        <w:pStyle w:val="ListParagraph"/>
        <w:spacing w:before="0" w:after="0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Управлению финансов администрации Дальнереченского муниципального района предусмотреть финансирование мероприятий муниципальной программы.</w:t>
      </w:r>
    </w:p>
    <w:p>
      <w:pPr>
        <w:pStyle w:val="ListParagraph"/>
        <w:spacing w:before="0" w:after="0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Отделу по работе с территориями и делопроизводством администрации Дальнереченского муниципального района обнародовать настоящее постановление и разместить на официальном сайте администрации Дальнереченского муниципального района в сети «Интернет».</w:t>
      </w:r>
    </w:p>
    <w:p>
      <w:pPr>
        <w:pStyle w:val="Normal"/>
        <w:spacing w:lineRule="auto" w:line="276" w:before="0" w:after="0"/>
        <w:ind w:left="360" w:firstLine="34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его обнародования в установленном порядке.</w:t>
      </w:r>
    </w:p>
    <w:p>
      <w:pPr>
        <w:pStyle w:val="Normal"/>
        <w:spacing w:before="0" w:after="0"/>
        <w:ind w:left="360" w:firstLine="34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left="360" w:firstLine="34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Дальнереченского муниципального района                                                  В.С. Дернов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851" w:right="794" w:header="709" w:top="766" w:footer="709" w:bottom="766" w:gutter="0"/>
          <w:pgNumType w:fmt="decimal"/>
          <w:formProt w:val="false"/>
          <w:textDirection w:val="lrTb"/>
          <w:docGrid w:type="default" w:linePitch="360" w:charSpace="0"/>
        </w:sect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>к проекту постановления администрации Дальнереченского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</w:t>
      </w:r>
      <w:bookmarkStart w:id="2" w:name="_GoBack"/>
      <w:bookmarkEnd w:id="2"/>
    </w:p>
    <w:tbl>
      <w:tblPr>
        <w:tblW w:w="1026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673"/>
        <w:gridCol w:w="5587"/>
      </w:tblGrid>
      <w:tr>
        <w:trPr/>
        <w:tc>
          <w:tcPr>
            <w:tcW w:w="4673" w:type="dxa"/>
            <w:tcBorders/>
          </w:tcPr>
          <w:p>
            <w:pPr>
              <w:pStyle w:val="Normal"/>
              <w:spacing w:beforeAutospacing="1" w:after="0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587" w:type="dxa"/>
            <w:tcBorders/>
          </w:tcPr>
          <w:p>
            <w:pPr>
              <w:pStyle w:val="Normal"/>
              <w:spacing w:before="0" w:after="0"/>
              <w:ind w:left="460" w:hanging="0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</w:p>
        </w:tc>
      </w:tr>
    </w:tbl>
    <w:p>
      <w:pPr>
        <w:pStyle w:val="Normal"/>
        <w:jc w:val="center"/>
        <w:rPr>
          <w:b/>
          <w:b/>
          <w:sz w:val="21"/>
          <w:szCs w:val="21"/>
        </w:rPr>
      </w:pPr>
      <w:r>
        <w:rPr>
          <w:b/>
          <w:sz w:val="21"/>
          <w:szCs w:val="21"/>
        </w:rPr>
        <w:t>4. Система программных мероприятий муниципальной программы</w:t>
      </w:r>
    </w:p>
    <w:tbl>
      <w:tblPr>
        <w:tblStyle w:val="a7"/>
        <w:tblW w:w="16057" w:type="dxa"/>
        <w:jc w:val="left"/>
        <w:tblInd w:w="-431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39"/>
        <w:gridCol w:w="2865"/>
        <w:gridCol w:w="711"/>
        <w:gridCol w:w="814"/>
        <w:gridCol w:w="1362"/>
        <w:gridCol w:w="528"/>
        <w:gridCol w:w="1701"/>
        <w:gridCol w:w="1310"/>
        <w:gridCol w:w="1206"/>
        <w:gridCol w:w="1206"/>
        <w:gridCol w:w="1311"/>
        <w:gridCol w:w="1102"/>
        <w:gridCol w:w="1101"/>
      </w:tblGrid>
      <w:tr>
        <w:trPr/>
        <w:tc>
          <w:tcPr>
            <w:tcW w:w="839" w:type="dxa"/>
            <w:vMerge w:val="restart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2865" w:type="dxa"/>
            <w:vMerge w:val="restart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3415" w:type="dxa"/>
            <w:gridSpan w:val="4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Классификация расходов</w:t>
            </w:r>
          </w:p>
        </w:tc>
        <w:tc>
          <w:tcPr>
            <w:tcW w:w="170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Объем финансирования в разрезе источников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>рублей</w:t>
            </w:r>
          </w:p>
        </w:tc>
        <w:tc>
          <w:tcPr>
            <w:tcW w:w="7236" w:type="dxa"/>
            <w:gridSpan w:val="6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Объем финансирования,  рублей</w:t>
            </w:r>
          </w:p>
        </w:tc>
      </w:tr>
      <w:tr>
        <w:trPr/>
        <w:tc>
          <w:tcPr>
            <w:tcW w:w="839" w:type="dxa"/>
            <w:vMerge w:val="continue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2865" w:type="dxa"/>
            <w:vMerge w:val="continue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ГРБС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Рз,ПРз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ЦС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ВР</w:t>
            </w:r>
          </w:p>
        </w:tc>
        <w:tc>
          <w:tcPr>
            <w:tcW w:w="1701" w:type="dxa"/>
            <w:vMerge w:val="continue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2020г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2021г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2022г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2023г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2024г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2025г.</w:t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</w:t>
            </w:r>
          </w:p>
        </w:tc>
        <w:tc>
          <w:tcPr>
            <w:tcW w:w="1701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</w:t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12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13</w:t>
            </w:r>
          </w:p>
        </w:tc>
      </w:tr>
      <w:tr>
        <w:trPr>
          <w:trHeight w:val="2390" w:hRule="atLeast"/>
        </w:trPr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1.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 Дальнереченского муниципального района «Управление муниципальным имуществом и земельными ресурсами на 2020-2024 годы», в том числе отдельные мероприятия: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814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0000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362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1300000000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000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32977668.57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 т.ч. местный бюджет</w:t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12277688,05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5861017,92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2200456,02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12046506,58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296000,00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296000,00</w:t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Имущественные отношения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1390100000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30123266</w:t>
            </w:r>
            <w:r>
              <w:rPr>
                <w:sz w:val="21"/>
                <w:szCs w:val="21"/>
              </w:rPr>
              <w:t>,18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10106025,66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5561937,92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2131356,02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11716446,58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296000,00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296000,00</w:t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1.1.1.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Оценка объектов недвижимости для залога и продажи муниципального имущества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1390122000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148000,00</w:t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16000,00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70000,00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17000,00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45000,00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1.1.2.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Паспортизация муниципального имущества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1390122001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2678270,52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879700,13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404703,35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707298,00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686569,04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1.1.3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1390122002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1255200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208800,00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208800,00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208800,00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208800,00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210000,00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210000,00</w:t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1.1.4.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Приобретение жилищного фонда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0501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1390140012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410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  <w:lang w:val="en-US"/>
              </w:rPr>
              <w:t>4</w:t>
            </w:r>
            <w:r>
              <w:rPr>
                <w:sz w:val="21"/>
                <w:szCs w:val="21"/>
              </w:rPr>
              <w:t>500000,00</w:t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900000,00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3350000,00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11" w:type="dxa"/>
            <w:tcBorders/>
          </w:tcPr>
          <w:p>
            <w:pPr>
              <w:pStyle w:val="Normal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10250000,00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1.1.4.1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Приобретение автотранспортных средств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040</w:t>
            </w:r>
            <w:r>
              <w:rPr>
                <w:sz w:val="21"/>
                <w:szCs w:val="21"/>
                <w:lang w:val="en-US"/>
              </w:rPr>
              <w:t>8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1390122004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4571500,00</w:t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3151500,00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1420000,00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1.1.4.2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Приобретение автотранспортных средств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0502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1390122004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2800000,00</w:t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2800000,00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1.1.4,3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Приобретение объектов нежилого фонда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139014003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412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2000000,00</w:t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2000000,00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1.1.4.4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Приобретение муниципального имущества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1390122004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109990</w:t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109990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1.1.5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Преддекларационное обследование дамб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1390122008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538000,00</w:t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538000,00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1.1.6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Расходы по расчету и экономическому обоснованию ставки арендной платы, разработке предложений по установлению ставки арендной платы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1390100010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230000,00</w:t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230000,00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1.1.7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Расходы, связанные с содержанием муниципального имущества, находящегося в казне муниципального образования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13901222005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1072425,33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123692,20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108434,57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502250,02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166048,54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86000,00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86000,00</w:t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1.1.7.1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Расходы, на оплату налогов с имущества, находящегося в казне муниципального образования (транспортный налог, прочие налоги)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0113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13901222005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852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71971,53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15646,50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7857,03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16468,00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16000,00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16000,00</w:t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1.1.7.2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Расходы, связанные с содержанием незаселенного специализированного жилого фонда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13901222005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325641,23</w:t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93712,65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32989,54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20000,00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118939,04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30000,00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30000,00</w:t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1.1.7.3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Экспертиза условий проживания в муниципальном жилищном фонде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13901222005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26211,00</w:t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1.1.7.4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Техническая диагностика автотранспорта в казне муниципального.образования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13901222005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2150,00</w:t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1.1.7.5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Страхование ОСАГО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13901222005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53</w:t>
            </w:r>
            <w:r>
              <w:rPr>
                <w:sz w:val="21"/>
                <w:szCs w:val="21"/>
                <w:lang w:val="en-US"/>
              </w:rPr>
              <w:t>793</w:t>
            </w:r>
            <w:r>
              <w:rPr>
                <w:sz w:val="21"/>
                <w:szCs w:val="21"/>
              </w:rPr>
              <w:t>,0</w:t>
            </w:r>
            <w:r>
              <w:rPr>
                <w:sz w:val="21"/>
                <w:szCs w:val="21"/>
                <w:lang w:val="en-US"/>
              </w:rPr>
              <w:t>3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310" w:type="dxa"/>
            <w:tcBorders/>
          </w:tcPr>
          <w:p>
            <w:pPr>
              <w:pStyle w:val="Normal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14333,05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9580,00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9879.98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10000,00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10000,00</w:t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1.1.7.6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Расходы, связанные с содержанием незаселенного специализированного жилого фонда(тепловая энергтя)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13901222005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247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192147,10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58008,00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53377,58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20761,52,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30000,00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30000,00</w:t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1.1.7.7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Расходы на исполнение судебных актов РФ и мировых соглашений по возмещению причиненного вреда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13901222005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831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6000,00</w:t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6000,00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1.1.7.8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Штрафы за нарушение  законодательства о закупках и нарушение условий контактор (договоров)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13901222005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853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422872,44</w:t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422872,44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1.1.8.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Иные межбюджетные трансферты на заключение, распоряжение, изменение, регистрацию,выдачу и учет договоров социального найма жилых помещений муниципального жилищного фонда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0113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1390162009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540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147895,00</w:t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48018,00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99877,00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1.1.9.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Расходы, связанные с реализацией имущества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0113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13901222007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852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56485,33</w:t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26333,33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30152,00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1.2.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Земельные отношения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0412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1390200000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2869902,39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2171662,39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299080,00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69100,00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330060,00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1.2.1.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Создание карт-планов границ населенных пунктов и территориальных зон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0412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1390223403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Всего 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1597273,50</w:t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1597273,50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</w:tr>
      <w:tr>
        <w:trPr>
          <w:trHeight w:val="1633" w:hRule="atLeast"/>
        </w:trPr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1.2.1.1.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Выполнение первого этапа комплекса работ по созданию геоинформационной системы для управления земельно-имущественным комплексом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0412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1390223403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Всего 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1597273,50</w:t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1597273,50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1.2.1.2.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Выполнение работ по подготовке текстового и графического описания местоположения границ населенных пунктов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0412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1390223404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19000,00</w:t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19000,00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</w:tr>
      <w:tr>
        <w:trPr>
          <w:trHeight w:val="896" w:hRule="atLeast"/>
        </w:trPr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1.2.2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Межевание земельных участков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0412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1390213401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620080,00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15000,00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299080,00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69100,00</w:t>
            </w:r>
          </w:p>
        </w:tc>
        <w:tc>
          <w:tcPr>
            <w:tcW w:w="1311" w:type="dxa"/>
            <w:tcBorders/>
          </w:tcPr>
          <w:p>
            <w:pPr>
              <w:pStyle w:val="Normal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236900,00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1.2.3.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бюджетам сельских поселений на проведение  комплексных кадастровых работ по межеванию земельных участков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1390263401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251</w:t>
            </w:r>
          </w:p>
        </w:tc>
        <w:tc>
          <w:tcPr>
            <w:tcW w:w="17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559388,89</w:t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559388,89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1.2.4.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Выполнение работ по внесению в ЕГРН сведений о территориальных зонах п. Пожига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0412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1390223403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01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74160,00</w:t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74160,00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</w:tr>
    </w:tbl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before="0" w:after="0"/>
        <w:contextualSpacing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firstLine="709"/>
        <w:rPr>
          <w:sz w:val="22"/>
          <w:szCs w:val="22"/>
        </w:rPr>
      </w:pPr>
      <w:r>
        <w:rPr>
          <w:sz w:val="22"/>
          <w:szCs w:val="22"/>
        </w:rPr>
        <w:t>Начальник отдела по управлению</w:t>
      </w:r>
    </w:p>
    <w:p>
      <w:pPr>
        <w:pStyle w:val="Normal"/>
        <w:ind w:firstLine="709"/>
        <w:rPr>
          <w:sz w:val="22"/>
          <w:szCs w:val="22"/>
        </w:rPr>
      </w:pPr>
      <w:r>
        <w:rPr>
          <w:sz w:val="22"/>
          <w:szCs w:val="22"/>
        </w:rPr>
        <w:t>муниципальным имуществом                                                                                                                                                                             Н.В. Шелудько</w:t>
      </w:r>
    </w:p>
    <w:p>
      <w:pPr>
        <w:pStyle w:val="Normal"/>
        <w:rPr>
          <w:sz w:val="26"/>
          <w:szCs w:val="26"/>
        </w:rPr>
      </w:pPr>
      <w:r>
        <w:rPr/>
      </w:r>
    </w:p>
    <w:sectPr>
      <w:headerReference w:type="default" r:id="rId5"/>
      <w:footerReference w:type="default" r:id="rId6"/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  <w:font w:name="Calibri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/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/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959eb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1f1751"/>
    <w:pPr>
      <w:keepNext w:val="true"/>
      <w:ind w:firstLine="540"/>
      <w:jc w:val="both"/>
      <w:outlineLvl w:val="0"/>
    </w:pPr>
    <w:rPr>
      <w:rFonts w:ascii="Arial" w:hAnsi="Arial" w:eastAsia="Calibri" w:cs="Arial"/>
      <w:b/>
      <w:bCs/>
      <w:lang w:eastAsia="en-US"/>
    </w:rPr>
  </w:style>
  <w:style w:type="paragraph" w:styleId="2">
    <w:name w:val="Heading 2"/>
    <w:basedOn w:val="Normal"/>
    <w:next w:val="Normal"/>
    <w:link w:val="20"/>
    <w:qFormat/>
    <w:rsid w:val="001f1751"/>
    <w:pPr>
      <w:keepNext w:val="true"/>
      <w:ind w:firstLine="709"/>
      <w:jc w:val="center"/>
      <w:outlineLvl w:val="1"/>
    </w:pPr>
    <w:rPr>
      <w:rFonts w:ascii="Arial" w:hAnsi="Arial" w:eastAsia="Calibri" w:cs="Arial"/>
      <w:b/>
    </w:rPr>
  </w:style>
  <w:style w:type="paragraph" w:styleId="3">
    <w:name w:val="Heading 3"/>
    <w:basedOn w:val="Normal"/>
    <w:next w:val="Normal"/>
    <w:link w:val="30"/>
    <w:qFormat/>
    <w:rsid w:val="001f1751"/>
    <w:pPr>
      <w:keepNext w:val="true"/>
      <w:ind w:firstLine="709"/>
      <w:jc w:val="center"/>
      <w:outlineLvl w:val="2"/>
    </w:pPr>
    <w:rPr>
      <w:rFonts w:ascii="Arial" w:hAnsi="Arial" w:eastAsia="Calibri" w:cs="Arial"/>
      <w:b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qFormat/>
    <w:rsid w:val="001f1751"/>
    <w:rPr>
      <w:rFonts w:ascii="Arial" w:hAnsi="Arial" w:eastAsia="Calibri" w:cs="Arial"/>
      <w:b/>
      <w:bCs/>
      <w:sz w:val="24"/>
      <w:szCs w:val="24"/>
      <w:lang w:val="ru-RU" w:eastAsia="en-US" w:bidi="ar-SA"/>
    </w:rPr>
  </w:style>
  <w:style w:type="character" w:styleId="21" w:customStyle="1">
    <w:name w:val="Заголовок 2 Знак"/>
    <w:link w:val="2"/>
    <w:qFormat/>
    <w:rsid w:val="001f1751"/>
    <w:rPr>
      <w:rFonts w:ascii="Arial" w:hAnsi="Arial" w:eastAsia="Calibri" w:cs="Arial"/>
      <w:b/>
      <w:sz w:val="24"/>
      <w:szCs w:val="24"/>
      <w:lang w:val="ru-RU" w:eastAsia="ru-RU" w:bidi="ar-SA"/>
    </w:rPr>
  </w:style>
  <w:style w:type="character" w:styleId="31" w:customStyle="1">
    <w:name w:val="Заголовок 3 Знак"/>
    <w:link w:val="3"/>
    <w:qFormat/>
    <w:rsid w:val="001f1751"/>
    <w:rPr>
      <w:rFonts w:ascii="Arial" w:hAnsi="Arial" w:eastAsia="Calibri" w:cs="Arial"/>
      <w:b/>
      <w:sz w:val="22"/>
      <w:szCs w:val="22"/>
      <w:lang w:val="ru-RU" w:eastAsia="ru-RU" w:bidi="ar-SA"/>
    </w:rPr>
  </w:style>
  <w:style w:type="character" w:styleId="Style11" w:customStyle="1">
    <w:name w:val="Основной текст с отступом Знак"/>
    <w:link w:val="a4"/>
    <w:qFormat/>
    <w:rsid w:val="00717a8e"/>
    <w:rPr>
      <w:sz w:val="24"/>
      <w:szCs w:val="24"/>
    </w:rPr>
  </w:style>
  <w:style w:type="character" w:styleId="Style12" w:customStyle="1">
    <w:name w:val="Основной текст Знак"/>
    <w:link w:val="a8"/>
    <w:uiPriority w:val="99"/>
    <w:semiHidden/>
    <w:qFormat/>
    <w:rsid w:val="009e1c31"/>
    <w:rPr>
      <w:sz w:val="24"/>
      <w:szCs w:val="24"/>
    </w:rPr>
  </w:style>
  <w:style w:type="character" w:styleId="Style13" w:customStyle="1">
    <w:name w:val="Текст выноски Знак"/>
    <w:link w:val="aa"/>
    <w:uiPriority w:val="99"/>
    <w:semiHidden/>
    <w:qFormat/>
    <w:rsid w:val="00bf2c40"/>
    <w:rPr>
      <w:rFonts w:ascii="Tahoma" w:hAnsi="Tahoma" w:cs="Tahoma"/>
      <w:sz w:val="16"/>
      <w:szCs w:val="16"/>
    </w:rPr>
  </w:style>
  <w:style w:type="character" w:styleId="Style14" w:customStyle="1">
    <w:name w:val="Цветовое выделение"/>
    <w:qFormat/>
    <w:rsid w:val="009809ba"/>
    <w:rPr>
      <w:b/>
      <w:bCs/>
      <w:color w:val="26282F"/>
    </w:rPr>
  </w:style>
  <w:style w:type="character" w:styleId="Style15" w:customStyle="1">
    <w:name w:val="Верхний колонтитул Знак"/>
    <w:basedOn w:val="DefaultParagraphFont"/>
    <w:link w:val="ad"/>
    <w:uiPriority w:val="99"/>
    <w:semiHidden/>
    <w:qFormat/>
    <w:rsid w:val="00464e34"/>
    <w:rPr>
      <w:sz w:val="24"/>
      <w:szCs w:val="24"/>
    </w:rPr>
  </w:style>
  <w:style w:type="character" w:styleId="Style16" w:customStyle="1">
    <w:name w:val="Нижний колонтитул Знак"/>
    <w:basedOn w:val="DefaultParagraphFont"/>
    <w:link w:val="af"/>
    <w:uiPriority w:val="99"/>
    <w:semiHidden/>
    <w:qFormat/>
    <w:rsid w:val="00464e34"/>
    <w:rPr>
      <w:sz w:val="24"/>
      <w:szCs w:val="24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8">
    <w:name w:val="Body Text"/>
    <w:basedOn w:val="Normal"/>
    <w:link w:val="a9"/>
    <w:uiPriority w:val="99"/>
    <w:semiHidden/>
    <w:unhideWhenUsed/>
    <w:rsid w:val="009e1c31"/>
    <w:pPr>
      <w:spacing w:before="0" w:after="120"/>
    </w:pPr>
    <w:rPr/>
  </w:style>
  <w:style w:type="paragraph" w:styleId="Style19">
    <w:name w:val="List"/>
    <w:basedOn w:val="Style18"/>
    <w:pPr/>
    <w:rPr>
      <w:rFonts w:ascii="PT Sans" w:hAnsi="PT Sans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Msonormalcxspmiddle" w:customStyle="1">
    <w:name w:val="msonormalcxspmiddle"/>
    <w:basedOn w:val="Normal"/>
    <w:qFormat/>
    <w:rsid w:val="001f1751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1f1751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Style22">
    <w:name w:val="Body Text Indent"/>
    <w:basedOn w:val="Normal"/>
    <w:link w:val="a5"/>
    <w:rsid w:val="00717a8e"/>
    <w:pPr>
      <w:ind w:left="2160" w:hanging="0"/>
      <w:jc w:val="both"/>
    </w:pPr>
    <w:rPr/>
  </w:style>
  <w:style w:type="paragraph" w:styleId="NoSpacing">
    <w:name w:val="No Spacing"/>
    <w:qFormat/>
    <w:rsid w:val="004d1219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Style91" w:customStyle="1">
    <w:name w:val="Style9"/>
    <w:basedOn w:val="Normal"/>
    <w:qFormat/>
    <w:rsid w:val="009e1c31"/>
    <w:pPr>
      <w:widowControl w:val="false"/>
      <w:spacing w:lineRule="exact" w:line="317"/>
      <w:jc w:val="center"/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bf2c40"/>
    <w:pPr/>
    <w:rPr>
      <w:rFonts w:ascii="Tahoma" w:hAnsi="Tahoma"/>
      <w:sz w:val="16"/>
      <w:szCs w:val="16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e"/>
    <w:uiPriority w:val="99"/>
    <w:semiHidden/>
    <w:unhideWhenUsed/>
    <w:rsid w:val="00464e3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f0"/>
    <w:uiPriority w:val="99"/>
    <w:semiHidden/>
    <w:unhideWhenUsed/>
    <w:rsid w:val="00464e34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e4ed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eader" Target="header2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D690E-B9C9-4A2D-99B7-5E6A056AA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Application>LibreOffice/6.4.4.2$Linux_X86_64 LibreOffice_project/40$Build-2</Application>
  <Pages>6</Pages>
  <Words>921</Words>
  <Characters>6247</Characters>
  <CharactersWithSpaces>6962</CharactersWithSpaces>
  <Paragraphs>468</Paragraphs>
  <Company>MoBIL GROUP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2023-09-28T01:28:00Z</dcterms:created>
  <dc:creator>User</dc:creator>
  <dc:description/>
  <dc:language>ru-RU</dc:language>
  <cp:lastModifiedBy/>
  <cp:lastPrinted>2023-10-02T00:01:00Z</cp:lastPrinted>
  <dcterms:modified xsi:type="dcterms:W3CDTF">2023-10-05T11:23:50Z</dcterms:modified>
  <cp:revision>11</cp:revision>
  <dc:subject/>
  <dc:title>МУНИЦИПАЛЬНАЯ ЦЕЛЕВАЯ ПРОГРАММА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