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D7C" w:rsidRDefault="00AF391F">
      <w:pPr>
        <w:suppressAutoHyphens/>
        <w:spacing w:after="0" w:line="240" w:lineRule="auto"/>
        <w:jc w:val="center"/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>
            <wp:extent cx="552450" cy="676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D7C" w:rsidRDefault="00AF391F">
      <w:pPr>
        <w:pStyle w:val="1"/>
        <w:suppressAutoHyphens/>
        <w:spacing w:before="280" w:beforeAutospacing="0" w:after="0" w:afterAutospacing="0"/>
        <w:ind w:left="-540" w:right="-365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ДАЛЬНЕРЕЧЕНСКОГО МУНИЦИПАЛЬНОГО РАЙОНА</w:t>
      </w:r>
    </w:p>
    <w:p w:rsidR="00A57D7C" w:rsidRDefault="00AF391F">
      <w:pPr>
        <w:pStyle w:val="1"/>
        <w:suppressAutoHyphens/>
        <w:spacing w:before="280" w:beforeAutospacing="0" w:after="0" w:afterAutospacing="0"/>
        <w:ind w:left="-540" w:right="-365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</w:p>
    <w:p w:rsidR="00A57D7C" w:rsidRDefault="00A57D7C">
      <w:pPr>
        <w:tabs>
          <w:tab w:val="center" w:pos="4960"/>
          <w:tab w:val="left" w:pos="736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D7C" w:rsidRDefault="00AF391F">
      <w:pPr>
        <w:tabs>
          <w:tab w:val="center" w:pos="4960"/>
          <w:tab w:val="left" w:pos="7360"/>
        </w:tabs>
        <w:suppressAutoHyphens/>
        <w:spacing w:after="0" w:line="240" w:lineRule="auto"/>
        <w:jc w:val="center"/>
        <w:rPr>
          <w:color w:val="000000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20 декабря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2023 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г.  Дальнереченск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741-па </w:t>
      </w:r>
    </w:p>
    <w:p w:rsidR="00A57D7C" w:rsidRDefault="00A57D7C">
      <w:pPr>
        <w:tabs>
          <w:tab w:val="center" w:pos="4960"/>
          <w:tab w:val="left" w:pos="7360"/>
        </w:tabs>
        <w:suppressAutoHyphens/>
        <w:spacing w:after="0" w:line="240" w:lineRule="auto"/>
        <w:jc w:val="center"/>
      </w:pPr>
    </w:p>
    <w:p w:rsidR="00A57D7C" w:rsidRDefault="00AF391F">
      <w:pPr>
        <w:suppressAutoHyphens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spacing w:val="2"/>
          <w:kern w:val="2"/>
          <w:sz w:val="28"/>
          <w:szCs w:val="28"/>
          <w:lang w:eastAsia="ru-RU"/>
        </w:rPr>
        <w:t xml:space="preserve"> установлении предельной розничной цены на твердое топливо</w:t>
      </w:r>
    </w:p>
    <w:p w:rsidR="00A57D7C" w:rsidRDefault="00AF391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2"/>
          <w:kern w:val="2"/>
          <w:sz w:val="28"/>
          <w:szCs w:val="28"/>
          <w:lang w:eastAsia="ru-RU"/>
        </w:rPr>
        <w:t xml:space="preserve">(дрова)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Дальнереченского муниципального района</w:t>
      </w:r>
    </w:p>
    <w:p w:rsidR="00A57D7C" w:rsidRDefault="00A57D7C">
      <w:pPr>
        <w:suppressAutoHyphens/>
        <w:spacing w:after="0" w:line="240" w:lineRule="auto"/>
        <w:jc w:val="center"/>
        <w:rPr>
          <w:rFonts w:ascii="Times New Roman" w:hAnsi="Times New Roman"/>
        </w:rPr>
      </w:pPr>
    </w:p>
    <w:p w:rsidR="00A57D7C" w:rsidRDefault="00AF391F">
      <w:pPr>
        <w:suppressAutoHyphens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</w:t>
      </w:r>
      <w:r>
        <w:rPr>
          <w:rFonts w:ascii="Times New Roman" w:eastAsia="Calibri" w:hAnsi="Times New Roman" w:cs="Times New Roman"/>
          <w:sz w:val="28"/>
          <w:szCs w:val="28"/>
        </w:rPr>
        <w:t>Российской Федерации», п. 3.5. «Порядка предоставления субсидий из бюджета Дальнереченского муниципального района в целях возмещения недополученных доходов юридическим лицам, индивидуальным предпринимателям, осуществляющим обеспечение населения Дальнеречен</w:t>
      </w:r>
      <w:r>
        <w:rPr>
          <w:rFonts w:ascii="Times New Roman" w:eastAsia="Calibri" w:hAnsi="Times New Roman" w:cs="Times New Roman"/>
          <w:sz w:val="28"/>
          <w:szCs w:val="28"/>
        </w:rPr>
        <w:t>ского муниципального района твердым топливом (дровами)» утвержденного постановлением администрации Дальнереченского муниципального района от 23 января 2023 года № 34-па,  руководствуясь Уставом Дальнереченского муниципального района, администрация Дальнере</w:t>
      </w:r>
      <w:r>
        <w:rPr>
          <w:rFonts w:ascii="Times New Roman" w:eastAsia="Calibri" w:hAnsi="Times New Roman" w:cs="Times New Roman"/>
          <w:sz w:val="28"/>
          <w:szCs w:val="28"/>
        </w:rPr>
        <w:t>ченского муниципального района</w:t>
      </w:r>
    </w:p>
    <w:p w:rsidR="00A57D7C" w:rsidRDefault="00A57D7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A57D7C" w:rsidRDefault="00AF391F">
      <w:pPr>
        <w:suppressAutoHyphens/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ПОСТАНОВЛЯЕТ: </w:t>
      </w:r>
    </w:p>
    <w:p w:rsidR="00A57D7C" w:rsidRDefault="00A57D7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57D7C" w:rsidRDefault="00AF391F">
      <w:pPr>
        <w:suppressAutoHyphens/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 Установить с 01 января 202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предельную розничную цену на твердое топливо (дрова), реализуемое гражданам, проживающим в жилых домах с печным отоплением на территории Дальнереченского муниципального рай</w:t>
      </w:r>
      <w:r>
        <w:rPr>
          <w:rFonts w:ascii="Times New Roman" w:hAnsi="Times New Roman" w:cs="Times New Roman"/>
          <w:sz w:val="28"/>
          <w:szCs w:val="28"/>
        </w:rPr>
        <w:t>она Приморского края в целях расчета размера возмещения недополученных доходов юридическим лицам, индивидуальным предпринимателям, осуществляющим обеспечение населения Дальнереченского муниципального района твердым топливом (дровами) в размер</w:t>
      </w:r>
      <w:r>
        <w:rPr>
          <w:rFonts w:ascii="Times New Roman" w:hAnsi="Times New Roman" w:cs="Times New Roman"/>
          <w:color w:val="000000"/>
          <w:sz w:val="28"/>
          <w:szCs w:val="28"/>
        </w:rPr>
        <w:t>е 3 546,91 руб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лей (три </w:t>
      </w:r>
      <w:r>
        <w:rPr>
          <w:rFonts w:ascii="Times New Roman" w:hAnsi="Times New Roman" w:cs="Times New Roman"/>
          <w:sz w:val="28"/>
          <w:szCs w:val="28"/>
        </w:rPr>
        <w:t>тысячи пятьсот сорок шесть рублей 91 копейка), в соответствии с расчетом (Приложение 1).</w:t>
      </w:r>
    </w:p>
    <w:p w:rsidR="00A57D7C" w:rsidRDefault="00AF391F">
      <w:pPr>
        <w:suppressAutoHyphens/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возложить на заместителя главы администрации Дальнереченского муниципального района</w:t>
      </w:r>
    </w:p>
    <w:p w:rsidR="00A57D7C" w:rsidRDefault="00AF391F">
      <w:pPr>
        <w:suppressAutoHyphens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А.Г. Попова. </w:t>
      </w:r>
    </w:p>
    <w:p w:rsidR="00A57D7C" w:rsidRDefault="00AF391F">
      <w:pPr>
        <w:suppressAutoHyphens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01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января 2024 года и подлежит</w:t>
      </w:r>
      <w:r>
        <w:rPr>
          <w:rFonts w:ascii="Times New Roman" w:hAnsi="Times New Roman" w:cs="Times New Roman"/>
          <w:sz w:val="28"/>
          <w:szCs w:val="28"/>
        </w:rPr>
        <w:t xml:space="preserve"> обнародованию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установленном порядке.</w:t>
      </w:r>
    </w:p>
    <w:p w:rsidR="00A57D7C" w:rsidRDefault="00A57D7C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:rsidR="00A57D7C" w:rsidRDefault="00A57D7C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:rsidR="00A57D7C" w:rsidRDefault="00A57D7C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:rsidR="00A57D7C" w:rsidRDefault="00A57D7C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:rsidR="00A57D7C" w:rsidRDefault="00A57D7C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:rsidR="00A57D7C" w:rsidRDefault="00A57D7C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:rsidR="00A57D7C" w:rsidRDefault="00A57D7C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:rsidR="00A57D7C" w:rsidRDefault="00A57D7C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:rsidR="00A57D7C" w:rsidRDefault="00A57D7C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:rsidR="00A57D7C" w:rsidRDefault="00A57D7C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:rsidR="00A57D7C" w:rsidRDefault="00A57D7C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:rsidR="00A57D7C" w:rsidRDefault="00AF391F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Дальнереченского </w:t>
      </w:r>
    </w:p>
    <w:p w:rsidR="00A57D7C" w:rsidRDefault="00AF391F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В.С. </w:t>
      </w:r>
      <w:r>
        <w:rPr>
          <w:rFonts w:ascii="Times New Roman" w:hAnsi="Times New Roman" w:cs="Times New Roman"/>
          <w:sz w:val="28"/>
          <w:szCs w:val="28"/>
        </w:rPr>
        <w:t>Дернов</w:t>
      </w:r>
    </w:p>
    <w:p w:rsidR="00A57D7C" w:rsidRDefault="00A57D7C">
      <w:pPr>
        <w:spacing w:after="0" w:line="240" w:lineRule="auto"/>
        <w:jc w:val="right"/>
        <w:rPr>
          <w:color w:val="000000"/>
        </w:rPr>
      </w:pPr>
    </w:p>
    <w:p w:rsidR="00A57D7C" w:rsidRDefault="00A57D7C">
      <w:pPr>
        <w:spacing w:after="0" w:line="240" w:lineRule="auto"/>
        <w:jc w:val="right"/>
        <w:rPr>
          <w:color w:val="000000"/>
        </w:rPr>
      </w:pPr>
    </w:p>
    <w:p w:rsidR="00A57D7C" w:rsidRDefault="00A57D7C">
      <w:pPr>
        <w:spacing w:after="0" w:line="240" w:lineRule="auto"/>
        <w:jc w:val="right"/>
        <w:rPr>
          <w:color w:val="000000"/>
        </w:rPr>
      </w:pPr>
    </w:p>
    <w:p w:rsidR="00A57D7C" w:rsidRDefault="00AF391F">
      <w:pPr>
        <w:spacing w:after="0" w:line="240" w:lineRule="auto"/>
        <w:jc w:val="right"/>
        <w:rPr>
          <w:color w:val="00000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Приложение 1 </w:t>
      </w:r>
    </w:p>
    <w:p w:rsidR="00A57D7C" w:rsidRDefault="00AF391F">
      <w:pPr>
        <w:spacing w:after="0" w:line="240" w:lineRule="auto"/>
        <w:jc w:val="right"/>
        <w:rPr>
          <w:color w:val="00000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к постановлению администрации</w:t>
      </w:r>
    </w:p>
    <w:p w:rsidR="00A57D7C" w:rsidRDefault="00AF391F">
      <w:pPr>
        <w:spacing w:after="0" w:line="240" w:lineRule="auto"/>
        <w:jc w:val="right"/>
        <w:rPr>
          <w:color w:val="00000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Дальнереченского муниципального района</w:t>
      </w:r>
    </w:p>
    <w:p w:rsidR="00A57D7C" w:rsidRDefault="00AF391F">
      <w:pPr>
        <w:spacing w:after="0" w:line="240" w:lineRule="auto"/>
        <w:jc w:val="right"/>
        <w:rPr>
          <w:color w:val="00000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от 20 декабря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2023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года № 741-па </w:t>
      </w:r>
    </w:p>
    <w:p w:rsidR="00A57D7C" w:rsidRDefault="00A57D7C">
      <w:pPr>
        <w:spacing w:after="0" w:line="240" w:lineRule="auto"/>
        <w:jc w:val="right"/>
        <w:rPr>
          <w:color w:val="000000"/>
        </w:rPr>
      </w:pPr>
    </w:p>
    <w:p w:rsidR="00A57D7C" w:rsidRDefault="00A57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D7C" w:rsidRDefault="00AF391F">
      <w:pPr>
        <w:suppressAutoHyphens/>
        <w:spacing w:after="0" w:line="24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РАСЧЕТ</w:t>
      </w:r>
    </w:p>
    <w:p w:rsidR="00A57D7C" w:rsidRDefault="00AF391F">
      <w:pPr>
        <w:suppressAutoHyphens/>
        <w:spacing w:after="0" w:line="240" w:lineRule="auto"/>
        <w:jc w:val="center"/>
        <w:rPr>
          <w:b/>
          <w:bCs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предельной  розничной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цены на твердое топливо (дрова)</w:t>
      </w:r>
    </w:p>
    <w:p w:rsidR="00A57D7C" w:rsidRDefault="00AF391F">
      <w:pPr>
        <w:suppressAutoHyphens/>
        <w:spacing w:after="0" w:line="24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территории  Дальнереченского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A57D7C" w:rsidRDefault="00A57D7C">
      <w:pPr>
        <w:suppressAutoHyphens/>
        <w:spacing w:after="0" w:line="240" w:lineRule="auto"/>
        <w:jc w:val="center"/>
        <w:rPr>
          <w:b/>
          <w:bCs/>
        </w:rPr>
      </w:pPr>
    </w:p>
    <w:p w:rsidR="00A57D7C" w:rsidRDefault="00AF391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Предельная </w:t>
      </w:r>
      <w:r>
        <w:rPr>
          <w:rFonts w:ascii="Times New Roman" w:hAnsi="Times New Roman" w:cs="Times New Roman"/>
          <w:color w:val="000000"/>
          <w:sz w:val="28"/>
          <w:szCs w:val="28"/>
        </w:rPr>
        <w:t>розничная цена на топливо твердое (дрова), реализуемое гражданам, проживающим в домах с печным отоплением создана для   расчета размера возмещения недополученных доходов юридическим лицам, индивидуальным предпринимателям, осуществляющим обеспечение населен</w:t>
      </w:r>
      <w:r>
        <w:rPr>
          <w:rFonts w:ascii="Times New Roman" w:hAnsi="Times New Roman" w:cs="Times New Roman"/>
          <w:color w:val="000000"/>
          <w:sz w:val="28"/>
          <w:szCs w:val="28"/>
        </w:rPr>
        <w:t>ия Дальнереченского муниципального района твердым топливом (дровами).</w:t>
      </w:r>
    </w:p>
    <w:p w:rsidR="00A57D7C" w:rsidRDefault="00AF391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Среднее значение предельной розничной цены на твердое топливо (</w:t>
      </w:r>
      <w:proofErr w:type="gramStart"/>
      <w:r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дрова)  на</w:t>
      </w:r>
      <w:proofErr w:type="gramEnd"/>
      <w:r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территории Дальнереченского муниципального района определяется методом сопоставления рыночных цен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коммерчески</w:t>
      </w: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предложений от 3-х поставщиков 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(анализ рынка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):</w:t>
      </w:r>
    </w:p>
    <w:p w:rsidR="00A57D7C" w:rsidRDefault="00A57D7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</w:pPr>
    </w:p>
    <w:p w:rsidR="00A57D7C" w:rsidRDefault="00AF391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3 691,00 руб. + 3 449,74 руб. + 3 500,00 руб. / 3 поставщика =3 546,91 руб.</w:t>
      </w:r>
    </w:p>
    <w:p w:rsidR="00A57D7C" w:rsidRDefault="00A57D7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</w:pPr>
    </w:p>
    <w:p w:rsidR="00A57D7C" w:rsidRDefault="00AF391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Предложения поставщиков:</w:t>
      </w:r>
    </w:p>
    <w:p w:rsidR="00A57D7C" w:rsidRDefault="00A57D7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12"/>
          <w:szCs w:val="12"/>
          <w:shd w:val="clear" w:color="auto" w:fill="FFFFFF"/>
        </w:rPr>
      </w:pPr>
    </w:p>
    <w:tbl>
      <w:tblPr>
        <w:tblStyle w:val="af1"/>
        <w:tblW w:w="10031" w:type="dxa"/>
        <w:tblLayout w:type="fixed"/>
        <w:tblLook w:val="04A0" w:firstRow="1" w:lastRow="0" w:firstColumn="1" w:lastColumn="0" w:noHBand="0" w:noVBand="1"/>
      </w:tblPr>
      <w:tblGrid>
        <w:gridCol w:w="579"/>
        <w:gridCol w:w="2767"/>
        <w:gridCol w:w="2168"/>
        <w:gridCol w:w="1462"/>
        <w:gridCol w:w="1484"/>
        <w:gridCol w:w="1571"/>
      </w:tblGrid>
      <w:tr w:rsidR="00A57D7C">
        <w:tc>
          <w:tcPr>
            <w:tcW w:w="578" w:type="dxa"/>
          </w:tcPr>
          <w:p w:rsidR="00A57D7C" w:rsidRDefault="00AF39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767" w:type="dxa"/>
            <w:vAlign w:val="center"/>
          </w:tcPr>
          <w:p w:rsidR="00A57D7C" w:rsidRDefault="00AF39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Поставщик</w:t>
            </w:r>
          </w:p>
        </w:tc>
        <w:tc>
          <w:tcPr>
            <w:tcW w:w="2168" w:type="dxa"/>
            <w:vAlign w:val="center"/>
          </w:tcPr>
          <w:p w:rsidR="00A57D7C" w:rsidRDefault="00AF39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Вид твердого топлива</w:t>
            </w:r>
          </w:p>
        </w:tc>
        <w:tc>
          <w:tcPr>
            <w:tcW w:w="1462" w:type="dxa"/>
            <w:vAlign w:val="center"/>
          </w:tcPr>
          <w:p w:rsidR="00A57D7C" w:rsidRDefault="00AF39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484" w:type="dxa"/>
            <w:vAlign w:val="center"/>
          </w:tcPr>
          <w:p w:rsidR="00A57D7C" w:rsidRDefault="00AF39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Цена 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за ед.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571" w:type="dxa"/>
            <w:vAlign w:val="center"/>
          </w:tcPr>
          <w:p w:rsidR="00A57D7C" w:rsidRDefault="00AF39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Базовый период</w:t>
            </w:r>
          </w:p>
        </w:tc>
      </w:tr>
      <w:tr w:rsidR="00A57D7C">
        <w:tc>
          <w:tcPr>
            <w:tcW w:w="578" w:type="dxa"/>
          </w:tcPr>
          <w:p w:rsidR="00A57D7C" w:rsidRDefault="00AF391F">
            <w:pPr>
              <w:widowControl w:val="0"/>
              <w:suppressAutoHyphens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7" w:type="dxa"/>
          </w:tcPr>
          <w:p w:rsidR="00A57D7C" w:rsidRDefault="00AF391F">
            <w:pPr>
              <w:widowControl w:val="0"/>
              <w:suppressAutoHyphens/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ГКФХ Зуб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А.В.</w:t>
            </w:r>
          </w:p>
        </w:tc>
        <w:tc>
          <w:tcPr>
            <w:tcW w:w="2168" w:type="dxa"/>
          </w:tcPr>
          <w:p w:rsidR="00A57D7C" w:rsidRDefault="00AF391F">
            <w:pPr>
              <w:widowControl w:val="0"/>
              <w:suppressAutoHyphens/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Дрова (дрова всех пород)</w:t>
            </w:r>
          </w:p>
        </w:tc>
        <w:tc>
          <w:tcPr>
            <w:tcW w:w="1462" w:type="dxa"/>
          </w:tcPr>
          <w:p w:rsidR="00A57D7C" w:rsidRDefault="00AF391F">
            <w:pPr>
              <w:widowControl w:val="0"/>
              <w:suppressAutoHyphens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1 м³</w:t>
            </w:r>
          </w:p>
        </w:tc>
        <w:tc>
          <w:tcPr>
            <w:tcW w:w="1484" w:type="dxa"/>
          </w:tcPr>
          <w:p w:rsidR="00A57D7C" w:rsidRDefault="00AF391F">
            <w:pPr>
              <w:widowControl w:val="0"/>
              <w:suppressAutoHyphens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3 691,00</w:t>
            </w:r>
          </w:p>
        </w:tc>
        <w:tc>
          <w:tcPr>
            <w:tcW w:w="1571" w:type="dxa"/>
          </w:tcPr>
          <w:p w:rsidR="00A57D7C" w:rsidRDefault="00AF391F">
            <w:pPr>
              <w:widowControl w:val="0"/>
              <w:suppressAutoHyphens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08.12.2023</w:t>
            </w:r>
          </w:p>
        </w:tc>
      </w:tr>
      <w:tr w:rsidR="00A57D7C">
        <w:tc>
          <w:tcPr>
            <w:tcW w:w="578" w:type="dxa"/>
            <w:tcBorders>
              <w:top w:val="nil"/>
            </w:tcBorders>
          </w:tcPr>
          <w:p w:rsidR="00A57D7C" w:rsidRDefault="00AF391F">
            <w:pPr>
              <w:widowControl w:val="0"/>
              <w:suppressAutoHyphens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7" w:type="dxa"/>
            <w:tcBorders>
              <w:top w:val="nil"/>
            </w:tcBorders>
          </w:tcPr>
          <w:p w:rsidR="00A57D7C" w:rsidRDefault="00AF391F">
            <w:pPr>
              <w:widowControl w:val="0"/>
              <w:suppressAutoHyphens/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Таран Д.А. </w:t>
            </w:r>
          </w:p>
        </w:tc>
        <w:tc>
          <w:tcPr>
            <w:tcW w:w="2168" w:type="dxa"/>
            <w:tcBorders>
              <w:top w:val="nil"/>
            </w:tcBorders>
          </w:tcPr>
          <w:p w:rsidR="00A57D7C" w:rsidRDefault="00AF391F">
            <w:pPr>
              <w:widowControl w:val="0"/>
              <w:suppressAutoHyphens/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Дрова (дрова всех пород)</w:t>
            </w:r>
          </w:p>
        </w:tc>
        <w:tc>
          <w:tcPr>
            <w:tcW w:w="1462" w:type="dxa"/>
            <w:tcBorders>
              <w:top w:val="nil"/>
            </w:tcBorders>
          </w:tcPr>
          <w:p w:rsidR="00A57D7C" w:rsidRDefault="00AF391F">
            <w:pPr>
              <w:widowControl w:val="0"/>
              <w:suppressAutoHyphens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1 м³</w:t>
            </w:r>
          </w:p>
        </w:tc>
        <w:tc>
          <w:tcPr>
            <w:tcW w:w="1484" w:type="dxa"/>
            <w:tcBorders>
              <w:top w:val="nil"/>
            </w:tcBorders>
          </w:tcPr>
          <w:p w:rsidR="00A57D7C" w:rsidRDefault="00AF391F">
            <w:pPr>
              <w:widowControl w:val="0"/>
              <w:suppressAutoHyphens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3 449,74</w:t>
            </w:r>
          </w:p>
        </w:tc>
        <w:tc>
          <w:tcPr>
            <w:tcW w:w="1571" w:type="dxa"/>
            <w:tcBorders>
              <w:top w:val="nil"/>
            </w:tcBorders>
          </w:tcPr>
          <w:p w:rsidR="00A57D7C" w:rsidRDefault="00AF391F">
            <w:pPr>
              <w:widowControl w:val="0"/>
              <w:suppressAutoHyphens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07.12.2023</w:t>
            </w:r>
          </w:p>
        </w:tc>
      </w:tr>
      <w:tr w:rsidR="00A57D7C">
        <w:tc>
          <w:tcPr>
            <w:tcW w:w="578" w:type="dxa"/>
          </w:tcPr>
          <w:p w:rsidR="00A57D7C" w:rsidRDefault="00AF391F">
            <w:pPr>
              <w:widowControl w:val="0"/>
              <w:suppressAutoHyphens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7" w:type="dxa"/>
          </w:tcPr>
          <w:p w:rsidR="00A57D7C" w:rsidRDefault="00AF391F">
            <w:pPr>
              <w:widowControl w:val="0"/>
              <w:suppressAutoHyphens/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Жежеря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С.Б. </w:t>
            </w:r>
          </w:p>
        </w:tc>
        <w:tc>
          <w:tcPr>
            <w:tcW w:w="2168" w:type="dxa"/>
          </w:tcPr>
          <w:p w:rsidR="00A57D7C" w:rsidRDefault="00AF391F">
            <w:pPr>
              <w:widowControl w:val="0"/>
              <w:suppressAutoHyphens/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Дрова (дрова всех пород)</w:t>
            </w:r>
          </w:p>
        </w:tc>
        <w:tc>
          <w:tcPr>
            <w:tcW w:w="1462" w:type="dxa"/>
          </w:tcPr>
          <w:p w:rsidR="00A57D7C" w:rsidRDefault="00AF391F">
            <w:pPr>
              <w:widowControl w:val="0"/>
              <w:suppressAutoHyphens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1 м³</w:t>
            </w:r>
          </w:p>
        </w:tc>
        <w:tc>
          <w:tcPr>
            <w:tcW w:w="1484" w:type="dxa"/>
          </w:tcPr>
          <w:p w:rsidR="00A57D7C" w:rsidRDefault="00AF391F">
            <w:pPr>
              <w:widowControl w:val="0"/>
              <w:suppressAutoHyphens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571" w:type="dxa"/>
          </w:tcPr>
          <w:p w:rsidR="00A57D7C" w:rsidRDefault="00AF391F">
            <w:pPr>
              <w:widowControl w:val="0"/>
              <w:suppressAutoHyphens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11.12.2023</w:t>
            </w:r>
          </w:p>
        </w:tc>
      </w:tr>
    </w:tbl>
    <w:p w:rsidR="00A57D7C" w:rsidRDefault="00A57D7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D7C" w:rsidRDefault="00AF391F">
      <w:pPr>
        <w:suppressAutoHyphens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проведенного расчета, рыночная стоимость твердого топлива (дрова) на территории Дальнереченского района составила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3 546,91 рублей   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Три тысячи пятьсот сорок шесть рублей 91 копейка) за 1 м³.</w:t>
      </w:r>
    </w:p>
    <w:p w:rsidR="00A57D7C" w:rsidRDefault="00A57D7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7D7C" w:rsidRDefault="00A57D7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7D7C" w:rsidRDefault="00A57D7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7D7C" w:rsidRDefault="00A57D7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7D7C" w:rsidRDefault="00A57D7C">
      <w:pPr>
        <w:pStyle w:val="ConsPlusTitle"/>
        <w:spacing w:after="200"/>
        <w:contextualSpacing/>
      </w:pPr>
    </w:p>
    <w:sectPr w:rsidR="00A57D7C">
      <w:pgSz w:w="11906" w:h="16838"/>
      <w:pgMar w:top="645" w:right="513" w:bottom="567" w:left="1418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7C"/>
    <w:rsid w:val="00A57D7C"/>
    <w:rsid w:val="00AF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FA0B4"/>
  <w15:docId w15:val="{658981C9-1FB8-4490-9E53-F1E8BE62B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DF8"/>
    <w:pPr>
      <w:suppressAutoHyphens w:val="0"/>
      <w:spacing w:after="200" w:line="276" w:lineRule="auto"/>
    </w:pPr>
  </w:style>
  <w:style w:type="paragraph" w:styleId="1">
    <w:name w:val="heading 1"/>
    <w:basedOn w:val="a"/>
    <w:uiPriority w:val="9"/>
    <w:qFormat/>
    <w:rsid w:val="008C6721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qFormat/>
    <w:rsid w:val="008C6721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a3">
    <w:name w:val="Текст выноски Знак"/>
    <w:basedOn w:val="a0"/>
    <w:qFormat/>
    <w:rsid w:val="00123F40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AA71D3"/>
    <w:pPr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AA71D3"/>
    <w:pPr>
      <w:widowContro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qFormat/>
    <w:rsid w:val="00EE688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23F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unhideWhenUsed/>
    <w:qFormat/>
    <w:rsid w:val="00123F4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unhideWhenUsed/>
    <w:qFormat/>
    <w:rsid w:val="0086046C"/>
    <w:pPr>
      <w:widowControl w:val="0"/>
      <w:spacing w:after="160" w:line="259" w:lineRule="auto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paragraph" w:customStyle="1" w:styleId="ac">
    <w:name w:val="Содержимое таблицы"/>
    <w:basedOn w:val="a"/>
    <w:qFormat/>
    <w:pPr>
      <w:widowControl w:val="0"/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paragraph" w:customStyle="1" w:styleId="ae">
    <w:name w:val="Верхний и нижний колонтитулы"/>
    <w:basedOn w:val="a"/>
    <w:qFormat/>
    <w:pPr>
      <w:suppressLineNumbers/>
      <w:tabs>
        <w:tab w:val="center" w:pos="4960"/>
        <w:tab w:val="right" w:pos="9920"/>
      </w:tabs>
    </w:pPr>
  </w:style>
  <w:style w:type="paragraph" w:customStyle="1" w:styleId="af">
    <w:name w:val="Колонтитул"/>
    <w:basedOn w:val="a"/>
    <w:qFormat/>
  </w:style>
  <w:style w:type="paragraph" w:styleId="af0">
    <w:name w:val="header"/>
    <w:basedOn w:val="ae"/>
  </w:style>
  <w:style w:type="table" w:styleId="af1">
    <w:name w:val="Table Grid"/>
    <w:basedOn w:val="a1"/>
    <w:uiPriority w:val="59"/>
    <w:qFormat/>
    <w:rsid w:val="0086046C"/>
    <w:pPr>
      <w:spacing w:after="160" w:line="259" w:lineRule="auto"/>
      <w:jc w:val="both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B8AE5-B399-4946-8397-1D2845C54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509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dc:description/>
  <cp:lastModifiedBy>Пользователь</cp:lastModifiedBy>
  <cp:revision>29</cp:revision>
  <cp:lastPrinted>2023-12-20T09:27:00Z</cp:lastPrinted>
  <dcterms:created xsi:type="dcterms:W3CDTF">2021-01-18T07:18:00Z</dcterms:created>
  <dcterms:modified xsi:type="dcterms:W3CDTF">2023-12-20T02:28:00Z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