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1DE" w14:textId="1FF88AE4" w:rsidR="00A528BA" w:rsidRDefault="00F54A17" w:rsidP="001F7368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drawing>
          <wp:inline distT="0" distB="0" distL="0" distR="0" wp14:anchorId="51069B2B" wp14:editId="057BA1A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976" t="-1656" r="-1976" b="-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20DA" w14:textId="77777777" w:rsidR="00A528BA" w:rsidRDefault="00A528BA" w:rsidP="001F7368">
      <w:pPr>
        <w:pStyle w:val="1"/>
        <w:numPr>
          <w:ilvl w:val="0"/>
          <w:numId w:val="1"/>
        </w:numPr>
        <w:rPr>
          <w:sz w:val="12"/>
          <w:szCs w:val="12"/>
        </w:rPr>
      </w:pPr>
    </w:p>
    <w:p w14:paraId="0B6235AC" w14:textId="77777777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 w14:paraId="51B1BF4E" w14:textId="77777777" w:rsidR="00A528BA" w:rsidRDefault="00A528BA" w:rsidP="001F7368">
      <w:pPr>
        <w:ind w:left="-540" w:right="-365" w:hanging="180"/>
        <w:jc w:val="center"/>
        <w:rPr>
          <w:rFonts w:ascii="Times New Roman" w:hAnsi="Times New Roman" w:cs="Times New Roman"/>
          <w:sz w:val="26"/>
        </w:rPr>
      </w:pPr>
    </w:p>
    <w:p w14:paraId="2B04F98A" w14:textId="13E087BC" w:rsidR="00A528BA" w:rsidRDefault="00F54A17" w:rsidP="001F7368">
      <w:pPr>
        <w:pStyle w:val="1"/>
        <w:numPr>
          <w:ilvl w:val="0"/>
          <w:numId w:val="1"/>
        </w:numPr>
        <w:ind w:left="-540" w:right="-365"/>
      </w:pPr>
      <w:r>
        <w:rPr>
          <w:rFonts w:eastAsia="Times New Roman"/>
          <w:sz w:val="26"/>
          <w:lang w:val="ru-RU"/>
        </w:rPr>
        <w:t xml:space="preserve"> </w:t>
      </w:r>
      <w:r w:rsidR="009B5DBF">
        <w:rPr>
          <w:rFonts w:eastAsia="Times New Roman"/>
          <w:sz w:val="26"/>
          <w:lang w:val="en-US"/>
        </w:rPr>
        <w:t xml:space="preserve"> </w:t>
      </w:r>
      <w:r w:rsidR="009B5DBF">
        <w:rPr>
          <w:rFonts w:eastAsia="Times New Roman"/>
          <w:sz w:val="26"/>
          <w:lang w:val="ru-RU"/>
        </w:rPr>
        <w:t xml:space="preserve"> </w:t>
      </w:r>
      <w:r w:rsidR="00B810CC">
        <w:rPr>
          <w:sz w:val="26"/>
          <w:lang w:val="ru-RU"/>
        </w:rPr>
        <w:t>П</w:t>
      </w:r>
      <w:r>
        <w:rPr>
          <w:sz w:val="26"/>
        </w:rPr>
        <w:t>ОСТАНОВЛЕНИ</w:t>
      </w:r>
      <w:r w:rsidR="00972A1B">
        <w:rPr>
          <w:sz w:val="26"/>
          <w:lang w:val="ru-RU"/>
        </w:rPr>
        <w:t>Е</w:t>
      </w:r>
    </w:p>
    <w:p w14:paraId="78E5F3AD" w14:textId="77777777" w:rsidR="00A528BA" w:rsidRDefault="00A528BA" w:rsidP="001F7368">
      <w:pPr>
        <w:rPr>
          <w:rFonts w:ascii="Times New Roman" w:hAnsi="Times New Roman" w:cs="Times New Roman"/>
          <w:sz w:val="26"/>
        </w:rPr>
      </w:pPr>
    </w:p>
    <w:p w14:paraId="28C23E2B" w14:textId="5376866C" w:rsidR="00A528BA" w:rsidRDefault="00F54A17" w:rsidP="001F7368">
      <w:pPr>
        <w:tabs>
          <w:tab w:val="center" w:pos="4960"/>
          <w:tab w:val="left" w:pos="7360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B5DBF">
        <w:rPr>
          <w:rFonts w:ascii="Times New Roman" w:eastAsia="Times New Roman" w:hAnsi="Times New Roman" w:cs="Times New Roman"/>
          <w:b/>
        </w:rPr>
        <w:t xml:space="preserve">  </w:t>
      </w:r>
      <w:r w:rsidR="00B810CC">
        <w:rPr>
          <w:rFonts w:ascii="Times New Roman" w:eastAsia="Times New Roman" w:hAnsi="Times New Roman" w:cs="Times New Roman"/>
          <w:b/>
          <w:u w:val="single"/>
        </w:rPr>
        <w:t>"</w:t>
      </w:r>
      <w:r w:rsidR="00972A1B">
        <w:rPr>
          <w:rFonts w:ascii="Times New Roman" w:eastAsia="Times New Roman" w:hAnsi="Times New Roman" w:cs="Times New Roman"/>
          <w:b/>
          <w:u w:val="single"/>
        </w:rPr>
        <w:t>03</w:t>
      </w:r>
      <w:r w:rsidR="00B810CC">
        <w:rPr>
          <w:rFonts w:ascii="Times New Roman" w:eastAsia="Times New Roman" w:hAnsi="Times New Roman" w:cs="Times New Roman"/>
          <w:b/>
          <w:u w:val="single"/>
        </w:rPr>
        <w:t>"</w:t>
      </w:r>
      <w:r w:rsidR="00972A1B">
        <w:rPr>
          <w:rFonts w:ascii="Times New Roman" w:eastAsia="Times New Roman" w:hAnsi="Times New Roman" w:cs="Times New Roman"/>
          <w:b/>
          <w:u w:val="single"/>
        </w:rPr>
        <w:t xml:space="preserve"> августа </w:t>
      </w:r>
      <w:r w:rsidRPr="00EB21E9">
        <w:rPr>
          <w:rFonts w:ascii="Times New Roman" w:hAnsi="Times New Roman" w:cs="Times New Roman"/>
          <w:b/>
          <w:u w:val="single"/>
        </w:rPr>
        <w:t>202</w:t>
      </w:r>
      <w:r w:rsidR="002A5661">
        <w:rPr>
          <w:rFonts w:ascii="Times New Roman" w:hAnsi="Times New Roman" w:cs="Times New Roman"/>
          <w:b/>
          <w:u w:val="single"/>
        </w:rPr>
        <w:t>3</w:t>
      </w:r>
      <w:r w:rsidRPr="00EB21E9">
        <w:rPr>
          <w:rFonts w:ascii="Times New Roman" w:hAnsi="Times New Roman" w:cs="Times New Roman"/>
          <w:b/>
          <w:u w:val="single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</w:t>
      </w:r>
      <w:r w:rsidR="00972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г.  Дальнереченск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№ </w:t>
      </w:r>
      <w:r w:rsidR="00A8074C">
        <w:rPr>
          <w:rFonts w:ascii="Times New Roman" w:hAnsi="Times New Roman" w:cs="Times New Roman"/>
          <w:b/>
          <w:u w:val="single"/>
        </w:rPr>
        <w:t>423</w:t>
      </w:r>
      <w:r>
        <w:rPr>
          <w:rFonts w:ascii="Times New Roman" w:hAnsi="Times New Roman" w:cs="Times New Roman"/>
          <w:b/>
          <w:u w:val="single"/>
        </w:rPr>
        <w:t>-па</w:t>
      </w:r>
    </w:p>
    <w:p w14:paraId="3ED7B716" w14:textId="77777777" w:rsidR="00A528BA" w:rsidRDefault="00A528BA" w:rsidP="001F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48701" w14:textId="6FACB20C" w:rsidR="00A528BA" w:rsidRDefault="002A5661" w:rsidP="002A5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5630666"/>
      <w:r w:rsidRPr="002A5661">
        <w:rPr>
          <w:rFonts w:ascii="Times New Roman" w:hAnsi="Times New Roman" w:cs="Times New Roman"/>
          <w:b/>
          <w:sz w:val="28"/>
          <w:szCs w:val="28"/>
        </w:rPr>
        <w:t>О</w:t>
      </w:r>
      <w:r w:rsidR="00B810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39885024"/>
      <w:r w:rsidR="00B810CC">
        <w:rPr>
          <w:rFonts w:ascii="Times New Roman" w:hAnsi="Times New Roman" w:cs="Times New Roman"/>
          <w:b/>
          <w:sz w:val="28"/>
          <w:szCs w:val="28"/>
        </w:rPr>
        <w:t>признании утратившим силу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66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810CC">
        <w:rPr>
          <w:rFonts w:ascii="Times New Roman" w:hAnsi="Times New Roman" w:cs="Times New Roman"/>
          <w:b/>
          <w:sz w:val="28"/>
          <w:szCs w:val="28"/>
        </w:rPr>
        <w:t>я</w:t>
      </w:r>
      <w:r w:rsidRPr="002A5661">
        <w:rPr>
          <w:rFonts w:ascii="Times New Roman" w:hAnsi="Times New Roman" w:cs="Times New Roman"/>
          <w:b/>
          <w:sz w:val="28"/>
          <w:szCs w:val="28"/>
        </w:rPr>
        <w:t xml:space="preserve"> администрации Дальнереченского муниципального района</w:t>
      </w:r>
      <w:r w:rsidR="00B810CC">
        <w:rPr>
          <w:rFonts w:ascii="Times New Roman" w:hAnsi="Times New Roman" w:cs="Times New Roman"/>
          <w:b/>
          <w:sz w:val="28"/>
          <w:szCs w:val="28"/>
        </w:rPr>
        <w:t xml:space="preserve"> от 31 августа 2021 года № 381-па</w:t>
      </w:r>
      <w:bookmarkEnd w:id="1"/>
    </w:p>
    <w:bookmarkEnd w:id="0"/>
    <w:p w14:paraId="3AE0F4F9" w14:textId="77777777" w:rsidR="002A5661" w:rsidRDefault="002A5661" w:rsidP="002A5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78818" w14:textId="1773716E" w:rsidR="00A528BA" w:rsidRDefault="002A5661" w:rsidP="00B810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Российской Федерации", в целях приведения нормативных правовых актов администрации Дальнереченского муниципального района в соответствие с действующим законодательством, руководствуясь Уставом Дальнереченского муниципального района, администрация Дальнереченского муниципального района</w:t>
      </w:r>
    </w:p>
    <w:p w14:paraId="42D35769" w14:textId="77777777" w:rsidR="002A5661" w:rsidRDefault="002A5661" w:rsidP="00B810CC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EDCD1F1" w14:textId="77777777" w:rsidR="00A528BA" w:rsidRDefault="00F54A17" w:rsidP="00B810CC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86EE07F" w14:textId="77777777" w:rsidR="00A528BA" w:rsidRDefault="00A528BA" w:rsidP="00B810C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000000"/>
        </w:rPr>
      </w:pPr>
    </w:p>
    <w:p w14:paraId="61FE65A7" w14:textId="5AA98531" w:rsidR="00B810CC" w:rsidRPr="00B810CC" w:rsidRDefault="00B810CC" w:rsidP="00B810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61" w:rsidRPr="00B810C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bookmarkStart w:id="2" w:name="_Hlk139884974"/>
      <w:r w:rsidR="002A5661" w:rsidRPr="00B810CC">
        <w:rPr>
          <w:rFonts w:ascii="Times New Roman" w:hAnsi="Times New Roman" w:cs="Times New Roman"/>
          <w:sz w:val="28"/>
          <w:szCs w:val="28"/>
        </w:rPr>
        <w:t>постановлени</w:t>
      </w:r>
      <w:r w:rsidRPr="00B810CC">
        <w:rPr>
          <w:rFonts w:ascii="Times New Roman" w:hAnsi="Times New Roman" w:cs="Times New Roman"/>
          <w:sz w:val="28"/>
          <w:szCs w:val="28"/>
        </w:rPr>
        <w:t>е</w:t>
      </w:r>
      <w:r w:rsidR="002A5661" w:rsidRPr="00B810CC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 муниципального района</w:t>
      </w:r>
      <w:r w:rsidRPr="00B810CC">
        <w:rPr>
          <w:rFonts w:ascii="Times New Roman" w:hAnsi="Times New Roman" w:cs="Times New Roman"/>
          <w:sz w:val="28"/>
          <w:szCs w:val="28"/>
        </w:rPr>
        <w:t xml:space="preserve"> </w:t>
      </w:r>
      <w:r w:rsidR="00327570" w:rsidRPr="00B810CC">
        <w:rPr>
          <w:rFonts w:ascii="Times New Roman" w:hAnsi="Times New Roman" w:cs="Times New Roman"/>
          <w:sz w:val="28"/>
          <w:szCs w:val="28"/>
        </w:rPr>
        <w:t xml:space="preserve">от </w:t>
      </w:r>
      <w:r w:rsidRPr="00B810CC">
        <w:rPr>
          <w:rFonts w:ascii="Times New Roman" w:hAnsi="Times New Roman" w:cs="Times New Roman"/>
          <w:sz w:val="28"/>
          <w:szCs w:val="28"/>
        </w:rPr>
        <w:t xml:space="preserve">31.08.2021 </w:t>
      </w:r>
      <w:r w:rsidR="00327570" w:rsidRPr="00B810CC">
        <w:rPr>
          <w:rFonts w:ascii="Times New Roman" w:hAnsi="Times New Roman" w:cs="Times New Roman"/>
          <w:sz w:val="28"/>
          <w:szCs w:val="28"/>
        </w:rPr>
        <w:t xml:space="preserve">№ </w:t>
      </w:r>
      <w:r w:rsidRPr="00B810CC">
        <w:rPr>
          <w:rFonts w:ascii="Times New Roman" w:hAnsi="Times New Roman" w:cs="Times New Roman"/>
          <w:sz w:val="28"/>
          <w:szCs w:val="28"/>
        </w:rPr>
        <w:t>381</w:t>
      </w:r>
      <w:r w:rsidR="00F0706F" w:rsidRPr="00B810CC">
        <w:rPr>
          <w:rFonts w:ascii="Times New Roman" w:hAnsi="Times New Roman" w:cs="Times New Roman"/>
          <w:sz w:val="28"/>
          <w:szCs w:val="28"/>
        </w:rPr>
        <w:t>-па</w:t>
      </w:r>
      <w:r w:rsidR="00327570" w:rsidRPr="00B810CC">
        <w:rPr>
          <w:rFonts w:ascii="Times New Roman" w:hAnsi="Times New Roman" w:cs="Times New Roman"/>
          <w:sz w:val="28"/>
          <w:szCs w:val="28"/>
        </w:rPr>
        <w:t xml:space="preserve"> "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Об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утверждении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требований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по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обеспечению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архитектурного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облика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многоквартирных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домов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и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качественных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характеристик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жилых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помещений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расположенных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на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территории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Дальнереченского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муниципального</w:t>
      </w:r>
      <w:r w:rsidRPr="00B810C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810CC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района</w:t>
      </w:r>
      <w:r w:rsidR="00327570" w:rsidRPr="00B810CC">
        <w:rPr>
          <w:rFonts w:ascii="Times New Roman" w:hAnsi="Times New Roman" w:cs="Times New Roman"/>
          <w:sz w:val="28"/>
          <w:szCs w:val="28"/>
        </w:rPr>
        <w:t>"</w:t>
      </w:r>
      <w:bookmarkEnd w:id="2"/>
      <w:r w:rsidRPr="00B810CC">
        <w:rPr>
          <w:rFonts w:ascii="Times New Roman" w:hAnsi="Times New Roman" w:cs="Times New Roman"/>
          <w:sz w:val="28"/>
          <w:szCs w:val="28"/>
        </w:rPr>
        <w:t>.</w:t>
      </w:r>
    </w:p>
    <w:p w14:paraId="76F13E72" w14:textId="17268C91" w:rsidR="00A528BA" w:rsidRDefault="00F54A17" w:rsidP="00B810CC">
      <w:pPr>
        <w:spacing w:line="276" w:lineRule="auto"/>
        <w:ind w:firstLine="709"/>
        <w:jc w:val="both"/>
        <w:rPr>
          <w:color w:val="auto"/>
        </w:rPr>
      </w:pPr>
      <w:r w:rsidRPr="008474C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2. Отделу по работе с территориями и делопроизводству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Дальнереченского муниципального района</w:t>
      </w:r>
      <w:r w:rsid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(Пенкина)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разместить настоящее постановление на официальном сайте администрации Дальнереченского муниципального района в сети 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Интернет</w:t>
      </w:r>
      <w:r w:rsidR="000F42D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"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2A54A5AF" w14:textId="3F18747F" w:rsidR="00A528BA" w:rsidRPr="00D11F86" w:rsidRDefault="00EB21E9" w:rsidP="00B810CC">
      <w:pPr>
        <w:spacing w:line="276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F54A17" w:rsidRPr="0044332D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F54A17" w:rsidRPr="0044332D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 w:rsidR="002A566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11F86" w:rsidRPr="00D11F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C1AAD" w14:textId="4A689C4A" w:rsidR="00A528BA" w:rsidRDefault="00A528BA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40B167" w14:textId="0EE29330" w:rsidR="00B810CC" w:rsidRDefault="00B810CC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558F4" w14:textId="77777777" w:rsidR="00B810CC" w:rsidRDefault="00B810CC" w:rsidP="001F73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56744" w14:textId="77777777" w:rsidR="0044332D" w:rsidRDefault="00F54A17" w:rsidP="001F7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1FB4178" w14:textId="378F72D0" w:rsidR="00A528BA" w:rsidRDefault="00F54A17" w:rsidP="001F7368"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44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074C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В.С. Дернов                 </w:t>
      </w:r>
    </w:p>
    <w:p w14:paraId="7F0B8383" w14:textId="77777777" w:rsidR="00A528BA" w:rsidRDefault="00A528BA" w:rsidP="001F7368">
      <w:pPr>
        <w:jc w:val="right"/>
        <w:rPr>
          <w:rFonts w:ascii="Times New Roman" w:hAnsi="Times New Roman" w:cs="Times New Roman"/>
        </w:rPr>
      </w:pPr>
    </w:p>
    <w:sectPr w:rsidR="00A528BA" w:rsidSect="000A30E5">
      <w:headerReference w:type="default" r:id="rId8"/>
      <w:pgSz w:w="11906" w:h="16838"/>
      <w:pgMar w:top="709" w:right="617" w:bottom="851" w:left="1410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784F" w14:textId="77777777" w:rsidR="008372AF" w:rsidRDefault="008372AF">
      <w:r>
        <w:separator/>
      </w:r>
    </w:p>
  </w:endnote>
  <w:endnote w:type="continuationSeparator" w:id="0">
    <w:p w14:paraId="5B45E724" w14:textId="77777777" w:rsidR="008372AF" w:rsidRDefault="0083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egoe UI">
    <w:altName w:val="Noto Naskh Arab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Arimo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42FB" w14:textId="77777777" w:rsidR="008372AF" w:rsidRDefault="008372AF">
      <w:r>
        <w:separator/>
      </w:r>
    </w:p>
  </w:footnote>
  <w:footnote w:type="continuationSeparator" w:id="0">
    <w:p w14:paraId="0BF28CFC" w14:textId="77777777" w:rsidR="008372AF" w:rsidRDefault="0083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E49" w14:textId="77777777" w:rsidR="00A528BA" w:rsidRDefault="00A528BA">
    <w:pPr>
      <w:pStyle w:val="a7"/>
    </w:pPr>
  </w:p>
  <w:p w14:paraId="04F58C1F" w14:textId="77777777" w:rsidR="00A528BA" w:rsidRDefault="00A528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664C"/>
    <w:multiLevelType w:val="hybridMultilevel"/>
    <w:tmpl w:val="217275CC"/>
    <w:lvl w:ilvl="0" w:tplc="FF32EF9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F96FB8"/>
    <w:multiLevelType w:val="hybridMultilevel"/>
    <w:tmpl w:val="2E1EA392"/>
    <w:lvl w:ilvl="0" w:tplc="2EBE864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D4D2B"/>
    <w:multiLevelType w:val="multilevel"/>
    <w:tmpl w:val="77FEB2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7945816"/>
    <w:multiLevelType w:val="multilevel"/>
    <w:tmpl w:val="FAB228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BA"/>
    <w:rsid w:val="00032845"/>
    <w:rsid w:val="00064E13"/>
    <w:rsid w:val="00085735"/>
    <w:rsid w:val="000A30E5"/>
    <w:rsid w:val="000F42DC"/>
    <w:rsid w:val="00117CC3"/>
    <w:rsid w:val="001323EE"/>
    <w:rsid w:val="00187892"/>
    <w:rsid w:val="001B37A7"/>
    <w:rsid w:val="001F7368"/>
    <w:rsid w:val="002111B0"/>
    <w:rsid w:val="00230154"/>
    <w:rsid w:val="002A5661"/>
    <w:rsid w:val="002B6CB3"/>
    <w:rsid w:val="00327570"/>
    <w:rsid w:val="00365F8F"/>
    <w:rsid w:val="003E0DE2"/>
    <w:rsid w:val="0044332D"/>
    <w:rsid w:val="00554EC2"/>
    <w:rsid w:val="0057586F"/>
    <w:rsid w:val="005A3270"/>
    <w:rsid w:val="005B3F10"/>
    <w:rsid w:val="005F717C"/>
    <w:rsid w:val="006045A2"/>
    <w:rsid w:val="00620C4A"/>
    <w:rsid w:val="00630425"/>
    <w:rsid w:val="00660E3E"/>
    <w:rsid w:val="00672849"/>
    <w:rsid w:val="0073075D"/>
    <w:rsid w:val="007639C4"/>
    <w:rsid w:val="007841C7"/>
    <w:rsid w:val="00805F69"/>
    <w:rsid w:val="008372AF"/>
    <w:rsid w:val="008474CC"/>
    <w:rsid w:val="00897368"/>
    <w:rsid w:val="008C1BDE"/>
    <w:rsid w:val="00972A1B"/>
    <w:rsid w:val="0099060F"/>
    <w:rsid w:val="009B5DBF"/>
    <w:rsid w:val="00A528BA"/>
    <w:rsid w:val="00A73E2A"/>
    <w:rsid w:val="00A8074C"/>
    <w:rsid w:val="00AA2ACE"/>
    <w:rsid w:val="00AE760F"/>
    <w:rsid w:val="00B62182"/>
    <w:rsid w:val="00B6498F"/>
    <w:rsid w:val="00B8090A"/>
    <w:rsid w:val="00B810CC"/>
    <w:rsid w:val="00BD5E75"/>
    <w:rsid w:val="00C22999"/>
    <w:rsid w:val="00C5340B"/>
    <w:rsid w:val="00C56D7A"/>
    <w:rsid w:val="00CA537B"/>
    <w:rsid w:val="00CE466B"/>
    <w:rsid w:val="00D04B3D"/>
    <w:rsid w:val="00D11F86"/>
    <w:rsid w:val="00D14896"/>
    <w:rsid w:val="00D42267"/>
    <w:rsid w:val="00DC3383"/>
    <w:rsid w:val="00E32161"/>
    <w:rsid w:val="00E50E67"/>
    <w:rsid w:val="00E55BB5"/>
    <w:rsid w:val="00EB21E9"/>
    <w:rsid w:val="00EC312E"/>
    <w:rsid w:val="00F03F04"/>
    <w:rsid w:val="00F0706F"/>
    <w:rsid w:val="00F54A17"/>
    <w:rsid w:val="00F55221"/>
    <w:rsid w:val="00F835B5"/>
    <w:rsid w:val="00F871CC"/>
    <w:rsid w:val="00F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DCBA"/>
  <w15:docId w15:val="{04009676-7084-478E-AE9F-0A2BE08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F04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overflowPunct w:val="0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rsid w:val="004E5107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Верхний колонтитул Знак"/>
    <w:basedOn w:val="a0"/>
    <w:link w:val="a7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paragraph" w:customStyle="1" w:styleId="11">
    <w:name w:val="Заголовок1"/>
    <w:basedOn w:val="a"/>
    <w:next w:val="a5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a5">
    <w:name w:val="Body Text"/>
    <w:basedOn w:val="a"/>
    <w:link w:val="a4"/>
    <w:rsid w:val="004E5107"/>
    <w:pPr>
      <w:spacing w:after="120"/>
    </w:pPr>
    <w:rPr>
      <w:rFonts w:cs="Times New Roman"/>
      <w:lang w:val="x-none"/>
    </w:rPr>
  </w:style>
  <w:style w:type="paragraph" w:styleId="aa">
    <w:name w:val="List"/>
    <w:basedOn w:val="a5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overflowPunct w:val="0"/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d">
    <w:name w:val="Колонтитул"/>
    <w:basedOn w:val="a"/>
    <w:qFormat/>
  </w:style>
  <w:style w:type="paragraph" w:customStyle="1" w:styleId="ae">
    <w:name w:val="Верхний и нижний колонтитулы"/>
    <w:basedOn w:val="a"/>
    <w:qFormat/>
  </w:style>
  <w:style w:type="paragraph" w:styleId="a7">
    <w:name w:val="header"/>
    <w:basedOn w:val="a"/>
    <w:link w:val="a6"/>
    <w:rsid w:val="004E5107"/>
    <w:rPr>
      <w:rFonts w:cs="Times New Roman"/>
      <w:lang w:val="x-none"/>
    </w:rPr>
  </w:style>
  <w:style w:type="paragraph" w:styleId="a9">
    <w:name w:val="Balloon Text"/>
    <w:basedOn w:val="a"/>
    <w:link w:val="a8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">
    <w:name w:val="footer"/>
    <w:basedOn w:val="a"/>
    <w:link w:val="af0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paragraph" w:styleId="af1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Admin</cp:lastModifiedBy>
  <cp:revision>5</cp:revision>
  <cp:lastPrinted>2023-08-03T00:45:00Z</cp:lastPrinted>
  <dcterms:created xsi:type="dcterms:W3CDTF">2023-07-10T02:26:00Z</dcterms:created>
  <dcterms:modified xsi:type="dcterms:W3CDTF">2023-08-03T00:45:00Z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