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15" w:rsidRDefault="00902615" w:rsidP="000B05C0">
      <w:pPr>
        <w:pStyle w:val="ConsPlusNormal0"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615" w:rsidRDefault="00902615" w:rsidP="00902615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 wp14:anchorId="6576C409" wp14:editId="184B8A2E">
            <wp:extent cx="552450" cy="676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15" w:rsidRDefault="00902615" w:rsidP="00902615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ДАЛЬНЕРЕЧЕНСКОГО МУНИЦИПАЛЬНОГО РАЙОНА</w:t>
      </w:r>
    </w:p>
    <w:p w:rsidR="00902615" w:rsidRDefault="00902615" w:rsidP="00902615">
      <w:pPr>
        <w:jc w:val="center"/>
        <w:rPr>
          <w:b/>
          <w:lang w:val="ru-RU"/>
        </w:rPr>
      </w:pPr>
    </w:p>
    <w:p w:rsidR="00902615" w:rsidRDefault="00902615" w:rsidP="00902615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ПОСТАНОВЛЕНИЕ</w:t>
      </w:r>
    </w:p>
    <w:p w:rsidR="00902615" w:rsidRDefault="00902615" w:rsidP="00902615">
      <w:pPr>
        <w:rPr>
          <w:sz w:val="26"/>
          <w:szCs w:val="26"/>
          <w:lang w:val="ru-RU"/>
        </w:rPr>
      </w:pPr>
    </w:p>
    <w:p w:rsidR="00902615" w:rsidRPr="00CD49F7" w:rsidRDefault="00165A30" w:rsidP="00902615">
      <w:pPr>
        <w:ind w:left="-567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</w:t>
      </w:r>
      <w:r w:rsidR="00220641">
        <w:rPr>
          <w:b/>
          <w:bCs/>
          <w:sz w:val="24"/>
          <w:szCs w:val="24"/>
          <w:lang w:val="ru-RU"/>
        </w:rPr>
        <w:t>23 января 2023</w:t>
      </w:r>
      <w:r w:rsidR="00902615" w:rsidRPr="00CD49F7">
        <w:rPr>
          <w:b/>
          <w:bCs/>
          <w:sz w:val="24"/>
          <w:szCs w:val="24"/>
          <w:lang w:val="ru-RU"/>
        </w:rPr>
        <w:t xml:space="preserve">г              </w:t>
      </w:r>
      <w:r w:rsidR="00902615">
        <w:rPr>
          <w:b/>
          <w:bCs/>
          <w:sz w:val="24"/>
          <w:szCs w:val="24"/>
          <w:lang w:val="ru-RU"/>
        </w:rPr>
        <w:t xml:space="preserve">  </w:t>
      </w:r>
      <w:r w:rsidR="00902615" w:rsidRPr="00CD49F7">
        <w:rPr>
          <w:b/>
          <w:bCs/>
          <w:sz w:val="24"/>
          <w:szCs w:val="24"/>
          <w:lang w:val="ru-RU"/>
        </w:rPr>
        <w:t xml:space="preserve">        </w:t>
      </w:r>
      <w:r w:rsidR="00902615">
        <w:rPr>
          <w:b/>
          <w:bCs/>
          <w:sz w:val="24"/>
          <w:szCs w:val="24"/>
          <w:lang w:val="ru-RU"/>
        </w:rPr>
        <w:t xml:space="preserve">            </w:t>
      </w:r>
      <w:r w:rsidR="00902615" w:rsidRPr="00CD49F7">
        <w:rPr>
          <w:b/>
          <w:bCs/>
          <w:sz w:val="24"/>
          <w:szCs w:val="24"/>
          <w:lang w:val="ru-RU"/>
        </w:rPr>
        <w:t xml:space="preserve">    г. Дальнереченск             </w:t>
      </w:r>
      <w:r w:rsidR="00902615">
        <w:rPr>
          <w:b/>
          <w:bCs/>
          <w:sz w:val="24"/>
          <w:szCs w:val="24"/>
          <w:lang w:val="ru-RU"/>
        </w:rPr>
        <w:t xml:space="preserve">              </w:t>
      </w:r>
      <w:r w:rsidR="00220641">
        <w:rPr>
          <w:b/>
          <w:bCs/>
          <w:sz w:val="24"/>
          <w:szCs w:val="24"/>
          <w:lang w:val="ru-RU"/>
        </w:rPr>
        <w:t xml:space="preserve">               </w:t>
      </w:r>
      <w:r w:rsidR="00902615" w:rsidRPr="00CD49F7">
        <w:rPr>
          <w:b/>
          <w:bCs/>
          <w:sz w:val="24"/>
          <w:szCs w:val="24"/>
          <w:lang w:val="ru-RU"/>
        </w:rPr>
        <w:t xml:space="preserve">№ </w:t>
      </w:r>
      <w:r w:rsidR="00220641">
        <w:rPr>
          <w:b/>
          <w:bCs/>
          <w:sz w:val="24"/>
          <w:szCs w:val="24"/>
          <w:lang w:val="ru-RU"/>
        </w:rPr>
        <w:t>33</w:t>
      </w:r>
      <w:bookmarkStart w:id="0" w:name="_GoBack"/>
      <w:bookmarkEnd w:id="0"/>
      <w:r>
        <w:rPr>
          <w:b/>
          <w:bCs/>
          <w:sz w:val="24"/>
          <w:szCs w:val="24"/>
          <w:lang w:val="ru-RU"/>
        </w:rPr>
        <w:t xml:space="preserve"> </w:t>
      </w:r>
      <w:r w:rsidR="00902615" w:rsidRPr="00CD49F7">
        <w:rPr>
          <w:b/>
          <w:bCs/>
          <w:sz w:val="24"/>
          <w:szCs w:val="24"/>
          <w:lang w:val="ru-RU"/>
        </w:rPr>
        <w:t xml:space="preserve">-па                            </w:t>
      </w:r>
    </w:p>
    <w:p w:rsidR="00902615" w:rsidRDefault="00902615" w:rsidP="00902615">
      <w:pPr>
        <w:jc w:val="both"/>
        <w:rPr>
          <w:lang w:val="ru-RU"/>
        </w:rPr>
      </w:pPr>
    </w:p>
    <w:p w:rsidR="00902615" w:rsidRDefault="00902615" w:rsidP="00902615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О внесении изменений в постановление администрации Дальнереченского муниципального района от 06 декабря 2022г № 693-па "Об утверждении перечня главных администраторов доходов бюджета </w:t>
      </w:r>
    </w:p>
    <w:p w:rsidR="00902615" w:rsidRDefault="00902615" w:rsidP="00902615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Дальнереченского муниципального района на 2023 год"</w:t>
      </w:r>
    </w:p>
    <w:p w:rsidR="00902615" w:rsidRDefault="00902615" w:rsidP="00902615">
      <w:pPr>
        <w:jc w:val="center"/>
        <w:rPr>
          <w:b/>
          <w:bCs/>
          <w:lang w:val="ru-RU"/>
        </w:rPr>
      </w:pPr>
    </w:p>
    <w:p w:rsidR="00902615" w:rsidRDefault="00902615" w:rsidP="00902615">
      <w:pPr>
        <w:ind w:left="-567" w:firstLine="680"/>
        <w:jc w:val="both"/>
        <w:rPr>
          <w:lang w:val="ru-RU"/>
        </w:rPr>
      </w:pPr>
      <w:r>
        <w:rPr>
          <w:lang w:val="ru-RU"/>
        </w:rPr>
        <w:t xml:space="preserve">В соответствии с Бюджетным кодексом Российской Федерации, Федеральным законом от 06.10.2003г № 131-ФЗ "Об общих принципах организации местного самоуправления в Российской Федерации",  постановлениями  Правительства Российской Федерации от 16 сентября 2021года №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бюджета", и  от 16 сентября 2021 г. №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руководствуясь Уставом администрация Дальнереченского муниципального района </w:t>
      </w:r>
    </w:p>
    <w:p w:rsidR="00902615" w:rsidRDefault="00902615" w:rsidP="00902615">
      <w:pPr>
        <w:ind w:firstLine="567"/>
        <w:jc w:val="both"/>
        <w:rPr>
          <w:lang w:val="ru-RU"/>
        </w:rPr>
      </w:pPr>
    </w:p>
    <w:p w:rsidR="00902615" w:rsidRDefault="00902615" w:rsidP="00902615">
      <w:pPr>
        <w:jc w:val="both"/>
        <w:rPr>
          <w:lang w:val="ru-RU"/>
        </w:rPr>
      </w:pPr>
      <w:r>
        <w:rPr>
          <w:lang w:val="ru-RU"/>
        </w:rPr>
        <w:t>ПОСТАНОВЛЯЕТ:</w:t>
      </w:r>
    </w:p>
    <w:p w:rsidR="00902615" w:rsidRDefault="00902615" w:rsidP="00902615">
      <w:pPr>
        <w:ind w:firstLine="567"/>
        <w:jc w:val="both"/>
        <w:rPr>
          <w:bCs/>
          <w:lang w:val="ru-RU"/>
        </w:rPr>
      </w:pPr>
    </w:p>
    <w:p w:rsidR="00902615" w:rsidRDefault="00902615" w:rsidP="00902615">
      <w:pPr>
        <w:ind w:left="-567" w:firstLine="567"/>
        <w:jc w:val="both"/>
        <w:rPr>
          <w:lang w:val="ru-RU"/>
        </w:rPr>
      </w:pPr>
      <w:r w:rsidRPr="00CD49F7">
        <w:rPr>
          <w:lang w:val="ru-RU"/>
        </w:rPr>
        <w:t>1.</w:t>
      </w:r>
      <w:r>
        <w:rPr>
          <w:lang w:val="ru-RU"/>
        </w:rPr>
        <w:t xml:space="preserve"> </w:t>
      </w:r>
      <w:r w:rsidRPr="00CD49F7">
        <w:rPr>
          <w:lang w:val="ru-RU"/>
        </w:rPr>
        <w:t xml:space="preserve">Внести </w:t>
      </w:r>
      <w:r>
        <w:rPr>
          <w:lang w:val="ru-RU"/>
        </w:rPr>
        <w:t xml:space="preserve">в Приложение 1  «Перечень главных администраторов доходов бюджета Дальнереченского муниципального района – органов местного самоуправления, органов администрации Дальнереченского муниципального района и созданных ими муниципальных казенных учреждений, закрепляемые за ними виды (подвиды) доходов бюджета Дальнереченского муниципального района», утвержденный постановлением администрации Дальнереченского </w:t>
      </w:r>
      <w:r>
        <w:rPr>
          <w:lang w:val="ru-RU"/>
        </w:rPr>
        <w:lastRenderedPageBreak/>
        <w:t>муниципального района от 06 декабря 2022 года №693-па</w:t>
      </w:r>
      <w:r w:rsidR="00165A30">
        <w:rPr>
          <w:lang w:val="ru-RU"/>
        </w:rPr>
        <w:t xml:space="preserve"> (в ред. от 23.12.2022г №733-па), изменение, </w:t>
      </w:r>
      <w:r>
        <w:rPr>
          <w:lang w:val="ru-RU"/>
        </w:rPr>
        <w:t xml:space="preserve">блок строк «Муниципальное казенное учреждение «Управление народного образования» Дальнереченского муниципального района" </w:t>
      </w:r>
      <w:r w:rsidR="006F3FCB">
        <w:rPr>
          <w:lang w:val="ru-RU"/>
        </w:rPr>
        <w:t>изложить в следующей редакции</w:t>
      </w:r>
      <w:r>
        <w:rPr>
          <w:lang w:val="ru-RU"/>
        </w:rPr>
        <w:t xml:space="preserve">: </w:t>
      </w:r>
    </w:p>
    <w:p w:rsidR="00902615" w:rsidRDefault="00902615" w:rsidP="00902615">
      <w:pPr>
        <w:ind w:left="-567" w:firstLine="567"/>
        <w:jc w:val="both"/>
        <w:rPr>
          <w:lang w:val="ru-RU"/>
        </w:rPr>
      </w:pPr>
    </w:p>
    <w:tbl>
      <w:tblPr>
        <w:tblStyle w:val="ad"/>
        <w:tblW w:w="9776" w:type="dxa"/>
        <w:tblInd w:w="-431" w:type="dxa"/>
        <w:tblLook w:val="04A0" w:firstRow="1" w:lastRow="0" w:firstColumn="1" w:lastColumn="0" w:noHBand="0" w:noVBand="1"/>
      </w:tblPr>
      <w:tblGrid>
        <w:gridCol w:w="1134"/>
        <w:gridCol w:w="2694"/>
        <w:gridCol w:w="5948"/>
      </w:tblGrid>
      <w:tr w:rsidR="00902615" w:rsidRPr="00220641" w:rsidTr="001D5B5B">
        <w:tc>
          <w:tcPr>
            <w:tcW w:w="1134" w:type="dxa"/>
          </w:tcPr>
          <w:p w:rsidR="00902615" w:rsidRDefault="00902615" w:rsidP="001D5B5B">
            <w:pPr>
              <w:ind w:left="-567" w:firstLine="5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694" w:type="dxa"/>
          </w:tcPr>
          <w:p w:rsidR="00902615" w:rsidRDefault="00902615" w:rsidP="00165A30">
            <w:pPr>
              <w:ind w:left="-567" w:firstLine="5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2 02 </w:t>
            </w:r>
            <w:r w:rsidR="00165A30">
              <w:rPr>
                <w:sz w:val="24"/>
                <w:szCs w:val="24"/>
                <w:lang w:val="ru-RU"/>
              </w:rPr>
              <w:t>45179 05 0000 150</w:t>
            </w:r>
          </w:p>
        </w:tc>
        <w:tc>
          <w:tcPr>
            <w:tcW w:w="5948" w:type="dxa"/>
          </w:tcPr>
          <w:p w:rsidR="00902615" w:rsidRPr="00165A30" w:rsidRDefault="00165A30" w:rsidP="00165A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</w:t>
            </w:r>
          </w:p>
        </w:tc>
      </w:tr>
    </w:tbl>
    <w:p w:rsidR="00902615" w:rsidRDefault="00902615" w:rsidP="00902615">
      <w:pPr>
        <w:ind w:left="-567" w:firstLine="567"/>
        <w:jc w:val="both"/>
        <w:rPr>
          <w:lang w:val="ru-RU"/>
        </w:rPr>
      </w:pPr>
    </w:p>
    <w:p w:rsidR="00902615" w:rsidRDefault="00902615" w:rsidP="00902615">
      <w:pPr>
        <w:pStyle w:val="ConsPlusNormal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подлежит размещению на официальном сайте администрации Дальнереченского муниципального района.</w:t>
      </w:r>
    </w:p>
    <w:p w:rsidR="00902615" w:rsidRDefault="00902615" w:rsidP="00902615">
      <w:pPr>
        <w:ind w:left="-567" w:firstLine="567"/>
        <w:jc w:val="both"/>
        <w:rPr>
          <w:lang w:val="ru-RU"/>
        </w:rPr>
      </w:pPr>
      <w:r>
        <w:rPr>
          <w:lang w:val="ru-RU"/>
        </w:rPr>
        <w:t>3. Контроль за исполнением настоящего постановления возложить на заместителя главы администрации Попова А. Г.</w:t>
      </w:r>
    </w:p>
    <w:p w:rsidR="00902615" w:rsidRDefault="00902615" w:rsidP="00902615">
      <w:pPr>
        <w:ind w:left="-567"/>
        <w:jc w:val="both"/>
        <w:rPr>
          <w:lang w:val="ru-RU"/>
        </w:rPr>
      </w:pPr>
      <w:r>
        <w:rPr>
          <w:lang w:val="ru-RU"/>
        </w:rPr>
        <w:t xml:space="preserve">        4. Настоящее постановление вступает в силу со дня его </w:t>
      </w:r>
      <w:r w:rsidR="000B05C0">
        <w:rPr>
          <w:lang w:val="ru-RU"/>
        </w:rPr>
        <w:t xml:space="preserve">принятия </w:t>
      </w:r>
      <w:r>
        <w:rPr>
          <w:lang w:val="ru-RU"/>
        </w:rPr>
        <w:t>и применяется к правоотношениям, возникающим при составлении и исполнении бюджета Дальнереченского муниципального района, начиная с бюджета на 2023 год и на плановый период 2024 и 2025 годов.</w:t>
      </w:r>
    </w:p>
    <w:p w:rsidR="00902615" w:rsidRDefault="00902615" w:rsidP="00902615">
      <w:pPr>
        <w:ind w:left="-567"/>
        <w:jc w:val="both"/>
        <w:rPr>
          <w:lang w:val="ru-RU"/>
        </w:rPr>
      </w:pPr>
      <w:r>
        <w:rPr>
          <w:lang w:val="ru-RU"/>
        </w:rPr>
        <w:t xml:space="preserve">          </w:t>
      </w:r>
    </w:p>
    <w:p w:rsidR="00902615" w:rsidRDefault="00902615" w:rsidP="00902615">
      <w:pPr>
        <w:ind w:left="-567"/>
        <w:jc w:val="both"/>
        <w:rPr>
          <w:lang w:val="ru-RU"/>
        </w:rPr>
      </w:pPr>
    </w:p>
    <w:p w:rsidR="00902615" w:rsidRDefault="00902615" w:rsidP="00902615">
      <w:pPr>
        <w:ind w:left="-567" w:firstLine="567"/>
        <w:jc w:val="both"/>
        <w:rPr>
          <w:lang w:val="ru-RU"/>
        </w:rPr>
      </w:pPr>
    </w:p>
    <w:p w:rsidR="00902615" w:rsidRDefault="00902615" w:rsidP="00902615">
      <w:pPr>
        <w:pStyle w:val="ConsPlusNormal0"/>
        <w:ind w:right="1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615" w:rsidRDefault="00902615" w:rsidP="00902615">
      <w:pPr>
        <w:pStyle w:val="ConsPlusNormal0"/>
        <w:ind w:right="1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615" w:rsidRDefault="00902615" w:rsidP="00902615">
      <w:pPr>
        <w:pStyle w:val="ConsPlusNormal0"/>
        <w:ind w:right="1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615" w:rsidRDefault="00902615" w:rsidP="00902615">
      <w:pPr>
        <w:pStyle w:val="ConsPlusNormal0"/>
        <w:ind w:left="-567" w:righ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Дальнереченского</w:t>
      </w:r>
    </w:p>
    <w:p w:rsidR="00902615" w:rsidRDefault="00902615" w:rsidP="00902615">
      <w:pPr>
        <w:pStyle w:val="ConsPlusNormal0"/>
        <w:ind w:left="-567" w:righ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В.С. Дернов</w:t>
      </w:r>
    </w:p>
    <w:p w:rsidR="00902615" w:rsidRDefault="00902615" w:rsidP="00902615">
      <w:pPr>
        <w:pStyle w:val="ConsPlusNormal0"/>
        <w:ind w:left="-567"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615" w:rsidRDefault="00902615" w:rsidP="00902615">
      <w:pPr>
        <w:pStyle w:val="ConsPlusNormal0"/>
        <w:ind w:left="-567"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615" w:rsidRDefault="00902615" w:rsidP="00902615">
      <w:pPr>
        <w:pStyle w:val="ConsPlusNormal0"/>
        <w:ind w:left="-567"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615" w:rsidRDefault="00902615" w:rsidP="00902615">
      <w:pPr>
        <w:pStyle w:val="ConsPlusNormal0"/>
        <w:ind w:left="-567"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615" w:rsidRDefault="00902615" w:rsidP="00902615">
      <w:pPr>
        <w:pStyle w:val="ConsPlusNormal0"/>
        <w:ind w:left="-567"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615" w:rsidRDefault="00902615" w:rsidP="00902615">
      <w:pPr>
        <w:pStyle w:val="ConsPlusNormal0"/>
        <w:ind w:left="-567"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615" w:rsidRDefault="00902615" w:rsidP="009C62FA">
      <w:pPr>
        <w:pStyle w:val="ConsPlusNormal0"/>
        <w:ind w:left="-567"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02615" w:rsidSect="00AA1863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3008E"/>
    <w:multiLevelType w:val="hybridMultilevel"/>
    <w:tmpl w:val="95FEBC0C"/>
    <w:lvl w:ilvl="0" w:tplc="AA6427F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DA"/>
    <w:rsid w:val="000026C5"/>
    <w:rsid w:val="000707D8"/>
    <w:rsid w:val="000B05C0"/>
    <w:rsid w:val="000C5801"/>
    <w:rsid w:val="00165A30"/>
    <w:rsid w:val="002031F1"/>
    <w:rsid w:val="00220641"/>
    <w:rsid w:val="0026130B"/>
    <w:rsid w:val="00286671"/>
    <w:rsid w:val="002C1C66"/>
    <w:rsid w:val="002D7C44"/>
    <w:rsid w:val="0032491E"/>
    <w:rsid w:val="00366E9F"/>
    <w:rsid w:val="003672E9"/>
    <w:rsid w:val="00404908"/>
    <w:rsid w:val="004969ED"/>
    <w:rsid w:val="004E2999"/>
    <w:rsid w:val="00576110"/>
    <w:rsid w:val="00586811"/>
    <w:rsid w:val="006807ED"/>
    <w:rsid w:val="006F3FCB"/>
    <w:rsid w:val="00787FCC"/>
    <w:rsid w:val="00801847"/>
    <w:rsid w:val="00812189"/>
    <w:rsid w:val="00860052"/>
    <w:rsid w:val="00867380"/>
    <w:rsid w:val="00902615"/>
    <w:rsid w:val="009542DA"/>
    <w:rsid w:val="00961C36"/>
    <w:rsid w:val="009C0B0F"/>
    <w:rsid w:val="009C2924"/>
    <w:rsid w:val="009C62FA"/>
    <w:rsid w:val="00A64D72"/>
    <w:rsid w:val="00A656EE"/>
    <w:rsid w:val="00AA1863"/>
    <w:rsid w:val="00B06E1F"/>
    <w:rsid w:val="00B37C92"/>
    <w:rsid w:val="00B40282"/>
    <w:rsid w:val="00C841C9"/>
    <w:rsid w:val="00CB2B3A"/>
    <w:rsid w:val="00CD39F9"/>
    <w:rsid w:val="00CD49F7"/>
    <w:rsid w:val="00D243E7"/>
    <w:rsid w:val="00D52C48"/>
    <w:rsid w:val="00D73F87"/>
    <w:rsid w:val="00E738F5"/>
    <w:rsid w:val="00F40ACE"/>
    <w:rsid w:val="00F4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38D2"/>
  <w15:docId w15:val="{4984583F-4C83-4C48-B903-89DC9CC6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3F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qFormat/>
    <w:locked/>
    <w:rsid w:val="0022703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146C9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9">
    <w:name w:val="Знак Знак Знак"/>
    <w:basedOn w:val="a"/>
    <w:qFormat/>
    <w:rsid w:val="002146C9"/>
    <w:pPr>
      <w:spacing w:beforeAutospacing="1" w:afterAutospacing="1"/>
    </w:pPr>
    <w:rPr>
      <w:rFonts w:ascii="Tahoma" w:hAnsi="Tahoma" w:cs="Tahoma"/>
      <w:sz w:val="20"/>
      <w:szCs w:val="20"/>
      <w:lang w:eastAsia="en-US"/>
    </w:rPr>
  </w:style>
  <w:style w:type="paragraph" w:customStyle="1" w:styleId="ConsPlusNormal0">
    <w:name w:val="ConsPlusNormal"/>
    <w:qFormat/>
    <w:rsid w:val="0022703F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2146C9"/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22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D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10</cp:revision>
  <cp:lastPrinted>2023-01-23T05:06:00Z</cp:lastPrinted>
  <dcterms:created xsi:type="dcterms:W3CDTF">2022-12-06T23:30:00Z</dcterms:created>
  <dcterms:modified xsi:type="dcterms:W3CDTF">2023-01-23T05:06:00Z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