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ru-RU"/>
        </w:rPr>
        <w:t xml:space="preserve">ПРОЕКТ </w:t>
      </w:r>
      <w:r>
        <w:rPr>
          <w:sz w:val="26"/>
        </w:rPr>
        <w:t>ПОСТАНОВЛЕНИ</w:t>
      </w:r>
      <w:r>
        <w:rPr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              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года</w:t>
      </w: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Жилищным кодексом Российской Федерации, Градостроительным кодексом Российской Федерации, Федеральным законом от 24 июня 1998 года № 89-ФЗ "Об отходах производства и потребления", Федеральным законом от 10 января 2002 года № 7-ФЗ "Об охране окружающей среды", Федеральным законом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 (Приложение № 1).</w:t>
      </w:r>
      <w:bookmarkStart w:id="0" w:name="_Hlk120690810"/>
      <w:bookmarkEnd w:id="0"/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Утвердить состав комиссии по согласованию создания мест (площадок) накопления твердых коммунальных отходов на территории Дальнереченского муниципального района (Приложение № 2).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Признать утратившими силу следующие постановления администрации Дальнереченского муниципального района: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21.09.2020 № 588-па "Об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района";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 24 октября 2022 № 608-па "О внесении изменений в  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района".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4. Отделу по работе с территориями и делопроизводству администрации Дальнереченского муниципального района (Пенкина) обнародовать настоящее постановление и разместить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6.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главы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       А.Г. Попов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1 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 "  года 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Порядок</w:t>
        <w:br/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</w:t>
      </w:r>
    </w:p>
    <w:p>
      <w:pPr>
        <w:pStyle w:val="Normal"/>
        <w:numPr>
          <w:ilvl w:val="0"/>
          <w:numId w:val="0"/>
        </w:numPr>
        <w:suppressAutoHyphens w:val="false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8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8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1. Общие положения</w:t>
      </w:r>
      <w:bookmarkStart w:id="1" w:name="sub_2001"/>
      <w:bookmarkEnd w:id="1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2" w:name="sub_2011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1.1. Настоящий Порядок устанавливает процедуру создания мест (площадок) накопления твердых коммунальных отходов, формирования и ведения реестра (площадок) накопления твердых коммунальных отходов на территории Дальнереченского муниципального района.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с учетом подъезда спецтехники, осуществляющей сбор и вывоз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b/>
          <w:b/>
          <w:color w:val="00206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206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>2.  Создание мест (площадок) накопления твердых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>коммунальных отходов</w:t>
      </w:r>
    </w:p>
    <w:p>
      <w:pPr>
        <w:pStyle w:val="Normal"/>
        <w:widowControl/>
        <w:suppressAutoHyphens w:val="false"/>
        <w:ind w:firstLine="70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2.1. Места (площадки) накопления твердых коммунальных отходов создаются администрацией Дальнереченского муниципального района, за исключением установленных законодательством Российской Федерации случаев, когда такая обязанность лежит на других лицах. 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2.2. В случае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 по согласованию создания мест (площадок) накопления твердых коммунальных отходов на территории Дальнереченского муниципального района и включении их в реестр (далее Комиссия) созданной при администрации Дальнереченского муниципального района.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3" w:name="sub_2011"/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2.3. Запрещается самовольная установка контейнеров без согласования с Комиссией.</w:t>
      </w:r>
      <w:bookmarkEnd w:id="3"/>
    </w:p>
    <w:p>
      <w:pPr>
        <w:pStyle w:val="Normal"/>
        <w:numPr>
          <w:ilvl w:val="0"/>
          <w:numId w:val="0"/>
        </w:numPr>
        <w:suppressAutoHyphens w:val="false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8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8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3. Цели, задачи и функции Комиссии</w:t>
      </w:r>
      <w:bookmarkStart w:id="4" w:name="sub_2002"/>
      <w:bookmarkEnd w:id="4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5" w:name="sub_2021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3.1. Комиссия является постоянно действующим коллегиальным органом и создается с целью согласования создания мест (площадок) накопления твердых коммунальных отходов (далее - ТКО) на территории Дальнереченского муниципального района. </w:t>
      </w:r>
      <w:bookmarkEnd w:id="5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3.2 Комиссия действует на постоянной основе до утверждения нового состава Комиссии.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3.3 Комиссия в соответствии с возложенными на нее задачами выполняет следующие функции:</w:t>
      </w:r>
      <w:bookmarkStart w:id="6" w:name="sub_2022"/>
      <w:bookmarkEnd w:id="6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рассмотрение заявок граждан и юридических лиц по вопросу согласования создания мест (площадок)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организация выездов на планируемые места размещения контейнерных площадок накопления ТКО с целью проведения осмотра и их дальнейшего согласования;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направления запросов в федеральный орган исполнительной власти, уполномоченного осуществлять федеральный государственный санитарно-эпидемиологический надзор;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внесение предложений, направленных на согласование создания мест (площадок)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4. Организация работы Комиссии</w:t>
      </w:r>
      <w:bookmarkStart w:id="7" w:name="sub_2003"/>
      <w:bookmarkEnd w:id="7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4.1. Для выполнения функций согласования создания мест (площадок) накопления ТКО на территории Дальнереченского муниципального района формируется Комиссия из пяти человек. 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4.2. Состав Комиссии утверждается постановлением администрации Дальнереченского муниципального района. Комиссия состоит из председателя, секретаря и других членов Комиссии.</w:t>
      </w:r>
      <w:bookmarkStart w:id="8" w:name="sub_2031"/>
      <w:bookmarkEnd w:id="8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4.3. В состав Комиссии помимо специалистов администрации Дальнереченского муниципального района входят представители организации, осуществляющей непосредственный вывоз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4.4. На заседание комиссии могут привлекаться специалисты в области </w:t>
      </w:r>
      <w:bookmarkStart w:id="9" w:name="sub_2032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санитарно-эпидемиологического надзора.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4.5.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End w:id="9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4.6. Основной формой работы Комиссии являются:</w:t>
      </w:r>
      <w:bookmarkStart w:id="10" w:name="sub_2033"/>
      <w:bookmarkEnd w:id="10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осмотр территории существующего и предлагаемого места (площадки) накопления ТКО, с составлением акта осмотра;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проведение заседаний;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рассмотрение результатов санитарно-эпидемиологических заключений о соответствии требованиям санитарного законодательства мест создания (площадок)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рассмотрение заявок о согласовании создания мест (площадок)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11" w:name="sub_2034"/>
      <w:bookmarkEnd w:id="11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4.7. Заседание Комиссии проводятся при поступлении заявок. В случае отсутствия заявок, заседание комиссии не проводится.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12" w:name="sub_2034"/>
      <w:bookmarkStart w:id="13" w:name="sub_2035"/>
      <w:bookmarkEnd w:id="12"/>
      <w:bookmarkEnd w:id="13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4.8. Комиссия правомочна принимать решения при участии в ее работе не менее половины от общего числа ее членов. В случае равенства голосов, голос председательствующего на заседании Комиссии является решающим.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14" w:name="sub_2035"/>
      <w:bookmarkStart w:id="15" w:name="sub_2036"/>
      <w:bookmarkEnd w:id="14"/>
      <w:bookmarkEnd w:id="15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4.9. Решение Комиссии считается принятым, если за него проголосовало более половины участвующих в заседании членов Комиссии.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16" w:name="sub_2036"/>
      <w:bookmarkEnd w:id="16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4.10.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  <w:bookmarkStart w:id="17" w:name="sub_2037"/>
      <w:bookmarkEnd w:id="17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Председатель Комиссии: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согласовывает дату и время проведения членами Комиссии осмотра территории существующего и предлагаемого места (площадки)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согласовывает дату и время проведения заседаний Комиссии и перечень вопросов, вносимых на ее рассмотрение;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утверждает повестку и проводит заседания Комиссии.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Секретарь Комиссии: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ведет прием заявок и их регистрацию;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организует осмотр территорий существующих и предлагаемых мест сбора и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организует подготовку материалов для рассмотрения на Комиссии;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организует заседание Комиссии;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оформляет протокол заседание Комиссии;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оформляет акт осмотра места (площадки)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направляет копию постановления администрации Дальнереченского муниципального района заявителю о согласовании создания места (площадки)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- подготавливает и направляет уведомление заявителю об отказе в согласовании размещения места (площадки) накопления ТКО.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В случае отсутствия секретаря Комиссии его обязанности выполняет один из членов комиссии.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18" w:name="sub_2042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4.11. Комиссия рассматривает заявку в срок не позднее 10 календарных дней со дня ее поступления.</w:t>
      </w:r>
      <w:bookmarkEnd w:id="18"/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bookmarkStart w:id="19" w:name="sub_2004"/>
      <w:bookmarkEnd w:id="19"/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5. Порядок принятия решения по заявке.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20" w:name="sub_2004"/>
      <w:bookmarkStart w:id="21" w:name="sub_2041"/>
      <w:bookmarkEnd w:id="20"/>
      <w:bookmarkEnd w:id="21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5.1. Заявка от физических и юридических лиц, заинтересованных о создании места (площадки) накопления ТКО (далее - заявка), в том числе управляющих организаций, товарищества собственников жилья, товарищества собственников недвижимости, подаются по форме согласно Приложению № 1 к настоящему Порядку в Комиссию, по адресу: 692135, г. Дальнереченска ул. Ленина, 90.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5.2. Заявка подается секретарю Комиссии. В день поступления заявки секретарь Комиссии регистрирует её и по требованию заявителей выдает расписку в получении данной заявки с указанием даты получения.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22" w:name="sub_2041"/>
      <w:bookmarkStart w:id="23" w:name="sub_2043"/>
      <w:bookmarkEnd w:id="22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5.3. В случае поступления Заявки соответствующей Приложению № 1 настоящего Порядка Комиссия,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заявки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5.4. По запросу Комиссии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Комиссию в срок не позднее 5 календарных дней со дня поступления запроса.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5.5. В случае направления Комиссией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   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5.6. Комиссия по поступившей заявке проводит осмотр территории существующего и предполагаемого места (площадки) накопления ТКО в составе не менее 3 человек путем составления акта осмотра, фототаблица, и прилагает к нему картографический материал территории (схема), на котором определено место (площадка)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24" w:name="sub_2043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5.7. Не позднее, чем за 3 календарных дня до окончания срока принятия решения по поступившей заявке Комиссия рассматривает заявку и принимает решение </w:t>
      </w:r>
      <w:bookmarkStart w:id="25" w:name="sub_2044"/>
      <w:bookmarkEnd w:id="24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согласовании или об отказе в согласовании создания места (площадки) накопления ТКО.</w:t>
      </w:r>
      <w:bookmarkStart w:id="26" w:name="sub_2045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   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5.8. На основании решения Комиссии о согласовании создания места (площадки) накопления ТКО, которое указывается в протоколе заседания Комиссии, не позднее чем за 2 календарных дня до окончания срока рассмотрения подачи заявки издается и утверждается постановление администрации Дальнереченского муниципального района, в котором указывается: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spacing w:val="3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 xml:space="preserve">данные о нахождении мест (площадок) накопления ТКО;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spacing w:val="3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>-данные о технических характеристиках мест (площадок)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spacing w:val="3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>- данные о собственниках мест (площадок)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spacing w:val="3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>- данные об источниках образования твердых коммунальных отходов, которые складируются в местах (на площадках) накопления ТКО;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spacing w:val="3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>- обязанность заявителя не позднее 3 рабочих дней со дня использования места (площадки) накопления ТКО подать заявку о включении сведений в реестр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pacing w:val="3"/>
          <w:sz w:val="28"/>
          <w:szCs w:val="28"/>
          <w:lang w:eastAsia="ru-RU" w:bidi="ar-SA"/>
        </w:rPr>
        <w:t xml:space="preserve">В случае принятия решения Комиссией об отказе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в согласовании создания места (площадки) накопления ТКО данный отказ оформляется в виде уведомления об отказе в согласовании создания места (площадки) накопления ТКО.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5.9. Постановление администрации Дальнереченского городского округа о согласовании создания места (площадки) накопления ТКО служит основанием для создания места (площадки)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5.10. В уведомление об отказе в согласовании создания места (площадки) накопления ТКО в обязательном порядке должно содержаться основание отказа, которое подписывается председателем Комиссии.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5.11. Основаниями отказа Комиссии в согласовании создания места (площадки) накопления ТКО являются: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- несоответствие заявки установленной форме;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предоставление неполного пакета документов при подаче заявки;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не соответствие места (площадки) накопления твердых коммунальных отходов,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в области санитарно-эпидемиологического благополучия населения, иного законодательства, устанавливающего требования к местам (площадкам) накопления ТКО.</w:t>
      </w:r>
      <w:bookmarkStart w:id="27" w:name="sub_2048"/>
      <w:bookmarkEnd w:id="27"/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5.12. Не позднее, чем за 1 календарный день до окончания срока рассмотрения заявки Комиссия направляет заявителю копию постановления  администрации Дальнереченского муниципального района о согласовании создания места (площадки) накопления ТКО или уведомление об отказе в согласовании создания места (площадки)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bookmarkStart w:id="28" w:name="sub_2049"/>
      <w:bookmarkEnd w:id="25"/>
      <w:bookmarkEnd w:id="26"/>
      <w:bookmarkEnd w:id="28"/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5.13. После устранения основания для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5.14. Постановление администрации Дальнереченского муниципального района о согласовании создания места (площадки) накопления ТКО, если место (площадка) накопления ТКО создано администрацией Дальнереченского муниципального района,  в течение 1 календарного дня со дня его утверждения передается в уполномоченный орган для включения сведений в реестр мест (площадок) накопления ТКО.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>6.  Правила формирования и ведения реестра мест (площадок) накопления твердых коммунальных отходов.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6.2. Реестр ведется: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на государственном языке Российской Федерации;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- на бумажном носителе и в электронном виде уполномоченным органом.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6.3. Уполномоченным органом по созданию и ведению реестра является отдел архитектуры, градостроительства и ЖКХ администрации Дальнереченского муниципального района».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6.4. В случае если место (площадка) накопления твердых коммунальных отходов создано администрацией Дальнереченского муниципального района в соответствии с п. 2.1 настоящего Порядка,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6.5.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и приложенными к нему документами по форме согласно Приложению № 2 К порядку, не позднее 3 рабочих дней со дня начала его использования.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6.5.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6.6. По результатам рассмотрения заявки о включении сведений о месте (площадке) накопления ТКО в реестр уполномоченный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в виде уведомлений о включении сведений либо об отказе о включении сведений о месте (площадке) накопления ТКО.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6.7. Решение об отказе о включении сведений о месте (площадке) накопления ТКО в реестр, принимается в следующих случаях: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6.8.В уведомлении об отказе о включении сведений о месте (площадке) накопления ТКО в реестр в обязательном порядке указывается основание такого отказа.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6.9. Уполномоченный орган уведомляет заявителя о принятом решении в течение 3 рабочих дней со дня его принятия.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6.10. После устранения основания отказа, но не позднее 30 дней со дня получения решения об отказе 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разделом 5 настоящего Порядка.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6.11. Если уполномоченный орган принимает решение о внесении в реестр сведений о создании мест (площадки) накопления ТКО, то в течение 5 рабочих дней со дня приятия такого решения сведения вносятся в реестр.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6.12. 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официальном сайте Дальнереченского муниципального района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6.13.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-данные о нахождении мест (площадок) накопления твердых коммунальных отходов;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данные о технических характеристиках мест (площадок) накопления твердых коммунальных отходов;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данные о собственниках мест (площадок) накопления твердых коммунальных отходов;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6.14.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6.15.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6.16.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6.17. Раздел "Данные о собственниках мест (площадок) накопления твердых коммунальных отходов" содержит сведения: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6.18.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6.19.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>
      <w:pPr>
        <w:pStyle w:val="Normal"/>
        <w:widowControl/>
        <w:suppressAutoHyphens w:val="false"/>
        <w:spacing w:lineRule="auto" w:line="360"/>
        <w:ind w:left="567" w:hanging="0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spacing w:before="108" w:after="108"/>
        <w:jc w:val="right"/>
        <w:outlineLvl w:val="0"/>
        <w:rPr>
          <w:rFonts w:ascii="Times New Roman" w:hAnsi="Times New Roman" w:eastAsia="Times New Roman" w:cs="Times New Roman"/>
          <w:color w:val="26282F"/>
          <w:lang w:eastAsia="ru-RU" w:bidi="ar-SA"/>
        </w:rPr>
      </w:pPr>
      <w:bookmarkStart w:id="29" w:name="sub_2049"/>
      <w:bookmarkEnd w:id="29"/>
      <w:r>
        <w:rPr>
          <w:rFonts w:eastAsia="Times New Roman" w:cs="Times New Roman" w:ascii="Times New Roman" w:hAnsi="Times New Roman"/>
          <w:color w:val="26282F"/>
          <w:lang w:eastAsia="ru-RU" w:bidi="ar-SA"/>
        </w:rPr>
        <w:t>Приложение №1</w:t>
      </w:r>
    </w:p>
    <w:p>
      <w:pPr>
        <w:pStyle w:val="Normal"/>
        <w:suppressAutoHyphens w:val="false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suppressAutoHyphens w:val="false"/>
        <w:ind w:left="4860" w:hanging="0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В комиссию по согласованию создания мест накопления твердых коммунальных отходов на территории Дальнереченского муниципального района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От___ ______________________________</w:t>
      </w:r>
    </w:p>
    <w:p>
      <w:pPr>
        <w:pStyle w:val="Normal"/>
        <w:widowControl/>
        <w:shd w:val="clear" w:color="auto" w:fill="FFFFFF"/>
        <w:suppressAutoHyphens w:val="false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(наименование организации, Ф.И.О. физического лица, в том числе индивидуального предпринимателя)</w:t>
      </w: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 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Адрес _______________________________</w:t>
      </w:r>
    </w:p>
    <w:p>
      <w:pPr>
        <w:pStyle w:val="Normal"/>
        <w:widowControl/>
        <w:suppressAutoHyphens w:val="false"/>
        <w:ind w:left="5529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(ИНН, юридического лица и почтовый</w:t>
        <w:tab/>
        <w:t xml:space="preserve"> адрес, адрес регистрации по месту жительства физического лица и адрес проживания и индивидуального предпринимателя)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Тел._________________________________                                             </w:t>
      </w:r>
    </w:p>
    <w:p>
      <w:pPr>
        <w:pStyle w:val="Normal"/>
        <w:widowControl/>
        <w:suppressAutoHyphens w:val="false"/>
        <w:ind w:firstLine="698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  <w:bookmarkStart w:id="30" w:name="sub_2100"/>
      <w:bookmarkStart w:id="31" w:name="sub_2100"/>
      <w:bookmarkEnd w:id="31"/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ЗАЯВКА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о согласовании создания места (площадки) накопления твердых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коммунальных отходов на территории Дальнереченского муниципального района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br/>
        <w:t>    </w:t>
        <w:tab/>
        <w:t>Прошу   согласовать   создание   места (площадки) накопления твердых коммунальных отходов на территории Дальнереченского муниципального района: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1. Данные о нахождении места (площадки)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1.1. адрес: 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1.2. географические координаты: 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  Данные о технических характеристиках места (площадки)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2.1. покрытие (асфальт, бетонная плита и т.д.): 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2.2. площадь покрытия______________ кв.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2.3.  тип и количество емкостей (бункер, евроконтейнер, заглубленный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контейнер и т.д.): 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2.4. общий объем емкостей _____________ куб.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2.5. площадь площадки (объем бункера) для крупногабаритных отходов _________________кв. м (куб. м);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2.6. ограждение по периметру с трех сторон (есть/нет) 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2.7. информационный аншлаг (есть/нет) 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3. Данные о соблюдении санитарных норм и правил: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3.1.  минимальная удаленность от жилых домов, детских площадок, мест отдыха и занятий спортом ____________ м.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4. Данные о собственнике места (площадки)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4.1. для юридического лица: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полное наименование: 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ОГРН записи в ЕГРЮЛ: 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фактический адрес: ________________________________________________________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контактные данные: 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4.2. для индивидуального предпринимателя: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Ф.И.О.: __________________________________________________________________;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ОГРН записи в ЕГРИП: 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адрес регистрации по месту жительства: 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контактные данные: 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4.3. для физического лица: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Ф.И.О.: __________________________________________________________________;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серия, номер и дата выдачи паспорта или иного документа,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удостоверяющего личность: 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адрес регистрации по месту жительства: 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контактные данные: ________________________________________________________.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наименование: 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адрес(-а): 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площадь многоквартирного дома (административного здания, предприятия, учебного заведения) ______________ кв.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количество жителей (учащихся, участников и т.д.): ____________ человек;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контактные данные: ________________________________________________________.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6. Место (площадка) накопления твердых коммунальных отходов будет создано в срок до "___" ____________ 20___ г.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ind w:left="-284" w:hanging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 xml:space="preserve">7. Обязуюсь в течение трех рабочих дней со дня начала использования места (площадки) накопления твердых коммунальных отходов обратиться с заявкой в отдел архитектуры, градостроительства и ЖКХ Дальнереченского муниципального района» о включении в реестр сведений данного места накопления ТКО.   </w:t>
      </w:r>
    </w:p>
    <w:p>
      <w:pPr>
        <w:pStyle w:val="Normal"/>
        <w:widowControl/>
        <w:suppressAutoHyphens w:val="false"/>
        <w:ind w:left="-284" w:hanging="0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Даю свое согласие на обработку моих персональных данных, указанных в заявке.</w:t>
      </w:r>
    </w:p>
    <w:p>
      <w:pPr>
        <w:pStyle w:val="Normal"/>
        <w:widowControl/>
        <w:suppressAutoHyphens w:val="false"/>
        <w:ind w:left="-284" w:hanging="0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Согласие действует с момента подачи заявки до моего письменного отзыва данного согласия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br/>
        <w:t>Заявитель: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"___" _____________ 20___ г.               __________________/__________/</w:t>
        <w:br/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Приложение: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копия свидетельства о государственной регистрации физического лица в   качестве   индивидуального   предпринимателя (для индивидуальных предпринимателей);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копия свидетельства о государственной регистрации юридического лица (для юридических лиц);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копия протокола общего собрания собственников, оформленного в соответствии  с   порядком,   установленным   Правительством   Российской Федерации  (в  случае  принятия  решения  о  создании  места   (площадки) накопления ТКО в границах сформированного земельного участка под МКД);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 xml:space="preserve">- </w:t>
      </w:r>
      <w:r>
        <w:rPr>
          <w:rFonts w:eastAsia="Times New Roman" w:cs="Times New Roman" w:ascii="Times New Roman" w:hAnsi="Times New Roman"/>
          <w:sz w:val="22"/>
          <w:szCs w:val="22"/>
          <w:lang w:eastAsia="ru-RU" w:bidi="ar-SA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масштаба 1:2000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 xml:space="preserve"> с указанием адреса  и  (или)  географических     координат, и расстояний до нормируемых объектов;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количество размещенных и планируемых к размещению контейнеров с указанием их объема;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данные об объектах,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данные об источниках образования;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ru-RU" w:bidi="ar-SA"/>
        </w:rPr>
        <w:t>- объем образующихся твердых коммунальных отходов в сутки от объектов, являющихся источником образования твердых коммунальных отходов, складируемых в соответствующих местах (на площадках)  накопления  твердых коммунальных отходов.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_______________________                                                                _____________________</w:t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lang w:eastAsia="ru-RU" w:bidi="ar-SA"/>
        </w:rPr>
        <w:t>(подпись заявителя)                                                                         (дата подачи заявки)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spacing w:before="108" w:after="108"/>
        <w:jc w:val="right"/>
        <w:outlineLvl w:val="0"/>
        <w:rPr>
          <w:rFonts w:ascii="Times New Roman" w:hAnsi="Times New Roman" w:eastAsia="Times New Roman" w:cs="Times New Roman"/>
          <w:color w:val="26282F"/>
          <w:lang w:eastAsia="ru-RU" w:bidi="ar-SA"/>
        </w:rPr>
      </w:pPr>
      <w:r>
        <w:rPr>
          <w:rFonts w:eastAsia="Times New Roman" w:cs="Times New Roman" w:ascii="Times New Roman" w:hAnsi="Times New Roman"/>
          <w:color w:val="26282F"/>
          <w:lang w:eastAsia="ru-RU" w:bidi="ar-SA"/>
        </w:rPr>
        <w:t>Приложение N 2</w:t>
      </w:r>
    </w:p>
    <w:p>
      <w:pPr>
        <w:pStyle w:val="Normal"/>
        <w:suppressAutoHyphens w:val="false"/>
        <w:ind w:left="4860" w:hanging="0"/>
        <w:jc w:val="both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В комиссию по согласованию создания мест накопления твердых коммунальных отходов на территории Дальнереченского муниципального района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От___ ______________________________</w:t>
      </w:r>
    </w:p>
    <w:p>
      <w:pPr>
        <w:pStyle w:val="Normal"/>
        <w:widowControl/>
        <w:shd w:val="clear" w:color="auto" w:fill="FFFFFF"/>
        <w:suppressAutoHyphens w:val="false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(наименование организации, Ф.И.О. физического лица, в том числе индивидуального предпринимателя)</w:t>
      </w: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 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Адрес _______________________________</w:t>
      </w:r>
    </w:p>
    <w:p>
      <w:pPr>
        <w:pStyle w:val="Normal"/>
        <w:widowControl/>
        <w:suppressAutoHyphens w:val="false"/>
        <w:ind w:left="5529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>(ИНН, юридического лица и почтовый</w:t>
        <w:tab/>
        <w:t xml:space="preserve"> адрес, адрес регистрации по месту жительства физического лица и адрес проживания и индивидуального предпринимателя)</w:t>
      </w:r>
    </w:p>
    <w:p>
      <w:pPr>
        <w:pStyle w:val="Normal"/>
        <w:widowControl/>
        <w:suppressAutoHyphens w:val="false"/>
        <w:ind w:left="4860" w:hanging="0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  <w:t xml:space="preserve">Тел._________________________________                                             </w:t>
      </w:r>
    </w:p>
    <w:p>
      <w:pPr>
        <w:pStyle w:val="Normal"/>
        <w:widowControl/>
        <w:suppressAutoHyphens w:val="false"/>
        <w:ind w:left="4860" w:hanging="0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ind w:left="4860" w:hanging="0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ЗАЯВКА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о включении сведений о месте (площадке) накопления твердых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коммунальных отходов в реестр мест (площадок) накопления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2D2D2D"/>
          <w:spacing w:val="2"/>
          <w:lang w:eastAsia="ru-RU" w:bidi="ar-SA"/>
        </w:rPr>
        <w:t>твердых коммунальных отходов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br/>
        <w:t>    Прошу   включить   сведения   о  месте  (площадке)  накопления  твердых коммунальных отходов на территории Дальнереченского муниципального района в реестр мест (площадок)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 Данные о нахождении места (площадки)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1.1. адрес: 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1.2. географические координаты: 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  Данные  о  технических  характеристиках места (площадки) накопления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2.1. покрытие (асфальт, бетонная плита и т.д.): 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2.2. площадь покрытия ____________ кв.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2.3.  тип  и  количество  емкостей (бункер, евроконтейнер, заглубленный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контейнер и т.д.): 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2.4. общий объем емкостей ___________ куб.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2.5.  площадь  площадки  (объем  бункера)  для крупногабаритных отходов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_________________ кв. м (куб. м);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2.6. ограждение по периметру с трех сторон (есть/нет) 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2.7. информационный аншлаг (есть/нет) 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3. Данные о соблюдении санитарных норм и правил: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3.1.  минимальная  удаленность  от  жилых домов, детских площадок, мест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отдыха и занятий спортом ____________ м.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4.   Данные   о   собственнике   места  (площадки)  накопления  твердых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4.1. для юридического лица: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полное наименование: 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ОГРН записи в ЕГРЮЛ: 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фактический адрес: 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контактные данные: 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4.2. для индивидуального предпринимателя: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Ф.И.О.: ___________________________________________________________________;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ОГРН записи в ЕГРИП: 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адрес регистрации по месту жительства: _______________________________________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контактные данные: 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4.3. для физического лица: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Ф.И.О.: ___________________________________________________________________;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серия,   номер   и   дата   выдачи   паспорта   или   иного  документа,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удостоверяющего личность: 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адрес регистрации по месту жительства: _______________________________________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__________________________________________________________________________;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контактные данные: ________________________________________________________.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5.  Данные  об  источниках  образования  твердых  коммунальных отходов,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складируемых на месте (площадке) накопления твердых коммунальных отходов: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наименование: _____________________________________________________________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адрес(-а): _________________________________________________________________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площадь  многоквартирного  дома (административного здания, предприятия,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учебного заведения) ______________ кв. м;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количество жителей (учащихся, участников и т.д.): ____________ человек;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    </w:t>
      </w: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контактные данные: ________________________________________________________.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br/>
        <w:t>Заявитель:</w:t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"___" _____________ 20___ г.                 __________________/__________/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br/>
        <w:br/>
        <w:t>Приложение к заявке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br/>
        <w:t>1. К заявке прилагаются следующие документы: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br/>
        <w:t>1.1. документы, подтверждающие статус заявителя: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для физического лица - документ, удостоверяющий личность, доверенность (в случае обращения представителя);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eastAsia="Times New Roman" w:cs="Times New Roman"/>
          <w:color w:val="auto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1.3. документы, подтверждающие объем образования отходов в сутки;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2"/>
          <w:lang w:eastAsia="ru-RU" w:bidi="ar-SA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2 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""             года № -па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left="4680" w:hanging="0"/>
        <w:jc w:val="right"/>
        <w:rPr>
          <w:rFonts w:ascii="Times New Roman" w:hAnsi="Times New Roman" w:eastAsia="Times New Roman" w:cs="Times New Roman"/>
          <w:bCs/>
          <w:color w:val="26282F"/>
          <w:lang w:eastAsia="ru-RU" w:bidi="ar-SA"/>
        </w:rPr>
      </w:pPr>
      <w:r>
        <w:rPr>
          <w:rFonts w:eastAsia="Times New Roman" w:cs="Times New Roman" w:ascii="Times New Roman" w:hAnsi="Times New Roman"/>
          <w:bCs/>
          <w:color w:val="26282F"/>
          <w:lang w:eastAsia="ru-RU" w:bidi="ar-SA"/>
        </w:rPr>
      </w:r>
    </w:p>
    <w:p>
      <w:pPr>
        <w:pStyle w:val="Normal"/>
        <w:widowControl/>
        <w:suppressAutoHyphens w:val="false"/>
        <w:ind w:left="4680" w:hanging="0"/>
        <w:jc w:val="right"/>
        <w:rPr>
          <w:rFonts w:ascii="Times New Roman" w:hAnsi="Times New Roman" w:eastAsia="Times New Roman" w:cs="Times New Roman"/>
          <w:bCs/>
          <w:color w:val="26282F"/>
          <w:lang w:eastAsia="ru-RU" w:bidi="ar-SA"/>
        </w:rPr>
      </w:pPr>
      <w:r>
        <w:rPr>
          <w:rFonts w:eastAsia="Times New Roman" w:cs="Times New Roman" w:ascii="Times New Roman" w:hAnsi="Times New Roman"/>
          <w:bCs/>
          <w:color w:val="26282F"/>
          <w:lang w:eastAsia="ru-RU" w:bidi="ar-SA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Состав комиссии</w:t>
        <w:br/>
        <w:t>по согласованию создания мест (площадок) накопления</w:t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 xml:space="preserve">твердых коммунальных отходов на территории </w:t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Дальнереченского муниципального района</w:t>
      </w:r>
    </w:p>
    <w:tbl>
      <w:tblPr>
        <w:tblW w:w="9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972"/>
        <w:gridCol w:w="360"/>
        <w:gridCol w:w="6299"/>
      </w:tblGrid>
      <w:tr>
        <w:trPr>
          <w:trHeight w:val="96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ind w:right="-288" w:hanging="0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ind w:right="-288" w:hanging="0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ind w:right="-288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eastAsia="ru-RU" w:bidi="ar-SA"/>
              </w:rPr>
              <w:t>Председатель комиссии:</w:t>
            </w:r>
          </w:p>
          <w:p>
            <w:pPr>
              <w:pStyle w:val="Normal"/>
              <w:widowControl/>
              <w:suppressAutoHyphens w:val="false"/>
              <w:ind w:right="-288" w:hanging="0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ind w:right="-288" w:hanging="0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Попов А.Г.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Заместитель главы администрации Дальнереченского муниципального района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38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35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eastAsia="ru-RU" w:bidi="ar-SA"/>
              </w:rPr>
              <w:t>Секретарь комиссии: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Марова Е.А.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Главный специалист ОАГ и ЖКХ Дальнереченского муниципального района»</w:t>
            </w:r>
          </w:p>
        </w:tc>
      </w:tr>
      <w:tr>
        <w:trPr>
          <w:trHeight w:val="313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eastAsia="ru-RU" w:bidi="ar-SA"/>
              </w:rPr>
              <w:t>Члены комиссии: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57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Родионов В.Л.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Начальник отдела ОАГ и ЖКХ           администрации Дальнереченского муниципального района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57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Левченко С.В.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Генеральный директор ООО «Доверие» (по согласованию)</w:t>
            </w:r>
          </w:p>
        </w:tc>
      </w:tr>
      <w:tr>
        <w:trPr>
          <w:trHeight w:val="57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 xml:space="preserve">Шелудько Н.В.                             </w:t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  <w:t xml:space="preserve">Начальник отдела ОУМИ администрации Дальнереченского муниципального района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778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38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  <w:tr>
        <w:trPr>
          <w:trHeight w:val="389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  <w:tc>
          <w:tcPr>
            <w:tcW w:w="6299" w:type="dxa"/>
            <w:tcBorders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spacing w:lineRule="atLeast" w:line="315"/>
        <w:textAlignment w:val="baseline"/>
        <w:rPr>
          <w:rFonts w:ascii="Times New Roman" w:hAnsi="Times New Roman" w:eastAsia="Times New Roman" w:cs="Times New Roman"/>
          <w:color w:val="2D2D2D"/>
          <w:spacing w:val="2"/>
          <w:lang w:eastAsia="ru-RU" w:bidi="ar-SA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 w:bidi="ar-SA"/>
        </w:rPr>
      </w:r>
    </w:p>
    <w:p>
      <w:pPr>
        <w:pStyle w:val="Normal"/>
        <w:widowControl/>
        <w:suppressAutoHyphens w:val="false"/>
        <w:ind w:left="4860" w:hanging="0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widowControl/>
        <w:suppressAutoHyphens w:val="false"/>
        <w:ind w:left="4860" w:hanging="0"/>
        <w:jc w:val="right"/>
        <w:rPr>
          <w:rFonts w:ascii="Times New Roman" w:hAnsi="Times New Roman" w:eastAsia="Times New Roman" w:cs="Times New Roman"/>
          <w:color w:val="auto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lang w:eastAsia="ru-RU" w:bidi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567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a3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4549a0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LibreOffice/6.4.4.2$Linux_X86_64 LibreOffice_project/40$Build-2</Application>
  <Pages>14</Pages>
  <Words>3781</Words>
  <Characters>29511</Characters>
  <CharactersWithSpaces>34118</CharactersWithSpaces>
  <Paragraphs>289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2022-11-30T01:41:00Z</dcterms:created>
  <dc:creator>GlEkonom</dc:creator>
  <dc:description/>
  <dc:language>ru-RU</dc:language>
  <cp:lastModifiedBy/>
  <cp:lastPrinted>2022-10-18T00:34:00Z</cp:lastPrinted>
  <dcterms:modified xsi:type="dcterms:W3CDTF">2022-11-30T12:44:58Z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