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3" w:rsidRPr="00AC6093" w:rsidRDefault="00AC6093" w:rsidP="00AC6093">
      <w:pPr>
        <w:jc w:val="center"/>
        <w:rPr>
          <w:sz w:val="28"/>
        </w:rPr>
      </w:pPr>
      <w:r w:rsidRPr="00AC6093">
        <w:rPr>
          <w:noProof/>
        </w:rPr>
        <w:drawing>
          <wp:inline distT="0" distB="0" distL="0" distR="0">
            <wp:extent cx="476250" cy="571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93" w:rsidRPr="00AC6093" w:rsidRDefault="00AC6093" w:rsidP="00AC6093">
      <w:pPr>
        <w:jc w:val="center"/>
        <w:rPr>
          <w:sz w:val="16"/>
          <w:szCs w:val="16"/>
        </w:rPr>
      </w:pPr>
    </w:p>
    <w:p w:rsid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C6093" w:rsidRP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AC6093" w:rsidRPr="00AC6093" w:rsidRDefault="00AC6093" w:rsidP="00AC6093">
      <w:pPr>
        <w:jc w:val="center"/>
        <w:rPr>
          <w:sz w:val="24"/>
          <w:szCs w:val="24"/>
        </w:rPr>
      </w:pPr>
    </w:p>
    <w:p w:rsidR="00AC6093" w:rsidRPr="00AC6093" w:rsidRDefault="00A53D00" w:rsidP="00AC609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</w:t>
      </w:r>
      <w:bookmarkStart w:id="0" w:name="_GoBack"/>
      <w:bookmarkEnd w:id="0"/>
    </w:p>
    <w:p w:rsidR="00AC6093" w:rsidRPr="00AC6093" w:rsidRDefault="00AC6093" w:rsidP="00AC6093">
      <w:r w:rsidRPr="00AC6093">
        <w:tab/>
      </w:r>
      <w:r w:rsidRPr="00AC6093">
        <w:tab/>
      </w:r>
      <w:r w:rsidRPr="00AC6093">
        <w:tab/>
      </w:r>
      <w:r w:rsidRPr="00AC6093">
        <w:tab/>
      </w:r>
      <w:r w:rsidRPr="00AC6093">
        <w:tab/>
      </w:r>
    </w:p>
    <w:p w:rsidR="00AC6093" w:rsidRPr="00AC6093" w:rsidRDefault="00A53D00" w:rsidP="00AC6093">
      <w:pPr>
        <w:rPr>
          <w:b/>
          <w:u w:val="single"/>
        </w:rPr>
      </w:pPr>
      <w:r>
        <w:rPr>
          <w:b/>
          <w:u w:val="single"/>
        </w:rPr>
        <w:t xml:space="preserve">                </w:t>
      </w:r>
      <w:r w:rsidR="00AC6093" w:rsidRPr="00AC6093">
        <w:rPr>
          <w:b/>
          <w:u w:val="single"/>
        </w:rPr>
        <w:t xml:space="preserve">г.  </w:t>
      </w:r>
      <w:r w:rsidR="00AC6093" w:rsidRPr="00AC6093">
        <w:rPr>
          <w:b/>
        </w:rPr>
        <w:t xml:space="preserve">                                              г. Дальнереченск</w:t>
      </w:r>
      <w:r w:rsidR="00AC6093" w:rsidRPr="00AC6093">
        <w:rPr>
          <w:b/>
        </w:rPr>
        <w:tab/>
      </w:r>
      <w:r w:rsidR="00AC6093" w:rsidRPr="00AC6093">
        <w:rPr>
          <w:b/>
        </w:rPr>
        <w:tab/>
        <w:t xml:space="preserve">                                   </w:t>
      </w:r>
      <w:r w:rsidR="00AC6093" w:rsidRPr="00AC6093">
        <w:rPr>
          <w:b/>
          <w:u w:val="single"/>
        </w:rPr>
        <w:t xml:space="preserve"> № </w:t>
      </w:r>
      <w:r>
        <w:rPr>
          <w:b/>
          <w:u w:val="single"/>
        </w:rPr>
        <w:t xml:space="preserve"> </w:t>
      </w:r>
      <w:proofErr w:type="gramStart"/>
      <w:r w:rsidR="00AC6093" w:rsidRPr="00AC6093">
        <w:rPr>
          <w:b/>
          <w:u w:val="single"/>
        </w:rPr>
        <w:t>-п</w:t>
      </w:r>
      <w:proofErr w:type="gramEnd"/>
      <w:r w:rsidR="00AC6093" w:rsidRPr="00AC6093">
        <w:rPr>
          <w:b/>
          <w:u w:val="single"/>
        </w:rPr>
        <w:t xml:space="preserve">а </w:t>
      </w:r>
    </w:p>
    <w:p w:rsidR="00AC6093" w:rsidRPr="00AC6093" w:rsidRDefault="00AC6093" w:rsidP="00AC6093">
      <w:pPr>
        <w:rPr>
          <w:sz w:val="28"/>
          <w:szCs w:val="28"/>
        </w:rPr>
      </w:pPr>
    </w:p>
    <w:p w:rsidR="00AC6093" w:rsidRPr="00AC6093" w:rsidRDefault="00AC6093" w:rsidP="00AC6093">
      <w:pPr>
        <w:rPr>
          <w:sz w:val="28"/>
          <w:szCs w:val="28"/>
        </w:rPr>
      </w:pPr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D3546D">
        <w:rPr>
          <w:b/>
          <w:bCs/>
          <w:sz w:val="28"/>
          <w:szCs w:val="28"/>
        </w:rPr>
        <w:t xml:space="preserve"> Порядка оказания </w:t>
      </w:r>
      <w:proofErr w:type="gramStart"/>
      <w:r w:rsidRPr="00D3546D">
        <w:rPr>
          <w:b/>
          <w:bCs/>
          <w:sz w:val="28"/>
          <w:szCs w:val="28"/>
        </w:rPr>
        <w:t>единовременной</w:t>
      </w:r>
      <w:proofErr w:type="gramEnd"/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proofErr w:type="gramStart"/>
      <w:r w:rsidRPr="00D3546D">
        <w:rPr>
          <w:b/>
          <w:bCs/>
          <w:sz w:val="28"/>
          <w:szCs w:val="28"/>
        </w:rPr>
        <w:t xml:space="preserve">материальной помощи </w:t>
      </w:r>
      <w:r w:rsidRPr="00D3546D">
        <w:rPr>
          <w:b/>
          <w:sz w:val="28"/>
          <w:szCs w:val="28"/>
        </w:rPr>
        <w:t>семье военнослужащего</w:t>
      </w:r>
      <w:r>
        <w:rPr>
          <w:b/>
          <w:sz w:val="28"/>
          <w:szCs w:val="28"/>
        </w:rPr>
        <w:t xml:space="preserve">,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проходивш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службу в войсках национальной гвардии Российской Федерации и имевш</w:t>
      </w:r>
      <w:r w:rsidR="00382D54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специальное звание полиции, </w:t>
      </w:r>
      <w:r w:rsidR="003D6D64">
        <w:rPr>
          <w:b/>
          <w:sz w:val="28"/>
          <w:szCs w:val="28"/>
        </w:rPr>
        <w:t xml:space="preserve">а также </w:t>
      </w:r>
      <w:r w:rsidRPr="00AC6093">
        <w:rPr>
          <w:b/>
          <w:sz w:val="28"/>
          <w:szCs w:val="28"/>
        </w:rPr>
        <w:t>лиц</w:t>
      </w:r>
      <w:r w:rsidR="00EA6729"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принимавш</w:t>
      </w:r>
      <w:r w:rsidR="00EA6729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на добровольной основе участие в боевых действиях при выполнении задач в ходе проведения специальной военной операции</w:t>
      </w:r>
      <w:r w:rsidR="00EA6729" w:rsidRPr="00EA6729">
        <w:rPr>
          <w:b/>
          <w:sz w:val="28"/>
          <w:szCs w:val="28"/>
        </w:rPr>
        <w:t xml:space="preserve"> </w:t>
      </w:r>
      <w:r w:rsidR="00EA6729" w:rsidRPr="00AC6093">
        <w:rPr>
          <w:b/>
          <w:sz w:val="28"/>
          <w:szCs w:val="28"/>
        </w:rPr>
        <w:t>на территориях Донецкой Народной Республики, Луганской Народной Республики и Украины,</w:t>
      </w:r>
      <w:r w:rsidR="00EA6729">
        <w:rPr>
          <w:b/>
          <w:sz w:val="28"/>
          <w:szCs w:val="28"/>
        </w:rPr>
        <w:t xml:space="preserve"> </w:t>
      </w:r>
      <w:r w:rsidR="003D6D64" w:rsidRPr="003D6D64">
        <w:rPr>
          <w:b/>
          <w:sz w:val="28"/>
          <w:szCs w:val="28"/>
        </w:rPr>
        <w:t>погибших (умерших) в результате участия в специальной военной операции</w:t>
      </w:r>
      <w:r w:rsidRPr="00D3546D">
        <w:rPr>
          <w:b/>
          <w:sz w:val="28"/>
          <w:szCs w:val="28"/>
        </w:rPr>
        <w:t xml:space="preserve">, </w:t>
      </w:r>
      <w:bookmarkStart w:id="1" w:name="_Hlk99705027"/>
      <w:r w:rsidRPr="00D3546D">
        <w:rPr>
          <w:b/>
          <w:sz w:val="28"/>
          <w:szCs w:val="28"/>
        </w:rPr>
        <w:t>на мероприятия, связанные</w:t>
      </w:r>
      <w:proofErr w:type="gramEnd"/>
      <w:r w:rsidRPr="00D3546D">
        <w:rPr>
          <w:b/>
          <w:sz w:val="28"/>
          <w:szCs w:val="28"/>
        </w:rPr>
        <w:t xml:space="preserve"> с захоронением</w:t>
      </w:r>
      <w:bookmarkEnd w:id="1"/>
      <w:r w:rsidRPr="00D3546D">
        <w:rPr>
          <w:b/>
          <w:sz w:val="28"/>
          <w:szCs w:val="28"/>
        </w:rPr>
        <w:t xml:space="preserve">, </w:t>
      </w:r>
      <w:r w:rsidRPr="00D3546D">
        <w:rPr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за счет</w:t>
      </w:r>
    </w:p>
    <w:p w:rsidR="00AC6093" w:rsidRDefault="00AC6093" w:rsidP="003D6D64">
      <w:pPr>
        <w:jc w:val="center"/>
        <w:rPr>
          <w:b/>
          <w:sz w:val="28"/>
          <w:szCs w:val="28"/>
        </w:rPr>
      </w:pP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</w:p>
    <w:p w:rsidR="00AC6093" w:rsidRPr="00F11D9D" w:rsidRDefault="003D6D64" w:rsidP="003D6D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ind w:firstLine="708"/>
        <w:jc w:val="center"/>
        <w:rPr>
          <w:sz w:val="28"/>
          <w:szCs w:val="28"/>
        </w:rPr>
      </w:pP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  <w:r w:rsidRPr="00D3546D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Российской Федерации от 12 января </w:t>
      </w:r>
      <w:r w:rsidRPr="00D3546D">
        <w:rPr>
          <w:sz w:val="28"/>
          <w:szCs w:val="28"/>
        </w:rPr>
        <w:t>1996 года № 8- ФЗ «О погребении и похоронном деле», Федеральным законо</w:t>
      </w:r>
      <w:r>
        <w:rPr>
          <w:sz w:val="28"/>
          <w:szCs w:val="28"/>
        </w:rPr>
        <w:t xml:space="preserve">м Российской Федерации от 06 октября </w:t>
      </w:r>
      <w:r w:rsidRPr="00D3546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Устава</w:t>
      </w:r>
      <w:r w:rsidRPr="00AB7A3A">
        <w:rPr>
          <w:sz w:val="26"/>
          <w:szCs w:val="26"/>
        </w:rPr>
        <w:t xml:space="preserve"> </w:t>
      </w:r>
      <w:r w:rsidRPr="00F11D9D">
        <w:rPr>
          <w:sz w:val="28"/>
          <w:szCs w:val="28"/>
        </w:rPr>
        <w:t xml:space="preserve">Дальнереченского </w:t>
      </w:r>
      <w:r w:rsidR="00FD14BF">
        <w:rPr>
          <w:sz w:val="28"/>
          <w:szCs w:val="28"/>
        </w:rPr>
        <w:t>муниципального района</w:t>
      </w:r>
      <w:r w:rsidRPr="00F11D9D">
        <w:rPr>
          <w:sz w:val="28"/>
          <w:szCs w:val="28"/>
        </w:rPr>
        <w:t xml:space="preserve">, администрация Дальнереченского </w:t>
      </w:r>
      <w:r w:rsidR="00FD14BF">
        <w:rPr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</w:p>
    <w:p w:rsidR="00AC6093" w:rsidRPr="007F5AE3" w:rsidRDefault="00AC6093" w:rsidP="00FD14BF">
      <w:pPr>
        <w:pStyle w:val="a3"/>
        <w:spacing w:line="360" w:lineRule="auto"/>
        <w:ind w:left="0" w:firstLine="708"/>
        <w:rPr>
          <w:b/>
          <w:sz w:val="28"/>
          <w:szCs w:val="28"/>
        </w:rPr>
      </w:pPr>
      <w:r w:rsidRPr="007F5AE3">
        <w:rPr>
          <w:b/>
          <w:sz w:val="28"/>
          <w:szCs w:val="28"/>
        </w:rPr>
        <w:t xml:space="preserve">ПОСТАНОВЛЯЕТ: </w:t>
      </w:r>
    </w:p>
    <w:p w:rsidR="00AC6093" w:rsidRDefault="00AC6093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F11D9D">
        <w:rPr>
          <w:sz w:val="28"/>
          <w:szCs w:val="28"/>
        </w:rPr>
        <w:tab/>
      </w:r>
    </w:p>
    <w:p w:rsidR="00AC6093" w:rsidRPr="00D3546D" w:rsidRDefault="00AC6093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3546D">
        <w:rPr>
          <w:sz w:val="28"/>
          <w:szCs w:val="28"/>
        </w:rPr>
        <w:t xml:space="preserve"> 1. </w:t>
      </w:r>
      <w:proofErr w:type="gramStart"/>
      <w:r w:rsidRPr="00D3546D">
        <w:rPr>
          <w:sz w:val="28"/>
          <w:szCs w:val="28"/>
        </w:rPr>
        <w:t xml:space="preserve">Утвердить Порядок оказания единовременной материальной помощи семье </w:t>
      </w:r>
      <w:r w:rsidR="00FD14BF" w:rsidRPr="00FD14BF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D14BF" w:rsidRPr="00FD14BF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</w:t>
      </w:r>
      <w:r w:rsidR="00FD14BF" w:rsidRPr="00FD14BF">
        <w:rPr>
          <w:sz w:val="28"/>
          <w:szCs w:val="28"/>
        </w:rPr>
        <w:lastRenderedPageBreak/>
        <w:t>Народной Республики и Украины, погибших (умерших) в результате участия в специальной военной</w:t>
      </w:r>
      <w:proofErr w:type="gramEnd"/>
      <w:r w:rsidR="00FD14BF" w:rsidRPr="00FD14BF">
        <w:rPr>
          <w:sz w:val="28"/>
          <w:szCs w:val="28"/>
        </w:rPr>
        <w:t xml:space="preserve"> операции, на мероприятия, связанные с захоронением,  за счет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средств резервного фонда администрации Дальнереченского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муниципального района</w:t>
      </w:r>
      <w:r w:rsidR="00FD14BF" w:rsidRPr="00FD14BF">
        <w:rPr>
          <w:bCs/>
          <w:sz w:val="28"/>
          <w:szCs w:val="28"/>
        </w:rPr>
        <w:t xml:space="preserve"> </w:t>
      </w:r>
      <w:r w:rsidRPr="00D3546D">
        <w:rPr>
          <w:bCs/>
          <w:sz w:val="28"/>
          <w:szCs w:val="28"/>
        </w:rPr>
        <w:t>(прилагается).</w:t>
      </w:r>
    </w:p>
    <w:p w:rsidR="00FD14BF" w:rsidRPr="00FD14BF" w:rsidRDefault="00FD14BF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FD14BF">
        <w:rPr>
          <w:sz w:val="28"/>
          <w:szCs w:val="28"/>
        </w:rPr>
        <w:t xml:space="preserve">2. 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FD14BF">
        <w:rPr>
          <w:sz w:val="28"/>
          <w:szCs w:val="28"/>
        </w:rPr>
        <w:t>разместить</w:t>
      </w:r>
      <w:proofErr w:type="gramEnd"/>
      <w:r w:rsidRPr="00FD14BF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D14BF" w:rsidRDefault="00FD14BF" w:rsidP="00FD14B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FD14BF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 w:rsidR="00FD14BF" w:rsidRPr="00B756A3" w:rsidRDefault="00FD14BF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Pr="00B756A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В.С. Дернов</w:t>
      </w: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Pr="00A53D00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2D42F3" w:rsidRPr="00A53D00" w:rsidRDefault="002D42F3" w:rsidP="00AC6093">
      <w:pPr>
        <w:pStyle w:val="a4"/>
        <w:spacing w:line="360" w:lineRule="auto"/>
        <w:rPr>
          <w:sz w:val="26"/>
          <w:szCs w:val="26"/>
        </w:rPr>
      </w:pPr>
    </w:p>
    <w:p w:rsidR="002D42F3" w:rsidRPr="00A53D00" w:rsidRDefault="002D42F3" w:rsidP="00AC6093">
      <w:pPr>
        <w:pStyle w:val="a4"/>
        <w:spacing w:line="360" w:lineRule="auto"/>
        <w:rPr>
          <w:sz w:val="26"/>
          <w:szCs w:val="2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C6093" w:rsidRPr="00A625B6" w:rsidTr="00524BC6">
        <w:tc>
          <w:tcPr>
            <w:tcW w:w="5070" w:type="dxa"/>
          </w:tcPr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25B6">
              <w:rPr>
                <w:sz w:val="26"/>
                <w:szCs w:val="26"/>
              </w:rPr>
              <w:t xml:space="preserve">                                                                     </w:t>
            </w:r>
            <w:r w:rsidRPr="00A625B6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                 </w:t>
            </w:r>
            <w:proofErr w:type="gramStart"/>
            <w:r w:rsidRPr="00A625B6">
              <w:rPr>
                <w:sz w:val="28"/>
                <w:szCs w:val="28"/>
              </w:rPr>
              <w:t>УТВЕРЖДЕН</w:t>
            </w:r>
            <w:proofErr w:type="gramEnd"/>
            <w:r w:rsidRPr="00A625B6">
              <w:rPr>
                <w:sz w:val="28"/>
                <w:szCs w:val="28"/>
              </w:rPr>
              <w:t xml:space="preserve">                                                  постановлением администрации</w:t>
            </w:r>
          </w:p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Дальнереченского </w:t>
            </w:r>
            <w:r w:rsidR="00B921BE">
              <w:rPr>
                <w:sz w:val="28"/>
                <w:szCs w:val="28"/>
              </w:rPr>
              <w:t>муниципального района</w:t>
            </w:r>
            <w:r w:rsidRPr="00A625B6">
              <w:rPr>
                <w:sz w:val="28"/>
                <w:szCs w:val="28"/>
              </w:rPr>
              <w:t xml:space="preserve"> от </w:t>
            </w:r>
            <w:r w:rsidR="00B921BE">
              <w:rPr>
                <w:sz w:val="28"/>
                <w:szCs w:val="28"/>
              </w:rPr>
              <w:t>__.07.</w:t>
            </w:r>
            <w:r w:rsidRPr="00A625B6">
              <w:rPr>
                <w:sz w:val="28"/>
                <w:szCs w:val="28"/>
              </w:rPr>
              <w:t xml:space="preserve"> 2022 № </w:t>
            </w:r>
            <w:r>
              <w:rPr>
                <w:sz w:val="28"/>
                <w:szCs w:val="28"/>
              </w:rPr>
              <w:t>736-па</w:t>
            </w: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6093" w:rsidRPr="00106072" w:rsidRDefault="007F5AE3" w:rsidP="00AC6093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093" w:rsidRPr="00106072" w:rsidRDefault="00B921BE" w:rsidP="00B921BE">
      <w:pPr>
        <w:jc w:val="center"/>
        <w:rPr>
          <w:b/>
          <w:bCs/>
          <w:sz w:val="28"/>
          <w:szCs w:val="28"/>
        </w:rPr>
      </w:pPr>
      <w:proofErr w:type="gramStart"/>
      <w:r w:rsidRPr="00D3546D">
        <w:rPr>
          <w:b/>
          <w:bCs/>
          <w:sz w:val="28"/>
          <w:szCs w:val="28"/>
        </w:rPr>
        <w:t>оказания единовременной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 xml:space="preserve">материальной помощи </w:t>
      </w:r>
      <w:r w:rsidRPr="00D3546D">
        <w:rPr>
          <w:b/>
          <w:sz w:val="28"/>
          <w:szCs w:val="28"/>
        </w:rPr>
        <w:t>семье военнослужащего</w:t>
      </w:r>
      <w:r>
        <w:rPr>
          <w:b/>
          <w:sz w:val="28"/>
          <w:szCs w:val="28"/>
        </w:rPr>
        <w:t xml:space="preserve">,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проходивш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службу в войсках национальной гвардии Российской Федерации и имевш</w:t>
      </w:r>
      <w:r w:rsidR="00382D54"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специальное звание полиции, </w:t>
      </w:r>
      <w:r>
        <w:rPr>
          <w:b/>
          <w:sz w:val="28"/>
          <w:szCs w:val="28"/>
        </w:rPr>
        <w:t xml:space="preserve">а также </w:t>
      </w:r>
      <w:r w:rsidRPr="00AC609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</w:t>
      </w:r>
      <w:r w:rsidRPr="00AC6093">
        <w:rPr>
          <w:b/>
          <w:sz w:val="28"/>
          <w:szCs w:val="28"/>
        </w:rPr>
        <w:t>, принимавш</w:t>
      </w:r>
      <w:r>
        <w:rPr>
          <w:b/>
          <w:sz w:val="28"/>
          <w:szCs w:val="28"/>
        </w:rPr>
        <w:t>его</w:t>
      </w:r>
      <w:r w:rsidRPr="00AC6093">
        <w:rPr>
          <w:b/>
          <w:sz w:val="28"/>
          <w:szCs w:val="28"/>
        </w:rPr>
        <w:t xml:space="preserve"> на добровольной основе участие в боевых действиях при выполнении задач в ходе проведения специальной военной операции</w:t>
      </w:r>
      <w:r w:rsidRPr="00EA6729">
        <w:rPr>
          <w:b/>
          <w:sz w:val="28"/>
          <w:szCs w:val="28"/>
        </w:rPr>
        <w:t xml:space="preserve"> </w:t>
      </w:r>
      <w:r w:rsidRPr="00AC6093">
        <w:rPr>
          <w:b/>
          <w:sz w:val="28"/>
          <w:szCs w:val="28"/>
        </w:rPr>
        <w:t>на территориях Донецкой Народной Республики, Луганской Народной Республики и Украины,</w:t>
      </w:r>
      <w:r>
        <w:rPr>
          <w:b/>
          <w:sz w:val="28"/>
          <w:szCs w:val="28"/>
        </w:rPr>
        <w:t xml:space="preserve"> </w:t>
      </w:r>
      <w:r w:rsidRPr="003D6D64">
        <w:rPr>
          <w:b/>
          <w:sz w:val="28"/>
          <w:szCs w:val="28"/>
        </w:rPr>
        <w:t>погибших (умерших) в результате участия в специальной военной операции</w:t>
      </w:r>
      <w:r w:rsidRPr="00D3546D">
        <w:rPr>
          <w:b/>
          <w:sz w:val="28"/>
          <w:szCs w:val="28"/>
        </w:rPr>
        <w:t>, на</w:t>
      </w:r>
      <w:proofErr w:type="gramEnd"/>
      <w:r w:rsidRPr="00D3546D">
        <w:rPr>
          <w:b/>
          <w:sz w:val="28"/>
          <w:szCs w:val="28"/>
        </w:rPr>
        <w:t xml:space="preserve"> мероприятия, связанные с захоронением, </w:t>
      </w:r>
      <w:r w:rsidRPr="00D3546D">
        <w:rPr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за счет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  <w:r>
        <w:rPr>
          <w:b/>
          <w:sz w:val="28"/>
          <w:szCs w:val="28"/>
        </w:rPr>
        <w:t xml:space="preserve"> муниципального района</w:t>
      </w:r>
      <w:r w:rsidR="00AC6093" w:rsidRPr="00106072">
        <w:rPr>
          <w:b/>
          <w:sz w:val="28"/>
          <w:szCs w:val="28"/>
        </w:rPr>
        <w:t xml:space="preserve"> </w:t>
      </w:r>
    </w:p>
    <w:p w:rsidR="00AC6093" w:rsidRPr="00106072" w:rsidRDefault="00AC6093" w:rsidP="00AC6093">
      <w:pPr>
        <w:widowControl w:val="0"/>
        <w:spacing w:line="276" w:lineRule="auto"/>
        <w:ind w:firstLine="720"/>
        <w:jc w:val="center"/>
        <w:outlineLvl w:val="1"/>
        <w:rPr>
          <w:sz w:val="28"/>
          <w:szCs w:val="28"/>
        </w:rPr>
      </w:pPr>
    </w:p>
    <w:p w:rsidR="00AC6093" w:rsidRPr="00106072" w:rsidRDefault="00AC6093" w:rsidP="00B921BE">
      <w:pPr>
        <w:tabs>
          <w:tab w:val="left" w:pos="993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2D42F3">
        <w:rPr>
          <w:b/>
          <w:sz w:val="28"/>
          <w:szCs w:val="28"/>
        </w:rPr>
        <w:t xml:space="preserve"> 1.</w:t>
      </w:r>
      <w:r w:rsidRPr="00106072">
        <w:rPr>
          <w:b/>
          <w:sz w:val="28"/>
          <w:szCs w:val="28"/>
        </w:rPr>
        <w:t xml:space="preserve"> </w:t>
      </w:r>
      <w:proofErr w:type="gramStart"/>
      <w:r w:rsidRPr="00106072">
        <w:rPr>
          <w:sz w:val="28"/>
          <w:szCs w:val="28"/>
        </w:rPr>
        <w:t xml:space="preserve">Настоящий Порядок </w:t>
      </w:r>
      <w:r w:rsidR="00B921BE" w:rsidRPr="00B921BE">
        <w:rPr>
          <w:sz w:val="28"/>
          <w:szCs w:val="28"/>
        </w:rPr>
        <w:t>оказания единовременной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материальной помощи семье 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</w:r>
      <w:proofErr w:type="gramEnd"/>
      <w:r w:rsidR="00B921BE" w:rsidRPr="00B921BE">
        <w:rPr>
          <w:sz w:val="28"/>
          <w:szCs w:val="28"/>
        </w:rPr>
        <w:t xml:space="preserve"> </w:t>
      </w:r>
      <w:proofErr w:type="gramStart"/>
      <w:r w:rsidR="00B921BE" w:rsidRPr="00B921BE">
        <w:rPr>
          <w:sz w:val="28"/>
          <w:szCs w:val="28"/>
        </w:rPr>
        <w:t>операции, на мероприятия, связанные с захоронением,  за счет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средств резервного фонда администрации Дальнереченского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муниципального района</w:t>
      </w:r>
      <w:r w:rsidR="00B921BE" w:rsidRPr="00B921BE">
        <w:rPr>
          <w:bCs/>
          <w:sz w:val="28"/>
          <w:szCs w:val="28"/>
        </w:rPr>
        <w:t xml:space="preserve"> </w:t>
      </w:r>
      <w:r w:rsidRPr="00106072">
        <w:rPr>
          <w:bCs/>
          <w:sz w:val="28"/>
          <w:szCs w:val="28"/>
        </w:rPr>
        <w:t xml:space="preserve">(далее – Порядок) </w:t>
      </w:r>
      <w:r w:rsidRPr="00106072">
        <w:rPr>
          <w:sz w:val="28"/>
          <w:szCs w:val="28"/>
        </w:rPr>
        <w:t xml:space="preserve">определяет условия предоставления единовременной материальной помощи за счет средств резервного фонда администрации Дальнереченского </w:t>
      </w:r>
      <w:r w:rsidR="00B921BE">
        <w:rPr>
          <w:sz w:val="28"/>
          <w:szCs w:val="28"/>
        </w:rPr>
        <w:t>муниципального района</w:t>
      </w:r>
      <w:r w:rsidRPr="00106072">
        <w:rPr>
          <w:bCs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семье 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</w:t>
      </w:r>
      <w:proofErr w:type="gramEnd"/>
      <w:r w:rsidR="00B921BE" w:rsidRPr="00B921BE">
        <w:rPr>
          <w:sz w:val="28"/>
          <w:szCs w:val="28"/>
        </w:rPr>
        <w:t xml:space="preserve"> </w:t>
      </w:r>
      <w:proofErr w:type="gramStart"/>
      <w:r w:rsidR="00B921BE" w:rsidRPr="00B921BE">
        <w:rPr>
          <w:sz w:val="28"/>
          <w:szCs w:val="28"/>
        </w:rPr>
        <w:t xml:space="preserve">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</w:t>
      </w:r>
      <w:r w:rsidR="00B921BE" w:rsidRPr="00B921BE">
        <w:rPr>
          <w:sz w:val="28"/>
          <w:szCs w:val="28"/>
        </w:rPr>
        <w:lastRenderedPageBreak/>
        <w:t xml:space="preserve">специальной военной операции, на мероприятия, связанные с захоронением </w:t>
      </w:r>
      <w:r w:rsidRPr="00106072">
        <w:rPr>
          <w:sz w:val="28"/>
          <w:szCs w:val="28"/>
        </w:rPr>
        <w:t>(далее – единовременная материальная помощь).</w:t>
      </w:r>
      <w:r w:rsidRPr="00106072">
        <w:rPr>
          <w:b/>
          <w:sz w:val="28"/>
          <w:szCs w:val="28"/>
        </w:rPr>
        <w:t xml:space="preserve"> </w:t>
      </w:r>
      <w:proofErr w:type="gramEnd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bCs/>
          <w:sz w:val="28"/>
          <w:szCs w:val="28"/>
        </w:rPr>
        <w:t>2.</w:t>
      </w:r>
      <w:r w:rsidRPr="00106072">
        <w:rPr>
          <w:bCs/>
          <w:sz w:val="28"/>
          <w:szCs w:val="28"/>
        </w:rPr>
        <w:t xml:space="preserve"> </w:t>
      </w:r>
      <w:proofErr w:type="gramStart"/>
      <w:r w:rsidRPr="00106072">
        <w:rPr>
          <w:bCs/>
          <w:sz w:val="28"/>
          <w:szCs w:val="28"/>
        </w:rPr>
        <w:t xml:space="preserve">Право на получение единовременной материальной помощи имеют граждане Российской Федерации,  </w:t>
      </w:r>
      <w:r w:rsidRPr="00106072">
        <w:rPr>
          <w:sz w:val="28"/>
          <w:szCs w:val="28"/>
        </w:rPr>
        <w:t xml:space="preserve">являющиеся семьей </w:t>
      </w:r>
      <w:r w:rsidR="00B921BE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</w:t>
      </w:r>
      <w:proofErr w:type="gramEnd"/>
      <w:r w:rsidR="00B921BE" w:rsidRPr="00B921BE">
        <w:rPr>
          <w:sz w:val="28"/>
          <w:szCs w:val="28"/>
        </w:rPr>
        <w:t xml:space="preserve"> результате участия в специальной военной операции</w:t>
      </w:r>
      <w:r w:rsidR="00B921BE">
        <w:rPr>
          <w:sz w:val="28"/>
          <w:szCs w:val="28"/>
        </w:rPr>
        <w:t xml:space="preserve"> и постоянно </w:t>
      </w:r>
      <w:proofErr w:type="gramStart"/>
      <w:r w:rsidR="00B921BE">
        <w:rPr>
          <w:sz w:val="28"/>
          <w:szCs w:val="28"/>
        </w:rPr>
        <w:t>проживающих</w:t>
      </w:r>
      <w:proofErr w:type="gramEnd"/>
      <w:r w:rsidR="00B921BE">
        <w:rPr>
          <w:sz w:val="28"/>
          <w:szCs w:val="28"/>
        </w:rPr>
        <w:t xml:space="preserve"> на территории Дальнереченского муниципального района на дату гибели (смерти)</w:t>
      </w:r>
      <w:r w:rsidRPr="00106072">
        <w:rPr>
          <w:sz w:val="28"/>
          <w:szCs w:val="28"/>
        </w:rPr>
        <w:t xml:space="preserve">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3.</w:t>
      </w:r>
      <w:r w:rsidRPr="00106072">
        <w:rPr>
          <w:sz w:val="28"/>
          <w:szCs w:val="28"/>
        </w:rPr>
        <w:tab/>
      </w:r>
      <w:proofErr w:type="gramStart"/>
      <w:r w:rsidRPr="00106072">
        <w:rPr>
          <w:sz w:val="28"/>
          <w:szCs w:val="28"/>
        </w:rPr>
        <w:t xml:space="preserve">Единовременная материальная помощь выплачивается на основании личного заявления супруге (супругу), близкому родственнику или иному лицу (далее Заявитель), взявшему на себя обязанность осуществить погребение </w:t>
      </w:r>
      <w:r w:rsidR="00B921BE" w:rsidRPr="00B921BE">
        <w:rPr>
          <w:sz w:val="28"/>
          <w:szCs w:val="28"/>
        </w:rPr>
        <w:t>военнослужащего, лица, проходившего службу в войсках национальной гвард</w:t>
      </w:r>
      <w:r w:rsidR="00382D54">
        <w:rPr>
          <w:sz w:val="28"/>
          <w:szCs w:val="28"/>
        </w:rPr>
        <w:t>ии Российской Федерации и имевшего</w:t>
      </w:r>
      <w:r w:rsidR="00B921BE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</w:t>
      </w:r>
      <w:proofErr w:type="gramEnd"/>
      <w:r w:rsidR="00B921BE" w:rsidRPr="00B921BE">
        <w:rPr>
          <w:sz w:val="28"/>
          <w:szCs w:val="28"/>
        </w:rPr>
        <w:t xml:space="preserve">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</w:t>
      </w:r>
      <w:r w:rsidRPr="00106072">
        <w:rPr>
          <w:sz w:val="28"/>
          <w:szCs w:val="28"/>
        </w:rPr>
        <w:t xml:space="preserve">, однократно в сумме </w:t>
      </w:r>
      <w:r w:rsidR="00FC09A8">
        <w:rPr>
          <w:sz w:val="28"/>
          <w:szCs w:val="28"/>
        </w:rPr>
        <w:t xml:space="preserve">138 600 </w:t>
      </w:r>
      <w:r w:rsidRPr="00106072">
        <w:rPr>
          <w:sz w:val="28"/>
          <w:szCs w:val="28"/>
        </w:rPr>
        <w:t xml:space="preserve">(Сто </w:t>
      </w:r>
      <w:r w:rsidR="00FC09A8">
        <w:rPr>
          <w:sz w:val="28"/>
          <w:szCs w:val="28"/>
        </w:rPr>
        <w:t>тридцать восемь</w:t>
      </w:r>
      <w:r w:rsidRPr="00106072">
        <w:rPr>
          <w:sz w:val="28"/>
          <w:szCs w:val="28"/>
        </w:rPr>
        <w:t xml:space="preserve"> тысяч </w:t>
      </w:r>
      <w:r w:rsidR="00FC09A8">
        <w:rPr>
          <w:sz w:val="28"/>
          <w:szCs w:val="28"/>
        </w:rPr>
        <w:t>шестьсот</w:t>
      </w:r>
      <w:r w:rsidRPr="0010607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 копеек</w:t>
      </w:r>
      <w:r w:rsidRPr="00106072">
        <w:rPr>
          <w:sz w:val="28"/>
          <w:szCs w:val="28"/>
        </w:rPr>
        <w:t xml:space="preserve"> на семью, в соответствии с калькуляцией по ритуальным услугам согласно приложению 1 к настоящему Порядку.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4.</w:t>
      </w:r>
      <w:r w:rsidRPr="00106072">
        <w:rPr>
          <w:sz w:val="28"/>
          <w:szCs w:val="28"/>
        </w:rPr>
        <w:t xml:space="preserve"> Решение об оказании единовременной материальной помощи в соответствии с настоящим Порядком принимается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основании решения (протокола) заседания комиссии по оказанию содействия </w:t>
      </w:r>
      <w:r w:rsidRPr="00106072">
        <w:rPr>
          <w:sz w:val="28"/>
          <w:szCs w:val="28"/>
          <w:shd w:val="clear" w:color="auto" w:fill="FFFFFF"/>
        </w:rPr>
        <w:t>Военному комиссару г</w:t>
      </w:r>
      <w:proofErr w:type="gramStart"/>
      <w:r w:rsidRPr="00106072">
        <w:rPr>
          <w:sz w:val="28"/>
          <w:szCs w:val="28"/>
          <w:shd w:val="clear" w:color="auto" w:fill="FFFFFF"/>
        </w:rPr>
        <w:t>.Д</w:t>
      </w:r>
      <w:proofErr w:type="gramEnd"/>
      <w:r w:rsidRPr="00106072">
        <w:rPr>
          <w:sz w:val="28"/>
          <w:szCs w:val="28"/>
          <w:shd w:val="clear" w:color="auto" w:fill="FFFFFF"/>
        </w:rPr>
        <w:t xml:space="preserve">альнереченск, Дальнереченского и Красноармейского районов Приморского края, </w:t>
      </w:r>
      <w:r w:rsidRPr="00106072">
        <w:rPr>
          <w:sz w:val="28"/>
          <w:szCs w:val="28"/>
        </w:rPr>
        <w:t xml:space="preserve">командирам воинских частей и начальникам военных гарнизонов по подготовке и </w:t>
      </w:r>
      <w:r w:rsidRPr="00106072">
        <w:rPr>
          <w:sz w:val="28"/>
          <w:szCs w:val="28"/>
        </w:rPr>
        <w:lastRenderedPageBreak/>
        <w:t xml:space="preserve">осуществлению захоронения </w:t>
      </w:r>
      <w:r w:rsidR="00FC09A8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C09A8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</w:t>
      </w:r>
      <w:r w:rsidR="00FC09A8">
        <w:rPr>
          <w:sz w:val="28"/>
          <w:szCs w:val="28"/>
        </w:rPr>
        <w:t xml:space="preserve"> Народной Республики и Украины </w:t>
      </w:r>
      <w:r w:rsidRPr="00106072">
        <w:rPr>
          <w:sz w:val="28"/>
          <w:szCs w:val="28"/>
        </w:rPr>
        <w:t xml:space="preserve">(далее Комиссия). Состав Комиссии утверждается постановлением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 xml:space="preserve"> 5.</w:t>
      </w:r>
      <w:r w:rsidRPr="00106072">
        <w:rPr>
          <w:sz w:val="28"/>
          <w:szCs w:val="28"/>
        </w:rPr>
        <w:t xml:space="preserve"> </w:t>
      </w:r>
      <w:bookmarkStart w:id="2" w:name="_Hlk99529301"/>
      <w:r w:rsidRPr="00106072">
        <w:rPr>
          <w:sz w:val="28"/>
          <w:szCs w:val="28"/>
        </w:rPr>
        <w:t xml:space="preserve">Для принятия решения об оказании единовременной материальной помощи Заявитель представляет самостоятельно в администрацию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имя главы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заявление о предоставлении единовременной материальной помощи (далее – Заявление)  по </w:t>
      </w:r>
      <w:hyperlink w:anchor="Par85" w:history="1">
        <w:r w:rsidRPr="00106072">
          <w:rPr>
            <w:sz w:val="28"/>
            <w:szCs w:val="28"/>
          </w:rPr>
          <w:t>форме</w:t>
        </w:r>
      </w:hyperlink>
      <w:r w:rsidRPr="00106072">
        <w:rPr>
          <w:sz w:val="28"/>
          <w:szCs w:val="28"/>
        </w:rPr>
        <w:t xml:space="preserve"> согласно приложению 2 к настоящему Порядку. </w:t>
      </w:r>
      <w:bookmarkEnd w:id="2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К  Заявлению прилагаются следующие документы: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а)  копия паспорта Заявителя, 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б) копия справки о захоронении;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в) банковские реквизиты для перечисления единовременной материальной помощи;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99611244"/>
      <w:r w:rsidRPr="00106072">
        <w:rPr>
          <w:sz w:val="28"/>
          <w:szCs w:val="28"/>
        </w:rPr>
        <w:t>г) копии документов, подтверждающих родство (свидетельство о рождении, свидетельство о заключении брака);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6072">
        <w:rPr>
          <w:sz w:val="28"/>
          <w:szCs w:val="28"/>
        </w:rPr>
        <w:t xml:space="preserve">д) копия справки с места прохождения военной службы (службы) </w:t>
      </w:r>
      <w:bookmarkEnd w:id="3"/>
      <w:r w:rsidR="00FC09A8" w:rsidRPr="00B921BE">
        <w:rPr>
          <w:sz w:val="28"/>
          <w:szCs w:val="28"/>
        </w:rPr>
        <w:t>военнослужащего, лица, проходившего службу в войсках национальной гвардии Российской Федерации и имевш</w:t>
      </w:r>
      <w:r w:rsidR="00382D54">
        <w:rPr>
          <w:sz w:val="28"/>
          <w:szCs w:val="28"/>
        </w:rPr>
        <w:t>его</w:t>
      </w:r>
      <w:r w:rsidR="00FC09A8" w:rsidRPr="00B921BE">
        <w:rPr>
          <w:sz w:val="28"/>
          <w:szCs w:val="28"/>
        </w:rPr>
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</w:t>
      </w:r>
      <w:r w:rsidRPr="00106072">
        <w:rPr>
          <w:sz w:val="28"/>
          <w:szCs w:val="28"/>
        </w:rPr>
        <w:t>;</w:t>
      </w:r>
      <w:proofErr w:type="gramEnd"/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е) копия свидетельства о постановке на учет в налоговом органе физического лица – ИНН заявителя;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lastRenderedPageBreak/>
        <w:t>ж) копия страхового номера индивидуального лицевого счета – СНИЛС заявителя.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Заявитель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Документы, указанные в подпунктах «а» – «ж» настоящего пункта, представляются Заявителем самостоятельно.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6.</w:t>
      </w:r>
      <w:r w:rsidRPr="00106072">
        <w:rPr>
          <w:sz w:val="28"/>
          <w:szCs w:val="28"/>
        </w:rPr>
        <w:t xml:space="preserve"> При установлении фактов отсутствия необходимых документов или несоответствия полномочий обратившегося лица, заявитель должен быть уведомлен о наличии препятствий для получения единовременной материальной помощи в срок до 2 рабочих дней с момента регистрации заявления, в том числе путем направления телефонограммы.</w:t>
      </w:r>
    </w:p>
    <w:p w:rsidR="00AC6093" w:rsidRPr="00106072" w:rsidRDefault="00AC6093" w:rsidP="00AC6093">
      <w:pPr>
        <w:spacing w:line="360" w:lineRule="auto"/>
        <w:ind w:firstLine="540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После получения администрацией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Заявления с полным пакетом документов о предоставлении единовременной материальной помощи, администрация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не позднее 3-х рабочих дней инициирует проведения заседания Комиссии.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По результатам рассмотрения пакета документов (сведений), Комиссия  в течение 3-х рабочих дней принимает решение об оказании либо об отказе в оказании единовременной материальной помощи, оформленное протоколом.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В случае положительного решения Комиссии, перечисление средств осуществляется в течение 5 (пяти) рабочих дней со дня направления решения (протокола) Комиссии в управление</w:t>
      </w:r>
      <w:r w:rsidR="00FC09A8">
        <w:rPr>
          <w:sz w:val="28"/>
          <w:szCs w:val="28"/>
        </w:rPr>
        <w:t xml:space="preserve"> финансов</w:t>
      </w:r>
      <w:r w:rsidRPr="00106072">
        <w:rPr>
          <w:sz w:val="28"/>
          <w:szCs w:val="28"/>
        </w:rPr>
        <w:t xml:space="preserve">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7.</w:t>
      </w:r>
      <w:r w:rsidRPr="00106072">
        <w:rPr>
          <w:sz w:val="28"/>
          <w:szCs w:val="28"/>
        </w:rPr>
        <w:t xml:space="preserve"> Основаниями для отказа в предоставлении единовременной материальной помощи является: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а) непредставление или представление Заявителем документов, указанных в </w:t>
      </w:r>
      <w:hyperlink w:anchor="Par11" w:history="1">
        <w:r w:rsidRPr="00106072">
          <w:rPr>
            <w:sz w:val="28"/>
            <w:szCs w:val="28"/>
          </w:rPr>
          <w:t>пункте</w:t>
        </w:r>
      </w:hyperlink>
      <w:r w:rsidRPr="00106072">
        <w:rPr>
          <w:sz w:val="28"/>
          <w:szCs w:val="28"/>
        </w:rPr>
        <w:t xml:space="preserve"> 5 настоящего Порядка, не в полном объеме;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б) обращение гражданина, не имеющего права на получение единовременной материальной помощи.</w:t>
      </w:r>
      <w:r w:rsidRPr="00106072">
        <w:rPr>
          <w:bCs/>
          <w:sz w:val="28"/>
          <w:szCs w:val="28"/>
        </w:rPr>
        <w:t xml:space="preserve">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bCs/>
          <w:sz w:val="28"/>
          <w:szCs w:val="28"/>
        </w:rPr>
        <w:lastRenderedPageBreak/>
        <w:t>Уведомление об отказе в предоставлении единовременной материальной помощи с указанием причины отказа направляется Комиссией Заявителю  в течение двух рабочих дней со дня принятия соответствующего решения в письменной форме по адресу, указанному в заявлении.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В случае получения уведомления об отказе в предоставлении единовременной материальной помощи Заявитель вправе повторно обратиться с заявлением и прилагаемыми к нему документами, предусмотренными </w:t>
      </w:r>
      <w:hyperlink w:anchor="Par11" w:history="1">
        <w:r w:rsidRPr="00106072">
          <w:rPr>
            <w:sz w:val="28"/>
            <w:szCs w:val="28"/>
          </w:rPr>
          <w:t xml:space="preserve">пунктом </w:t>
        </w:r>
      </w:hyperlink>
      <w:r w:rsidRPr="00106072">
        <w:rPr>
          <w:sz w:val="28"/>
          <w:szCs w:val="28"/>
        </w:rPr>
        <w:t>5 настоящего Порядка.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8.</w:t>
      </w:r>
      <w:r w:rsidRPr="00106072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ab/>
        <w:t xml:space="preserve">В целях осуществления выплаты единовременной материальной помощи, управление </w:t>
      </w:r>
      <w:r w:rsidR="00FC09A8">
        <w:rPr>
          <w:sz w:val="28"/>
          <w:szCs w:val="28"/>
        </w:rPr>
        <w:t xml:space="preserve">финансов </w:t>
      </w:r>
      <w:r w:rsidRPr="00106072">
        <w:rPr>
          <w:sz w:val="28"/>
          <w:szCs w:val="28"/>
        </w:rPr>
        <w:t xml:space="preserve">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в течение двух рабочих дней готовит проект распоряжения о выделении средств из резервного фонда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оказание единовременной материальной помощи для утверждения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3E527F" w:rsidRDefault="00AC6093" w:rsidP="003A25FE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9.</w:t>
      </w:r>
      <w:r w:rsidRPr="00106072">
        <w:rPr>
          <w:sz w:val="28"/>
          <w:szCs w:val="28"/>
        </w:rPr>
        <w:tab/>
        <w:t xml:space="preserve">Расходование средств на предоставление единовременной материальной помощи осуществляется в соответствии с </w:t>
      </w:r>
      <w:hyperlink r:id="rId6" w:history="1">
        <w:r w:rsidRPr="00106072">
          <w:rPr>
            <w:sz w:val="28"/>
            <w:szCs w:val="28"/>
          </w:rPr>
          <w:t>постановлением</w:t>
        </w:r>
      </w:hyperlink>
      <w:r w:rsidRPr="00106072">
        <w:rPr>
          <w:sz w:val="28"/>
          <w:szCs w:val="28"/>
        </w:rPr>
        <w:t xml:space="preserve"> администрации </w:t>
      </w:r>
      <w:r w:rsidR="003A25FE" w:rsidRPr="003A25FE">
        <w:rPr>
          <w:sz w:val="28"/>
          <w:szCs w:val="28"/>
        </w:rPr>
        <w:t xml:space="preserve">муниципального района от 24.08.2019 № 343-па «О порядке использования бюджетных средств резервного фонда администрации </w:t>
      </w:r>
      <w:r w:rsidR="003A25FE" w:rsidRPr="003E527F">
        <w:rPr>
          <w:sz w:val="28"/>
          <w:szCs w:val="28"/>
        </w:rPr>
        <w:t>Дальнереченского муниципального района»</w:t>
      </w:r>
      <w:r w:rsidRPr="003E527F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99541643"/>
      <w:r w:rsidRPr="002D42F3">
        <w:rPr>
          <w:b/>
          <w:sz w:val="28"/>
          <w:szCs w:val="28"/>
        </w:rPr>
        <w:t>10.</w:t>
      </w:r>
      <w:r w:rsidRPr="003E527F">
        <w:rPr>
          <w:sz w:val="28"/>
          <w:szCs w:val="28"/>
        </w:rPr>
        <w:t xml:space="preserve"> Размещение и получение информации в Единой государственной информационной системе социального обеспечения осуществляется </w:t>
      </w:r>
      <w:r w:rsidR="003E527F" w:rsidRPr="003E527F">
        <w:rPr>
          <w:sz w:val="28"/>
          <w:szCs w:val="28"/>
        </w:rPr>
        <w:t>муниципальным казенным учреждением «Межведомственная централизованная бухгалтерия»</w:t>
      </w:r>
      <w:r w:rsidRPr="003E527F">
        <w:rPr>
          <w:sz w:val="28"/>
          <w:szCs w:val="28"/>
        </w:rPr>
        <w:t xml:space="preserve"> </w:t>
      </w:r>
      <w:r w:rsidR="003E527F" w:rsidRPr="003E527F">
        <w:rPr>
          <w:sz w:val="28"/>
          <w:szCs w:val="28"/>
        </w:rPr>
        <w:t xml:space="preserve">Дальнереченского муниципального района </w:t>
      </w:r>
      <w:r w:rsidRPr="003E527F">
        <w:rPr>
          <w:sz w:val="28"/>
          <w:szCs w:val="28"/>
        </w:rPr>
        <w:t>в соответствии с Федеральным законом от 17 июля 1999 года № 178-ФЗ «О государственной социальной помощи».</w:t>
      </w: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Default="00AC6093" w:rsidP="00AC6093">
      <w:pPr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C6093" w:rsidRPr="00A625B6" w:rsidTr="00524BC6">
        <w:tc>
          <w:tcPr>
            <w:tcW w:w="4928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0244E" w:rsidRDefault="00A0244E" w:rsidP="00EC0737">
            <w:pPr>
              <w:jc w:val="right"/>
              <w:rPr>
                <w:sz w:val="24"/>
                <w:szCs w:val="24"/>
              </w:rPr>
            </w:pPr>
          </w:p>
          <w:p w:rsidR="00AC6093" w:rsidRPr="003A25FE" w:rsidRDefault="00AC6093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lastRenderedPageBreak/>
              <w:t>Приложение 1</w:t>
            </w:r>
          </w:p>
          <w:p w:rsidR="00AC6093" w:rsidRPr="00A625B6" w:rsidRDefault="00AC6093" w:rsidP="00436D55">
            <w:pPr>
              <w:jc w:val="both"/>
              <w:rPr>
                <w:sz w:val="28"/>
                <w:szCs w:val="28"/>
              </w:rPr>
            </w:pPr>
            <w:proofErr w:type="gramStart"/>
            <w:r w:rsidRPr="003A25FE">
              <w:rPr>
                <w:sz w:val="24"/>
                <w:szCs w:val="24"/>
              </w:rPr>
              <w:t xml:space="preserve">к Порядку </w:t>
            </w:r>
            <w:r w:rsidR="003A25FE" w:rsidRPr="003A25FE">
              <w:rPr>
                <w:sz w:val="24"/>
                <w:szCs w:val="24"/>
              </w:rPr>
              <w:t>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</w:t>
            </w:r>
            <w:r w:rsidR="00436D55">
              <w:rPr>
                <w:sz w:val="24"/>
                <w:szCs w:val="24"/>
              </w:rPr>
              <w:t>его</w:t>
            </w:r>
            <w:r w:rsidR="003A25FE" w:rsidRPr="003A25FE">
              <w:rPr>
                <w:sz w:val="24"/>
                <w:szCs w:val="24"/>
              </w:rPr>
      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      </w:r>
            <w:proofErr w:type="gramEnd"/>
            <w:r w:rsidR="003A25FE" w:rsidRPr="003A25FE">
              <w:rPr>
                <w:sz w:val="24"/>
                <w:szCs w:val="24"/>
              </w:rPr>
              <w:t xml:space="preserve"> операции,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3A25FE" w:rsidRDefault="00AC6093" w:rsidP="00AC6093">
      <w:pPr>
        <w:jc w:val="center"/>
        <w:rPr>
          <w:b/>
          <w:sz w:val="28"/>
          <w:szCs w:val="28"/>
        </w:rPr>
      </w:pPr>
      <w:r w:rsidRPr="003A25FE">
        <w:rPr>
          <w:b/>
          <w:sz w:val="28"/>
          <w:szCs w:val="28"/>
        </w:rPr>
        <w:t>Калькуляция по ритуальным услугам</w:t>
      </w:r>
    </w:p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AC6093" w:rsidRPr="003A25FE" w:rsidTr="003A25FE">
        <w:trPr>
          <w:trHeight w:val="452"/>
        </w:trPr>
        <w:tc>
          <w:tcPr>
            <w:tcW w:w="1101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A25FE">
              <w:rPr>
                <w:b/>
                <w:sz w:val="26"/>
                <w:szCs w:val="26"/>
              </w:rPr>
              <w:t>п</w:t>
            </w:r>
            <w:proofErr w:type="gramEnd"/>
            <w:r w:rsidRPr="003A25F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Цена (руб.)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Гроб деревянный лакированный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C6093" w:rsidRPr="00106072">
              <w:rPr>
                <w:sz w:val="28"/>
                <w:szCs w:val="28"/>
              </w:rPr>
              <w:t xml:space="preserve">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Катафалк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Услуги бригады по сопровождению похорон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4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Временный памятник с табличкой, </w:t>
            </w:r>
            <w:proofErr w:type="spellStart"/>
            <w:r w:rsidRPr="00106072">
              <w:rPr>
                <w:sz w:val="28"/>
                <w:szCs w:val="28"/>
              </w:rPr>
              <w:t>силуминовый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5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Портрет с фото рамкой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 1 300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6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Венок - 3 шт. (из расчета 2 900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8 700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7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Подготовка могилы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  <w:lang w:val="en-US"/>
              </w:rPr>
            </w:pPr>
            <w:r w:rsidRPr="00106072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Лента траурная именная – 3 шт. (из расчета 300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Ритуальные принадлежности (стропы, свечи, лампада)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1 200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Аренда автобуса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Вскрытие цинкового гроба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5 000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в день похорон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рублей на 1 человека) из расчета </w:t>
            </w:r>
            <w:r w:rsidR="003A25FE">
              <w:rPr>
                <w:sz w:val="28"/>
                <w:szCs w:val="28"/>
              </w:rPr>
              <w:t>5</w:t>
            </w:r>
            <w:r w:rsidRPr="00106072">
              <w:rPr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  <w:r w:rsidR="00AC6093" w:rsidRPr="00106072">
              <w:rPr>
                <w:sz w:val="28"/>
                <w:szCs w:val="28"/>
              </w:rPr>
              <w:t xml:space="preserve"> 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9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14.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40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3A25FE" w:rsidTr="00524BC6">
        <w:tc>
          <w:tcPr>
            <w:tcW w:w="7479" w:type="dxa"/>
            <w:gridSpan w:val="2"/>
            <w:shd w:val="clear" w:color="auto" w:fill="auto"/>
          </w:tcPr>
          <w:p w:rsidR="00AC6093" w:rsidRPr="003A25FE" w:rsidRDefault="00AC6093" w:rsidP="00524BC6">
            <w:pPr>
              <w:rPr>
                <w:b/>
                <w:sz w:val="28"/>
                <w:szCs w:val="28"/>
              </w:rPr>
            </w:pPr>
            <w:r w:rsidRPr="003A2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C6093" w:rsidRPr="003A25FE" w:rsidRDefault="003A25FE" w:rsidP="0052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138 600</w:t>
            </w:r>
          </w:p>
        </w:tc>
      </w:tr>
    </w:tbl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14392" w:type="dxa"/>
        <w:tblLook w:val="04A0" w:firstRow="1" w:lastRow="0" w:firstColumn="1" w:lastColumn="0" w:noHBand="0" w:noVBand="1"/>
      </w:tblPr>
      <w:tblGrid>
        <w:gridCol w:w="4503"/>
        <w:gridCol w:w="5103"/>
        <w:gridCol w:w="4786"/>
      </w:tblGrid>
      <w:tr w:rsidR="00AC6093" w:rsidRPr="00A625B6" w:rsidTr="00A0244E">
        <w:tc>
          <w:tcPr>
            <w:tcW w:w="4503" w:type="dxa"/>
          </w:tcPr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AC6093" w:rsidRPr="00A625B6" w:rsidRDefault="00AC6093" w:rsidP="00EC07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EC0737" w:rsidRPr="003A25FE" w:rsidRDefault="00EC0737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C6093" w:rsidRPr="00A625B6" w:rsidRDefault="00EC0737" w:rsidP="00436D55">
            <w:pPr>
              <w:jc w:val="both"/>
              <w:rPr>
                <w:sz w:val="28"/>
                <w:szCs w:val="28"/>
              </w:rPr>
            </w:pPr>
            <w:proofErr w:type="gramStart"/>
            <w:r w:rsidRPr="003A25FE">
              <w:rPr>
                <w:sz w:val="24"/>
                <w:szCs w:val="24"/>
              </w:rPr>
              <w:t>к Порядку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</w:t>
            </w:r>
            <w:r w:rsidR="00436D55">
              <w:rPr>
                <w:sz w:val="24"/>
                <w:szCs w:val="24"/>
              </w:rPr>
              <w:t>его</w:t>
            </w:r>
            <w:r w:rsidRPr="003A25FE">
              <w:rPr>
                <w:sz w:val="24"/>
                <w:szCs w:val="24"/>
              </w:rPr>
              <w:t xml:space="preserve">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</w:t>
            </w:r>
            <w:proofErr w:type="gramEnd"/>
            <w:r w:rsidRPr="003A25FE">
              <w:rPr>
                <w:sz w:val="24"/>
                <w:szCs w:val="24"/>
              </w:rPr>
              <w:t xml:space="preserve"> операции,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  <w:tc>
          <w:tcPr>
            <w:tcW w:w="4786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C6093" w:rsidRPr="00A625B6" w:rsidTr="00A0244E">
        <w:tc>
          <w:tcPr>
            <w:tcW w:w="4503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 xml:space="preserve">Главе Дальнереченского </w:t>
            </w:r>
            <w:r w:rsidR="00A0244E">
              <w:rPr>
                <w:kern w:val="32"/>
                <w:sz w:val="28"/>
                <w:szCs w:val="28"/>
              </w:rPr>
              <w:t>м</w:t>
            </w:r>
            <w:r w:rsidR="00EC0737">
              <w:rPr>
                <w:kern w:val="32"/>
                <w:sz w:val="28"/>
                <w:szCs w:val="28"/>
              </w:rPr>
              <w:t>униципального района</w:t>
            </w:r>
            <w:r w:rsidR="00A0244E">
              <w:rPr>
                <w:kern w:val="32"/>
                <w:sz w:val="28"/>
                <w:szCs w:val="28"/>
              </w:rPr>
              <w:t xml:space="preserve"> </w:t>
            </w:r>
            <w:proofErr w:type="spellStart"/>
            <w:r w:rsidR="00EC0737">
              <w:rPr>
                <w:kern w:val="32"/>
                <w:sz w:val="28"/>
                <w:szCs w:val="28"/>
              </w:rPr>
              <w:t>Дернову</w:t>
            </w:r>
            <w:proofErr w:type="spellEnd"/>
            <w:r w:rsidR="00EC0737">
              <w:rPr>
                <w:kern w:val="32"/>
                <w:sz w:val="28"/>
                <w:szCs w:val="28"/>
              </w:rPr>
              <w:t xml:space="preserve"> В.С.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от______________________________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2"/>
                <w:szCs w:val="22"/>
              </w:rPr>
            </w:pPr>
            <w:r w:rsidRPr="00A625B6">
              <w:rPr>
                <w:kern w:val="32"/>
                <w:sz w:val="22"/>
                <w:szCs w:val="22"/>
              </w:rPr>
              <w:t xml:space="preserve">                            (Ф.И.О)</w:t>
            </w:r>
          </w:p>
          <w:p w:rsidR="00AC6093" w:rsidRPr="00A625B6" w:rsidRDefault="00AC6093" w:rsidP="00524BC6">
            <w:pPr>
              <w:spacing w:after="60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зарегистрированног</w:t>
            </w:r>
            <w:proofErr w:type="gramStart"/>
            <w:r w:rsidRPr="00A625B6">
              <w:rPr>
                <w:kern w:val="32"/>
                <w:sz w:val="28"/>
                <w:szCs w:val="28"/>
              </w:rPr>
              <w:t>о(</w:t>
            </w:r>
            <w:proofErr w:type="gramEnd"/>
            <w:r w:rsidRPr="00A625B6">
              <w:rPr>
                <w:kern w:val="32"/>
                <w:sz w:val="28"/>
                <w:szCs w:val="28"/>
              </w:rPr>
              <w:t>ой) по адресу:                                                                                                                                                               _______________________________                                           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 xml:space="preserve">Наименование и реквизиты документа, удостоверяющего личность, когда и кем </w:t>
            </w:r>
            <w:proofErr w:type="gramStart"/>
            <w:r w:rsidRPr="00A625B6">
              <w:rPr>
                <w:kern w:val="32"/>
                <w:sz w:val="28"/>
                <w:szCs w:val="28"/>
              </w:rPr>
              <w:t>выдан</w:t>
            </w:r>
            <w:proofErr w:type="gramEnd"/>
            <w:r w:rsidRPr="00A625B6">
              <w:rPr>
                <w:kern w:val="32"/>
                <w:sz w:val="28"/>
                <w:szCs w:val="28"/>
              </w:rPr>
              <w:t>: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8B6C26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Тел.</w:t>
            </w:r>
            <w:r w:rsidR="00AC6093"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spacing w:after="60"/>
              <w:outlineLvl w:val="0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EC0737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ЗАЯВЛЕНИЕ</w:t>
      </w:r>
    </w:p>
    <w:p w:rsidR="00AC6093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об оказании единовременной материальной помощи</w:t>
      </w:r>
    </w:p>
    <w:p w:rsidR="00EC0737" w:rsidRPr="00EC0737" w:rsidRDefault="00EC0737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   Прошу оказать мне единовременную материальную помощь</w:t>
      </w:r>
      <w:r w:rsidRPr="00106072">
        <w:rPr>
          <w:sz w:val="28"/>
          <w:szCs w:val="28"/>
        </w:rPr>
        <w:t xml:space="preserve"> в размере </w:t>
      </w:r>
      <w:r w:rsidR="00A0244E">
        <w:rPr>
          <w:sz w:val="28"/>
          <w:szCs w:val="28"/>
        </w:rPr>
        <w:t xml:space="preserve">           </w:t>
      </w:r>
      <w:r w:rsidRPr="00106072">
        <w:rPr>
          <w:sz w:val="28"/>
          <w:szCs w:val="28"/>
        </w:rPr>
        <w:t xml:space="preserve"> </w:t>
      </w:r>
      <w:r w:rsidR="00A0244E">
        <w:rPr>
          <w:sz w:val="28"/>
          <w:szCs w:val="28"/>
        </w:rPr>
        <w:t>138 600</w:t>
      </w:r>
      <w:r w:rsidRPr="00106072">
        <w:rPr>
          <w:sz w:val="28"/>
          <w:szCs w:val="28"/>
        </w:rPr>
        <w:t xml:space="preserve"> руб. 00 коп</w:t>
      </w:r>
      <w:proofErr w:type="gramStart"/>
      <w:r w:rsidRPr="00106072">
        <w:rPr>
          <w:sz w:val="28"/>
          <w:szCs w:val="28"/>
        </w:rPr>
        <w:t>.</w:t>
      </w:r>
      <w:proofErr w:type="gramEnd"/>
      <w:r w:rsidRPr="00106072">
        <w:rPr>
          <w:sz w:val="28"/>
          <w:szCs w:val="28"/>
        </w:rPr>
        <w:t xml:space="preserve">  </w:t>
      </w:r>
      <w:proofErr w:type="gramStart"/>
      <w:r w:rsidRPr="00106072">
        <w:rPr>
          <w:sz w:val="28"/>
          <w:szCs w:val="28"/>
        </w:rPr>
        <w:t>н</w:t>
      </w:r>
      <w:proofErr w:type="gramEnd"/>
      <w:r w:rsidRPr="00106072">
        <w:rPr>
          <w:sz w:val="28"/>
          <w:szCs w:val="28"/>
        </w:rPr>
        <w:t>а мероприятия, связанные с захоронением</w:t>
      </w:r>
      <w:r w:rsidRPr="00106072">
        <w:rPr>
          <w:kern w:val="32"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на территории Дальнереченского </w:t>
      </w:r>
      <w:r w:rsidR="00A0244E">
        <w:rPr>
          <w:sz w:val="28"/>
          <w:szCs w:val="28"/>
        </w:rPr>
        <w:t>муниципального района (</w:t>
      </w:r>
      <w:r w:rsidRPr="00106072">
        <w:rPr>
          <w:sz w:val="28"/>
          <w:szCs w:val="28"/>
        </w:rPr>
        <w:t>городского округа</w:t>
      </w:r>
      <w:r w:rsidR="00A024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военнослужащего</w:t>
      </w:r>
      <w:r>
        <w:rPr>
          <w:sz w:val="28"/>
          <w:szCs w:val="28"/>
        </w:rPr>
        <w:t xml:space="preserve">, сотрудника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, </w:t>
      </w:r>
      <w:r w:rsidRPr="00106072">
        <w:rPr>
          <w:sz w:val="28"/>
          <w:szCs w:val="28"/>
        </w:rPr>
        <w:t>добровольца</w:t>
      </w:r>
      <w:r>
        <w:rPr>
          <w:sz w:val="28"/>
          <w:szCs w:val="28"/>
        </w:rPr>
        <w:t xml:space="preserve"> _</w:t>
      </w:r>
      <w:r w:rsidRPr="00106072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="00A0244E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106072">
        <w:rPr>
          <w:sz w:val="28"/>
          <w:szCs w:val="28"/>
        </w:rPr>
        <w:t xml:space="preserve">, </w:t>
      </w:r>
    </w:p>
    <w:p w:rsidR="00AC6093" w:rsidRPr="00D352AB" w:rsidRDefault="00AC6093" w:rsidP="00A0244E">
      <w:pPr>
        <w:spacing w:after="60"/>
        <w:outlineLvl w:val="0"/>
        <w:rPr>
          <w:sz w:val="22"/>
          <w:szCs w:val="22"/>
        </w:rPr>
      </w:pPr>
      <w:r w:rsidRPr="001060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</w:t>
      </w:r>
      <w:r w:rsidRPr="00106072">
        <w:rPr>
          <w:sz w:val="28"/>
          <w:szCs w:val="28"/>
        </w:rPr>
        <w:t xml:space="preserve">  </w:t>
      </w:r>
      <w:r w:rsidRPr="00D352AB">
        <w:rPr>
          <w:sz w:val="22"/>
          <w:szCs w:val="22"/>
        </w:rPr>
        <w:t>(фамилия, имя, отчество)</w:t>
      </w:r>
    </w:p>
    <w:p w:rsidR="00AC6093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sz w:val="28"/>
          <w:szCs w:val="28"/>
        </w:rPr>
        <w:t xml:space="preserve">погибшего </w:t>
      </w:r>
      <w:r w:rsidR="00436D55">
        <w:rPr>
          <w:sz w:val="28"/>
          <w:szCs w:val="28"/>
        </w:rPr>
        <w:t xml:space="preserve">(умершего) </w:t>
      </w:r>
      <w:r w:rsidRPr="00106072">
        <w:rPr>
          <w:sz w:val="28"/>
          <w:szCs w:val="28"/>
        </w:rPr>
        <w:t xml:space="preserve">в </w:t>
      </w:r>
      <w:r w:rsidR="00436D55">
        <w:rPr>
          <w:sz w:val="28"/>
          <w:szCs w:val="28"/>
        </w:rPr>
        <w:t>результате участия в</w:t>
      </w:r>
      <w:r w:rsidRPr="00106072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Украины.     </w:t>
      </w: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</w:p>
    <w:p w:rsidR="00AC6093" w:rsidRPr="00106072" w:rsidRDefault="00AC6093" w:rsidP="00AC6093">
      <w:pPr>
        <w:spacing w:after="60"/>
        <w:ind w:firstLine="72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>Опись документов, прилагаемых к заявлению: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559"/>
      </w:tblGrid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 xml:space="preserve">№  </w:t>
            </w:r>
            <w:proofErr w:type="gramStart"/>
            <w:r w:rsidRPr="00342679">
              <w:rPr>
                <w:sz w:val="24"/>
                <w:szCs w:val="24"/>
              </w:rPr>
              <w:t>п</w:t>
            </w:r>
            <w:proofErr w:type="gramEnd"/>
            <w:r w:rsidRPr="00342679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Количество</w:t>
            </w:r>
          </w:p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листов</w:t>
            </w: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</w:tbl>
    <w:p w:rsidR="00AC6093" w:rsidRPr="00106072" w:rsidRDefault="00AC6093" w:rsidP="00AC6093">
      <w:pPr>
        <w:jc w:val="both"/>
        <w:rPr>
          <w:sz w:val="28"/>
          <w:szCs w:val="28"/>
        </w:rPr>
      </w:pPr>
      <w:r w:rsidRPr="00106072">
        <w:rPr>
          <w:sz w:val="28"/>
          <w:szCs w:val="28"/>
        </w:rPr>
        <w:tab/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>Подтверждаю, что с Порядком предоставления единовременной материальной помощи ознакомле</w:t>
      </w:r>
      <w:proofErr w:type="gramStart"/>
      <w:r w:rsidRPr="00106072">
        <w:rPr>
          <w:kern w:val="32"/>
          <w:sz w:val="28"/>
          <w:szCs w:val="28"/>
        </w:rPr>
        <w:t>н(</w:t>
      </w:r>
      <w:proofErr w:type="gramEnd"/>
      <w:r w:rsidRPr="00106072">
        <w:rPr>
          <w:kern w:val="32"/>
          <w:sz w:val="28"/>
          <w:szCs w:val="28"/>
        </w:rPr>
        <w:t>а).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</w:r>
      <w:proofErr w:type="gramStart"/>
      <w:r w:rsidRPr="00106072">
        <w:rPr>
          <w:kern w:val="32"/>
          <w:sz w:val="28"/>
          <w:szCs w:val="28"/>
        </w:rPr>
        <w:t xml:space="preserve">Даю свое согласие администрации </w:t>
      </w:r>
      <w:r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="00A0244E">
        <w:rPr>
          <w:kern w:val="32"/>
          <w:sz w:val="28"/>
          <w:szCs w:val="28"/>
        </w:rPr>
        <w:t xml:space="preserve">, 90 </w:t>
      </w:r>
      <w:r w:rsidRPr="00106072">
        <w:rPr>
          <w:kern w:val="32"/>
          <w:sz w:val="28"/>
          <w:szCs w:val="28"/>
        </w:rPr>
        <w:t>на передачу  (предоставление,  распространение)  моих персональных  данных:  фамилия, имя, отчество, дата и место рождения, место жительства  и  регистрация,  реквизиты  документа, удостоверяющего личность (номер  основного  документа,  удостоверяющего  личность,  сведения  о дате выдачи указанного документа и выдавшем его органе), номера лицевых счетов в банке,  информация о трудовой деятельности;</w:t>
      </w:r>
      <w:proofErr w:type="gramEnd"/>
      <w:r w:rsidRPr="00106072">
        <w:rPr>
          <w:kern w:val="32"/>
          <w:sz w:val="28"/>
          <w:szCs w:val="28"/>
        </w:rPr>
        <w:t xml:space="preserve"> пол; номер телефона; социальный статус  - с использованием средств автоматизации, а также без использования таких  средств на основании межведомственных запросов в Многофункциональный центр  предоставления  государственных  и муниципальных услуг либо в орган, предоставляющий     государственную    услугу,    орган,    предоставляющий муниципальную  услугу,  либо  подведомственную  государственному органу или органу  местного  самоуправления  организацию, участвующую в предоставлении государственных  и  муниципальных  услуг,  с  целью  получения мною разовой материальной помощи.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 xml:space="preserve">Настоящее  согласие  действует  </w:t>
      </w:r>
      <w:proofErr w:type="gramStart"/>
      <w:r w:rsidRPr="00106072">
        <w:rPr>
          <w:kern w:val="32"/>
          <w:sz w:val="28"/>
          <w:szCs w:val="28"/>
        </w:rPr>
        <w:t>с  даты</w:t>
      </w:r>
      <w:proofErr w:type="gramEnd"/>
      <w:r w:rsidRPr="00106072">
        <w:rPr>
          <w:kern w:val="32"/>
          <w:sz w:val="28"/>
          <w:szCs w:val="28"/>
        </w:rPr>
        <w:t xml:space="preserve">  его подписания в течение всего срока  предоставления  разовой  материальной  помощи  и может быть отозвано путем  направления  письменного  заявления  в адрес администрации </w:t>
      </w:r>
      <w:r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Pr="00106072">
        <w:rPr>
          <w:kern w:val="32"/>
          <w:sz w:val="28"/>
          <w:szCs w:val="28"/>
        </w:rPr>
        <w:t>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</w:t>
      </w:r>
      <w:r w:rsidRPr="00106072">
        <w:rPr>
          <w:kern w:val="32"/>
          <w:sz w:val="28"/>
          <w:szCs w:val="28"/>
        </w:rPr>
        <w:tab/>
        <w:t>Единовременную материальную помощь прошу перечислить по реквизитам, указанным в приложении к настоящему заявлению.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_________________</w:t>
      </w:r>
      <w:r w:rsidRPr="008E1D07">
        <w:rPr>
          <w:kern w:val="32"/>
          <w:sz w:val="22"/>
          <w:szCs w:val="22"/>
        </w:rPr>
        <w:t xml:space="preserve">             _________________         _______________________________________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дата</w:t>
      </w:r>
      <w:r w:rsidRPr="008E1D07">
        <w:rPr>
          <w:kern w:val="32"/>
          <w:sz w:val="22"/>
          <w:szCs w:val="22"/>
        </w:rPr>
        <w:tab/>
        <w:t>подпись</w:t>
      </w:r>
      <w:r w:rsidRPr="008E1D07">
        <w:rPr>
          <w:kern w:val="32"/>
          <w:sz w:val="22"/>
          <w:szCs w:val="22"/>
        </w:rPr>
        <w:tab/>
        <w:t>ФИО заявителя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                                                      </w:t>
      </w:r>
      <w:r>
        <w:rPr>
          <w:kern w:val="32"/>
          <w:sz w:val="22"/>
          <w:szCs w:val="22"/>
        </w:rPr>
        <w:t xml:space="preserve">                       </w:t>
      </w:r>
      <w:r w:rsidRPr="008E1D07">
        <w:rPr>
          <w:kern w:val="32"/>
          <w:sz w:val="22"/>
          <w:szCs w:val="22"/>
        </w:rPr>
        <w:t xml:space="preserve">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</w:p>
    <w:p w:rsidR="002D43E1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t xml:space="preserve">Документы </w:t>
      </w:r>
      <w:r>
        <w:rPr>
          <w:kern w:val="32"/>
          <w:sz w:val="28"/>
          <w:szCs w:val="28"/>
        </w:rPr>
        <w:t>в количестве «___</w:t>
      </w:r>
      <w:r w:rsidRPr="00F159D2">
        <w:rPr>
          <w:kern w:val="32"/>
          <w:sz w:val="28"/>
          <w:szCs w:val="28"/>
        </w:rPr>
        <w:t xml:space="preserve">» штук принял </w:t>
      </w:r>
      <w:r w:rsidR="002D43E1" w:rsidRPr="008E1D07">
        <w:rPr>
          <w:kern w:val="32"/>
          <w:sz w:val="22"/>
          <w:szCs w:val="22"/>
        </w:rPr>
        <w:t>___________ _</w:t>
      </w:r>
      <w:r w:rsidR="002D43E1">
        <w:rPr>
          <w:kern w:val="32"/>
          <w:sz w:val="22"/>
          <w:szCs w:val="22"/>
        </w:rPr>
        <w:t>______________________</w:t>
      </w:r>
    </w:p>
    <w:p w:rsidR="002D43E1" w:rsidRPr="008E1D07" w:rsidRDefault="002D43E1" w:rsidP="002D43E1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               </w:t>
      </w:r>
      <w:r w:rsidRPr="008E1D07">
        <w:rPr>
          <w:kern w:val="32"/>
          <w:sz w:val="18"/>
          <w:szCs w:val="18"/>
        </w:rPr>
        <w:t>(подпись)</w:t>
      </w:r>
      <w:r>
        <w:rPr>
          <w:kern w:val="32"/>
          <w:sz w:val="18"/>
          <w:szCs w:val="18"/>
        </w:rPr>
        <w:t xml:space="preserve"> (Ф</w:t>
      </w:r>
      <w:r w:rsidRPr="008E1D07">
        <w:rPr>
          <w:kern w:val="32"/>
          <w:sz w:val="18"/>
          <w:szCs w:val="18"/>
        </w:rPr>
        <w:t>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2D43E1" w:rsidRDefault="001E41B7" w:rsidP="002D43E1">
      <w:pPr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             </w:t>
      </w:r>
      <w:r w:rsidR="002D43E1">
        <w:rPr>
          <w:kern w:val="32"/>
          <w:sz w:val="28"/>
          <w:szCs w:val="28"/>
        </w:rPr>
        <w:t xml:space="preserve">                          </w:t>
      </w:r>
      <w:r>
        <w:rPr>
          <w:kern w:val="32"/>
          <w:sz w:val="28"/>
          <w:szCs w:val="28"/>
        </w:rPr>
        <w:t xml:space="preserve"> </w:t>
      </w:r>
    </w:p>
    <w:p w:rsidR="00AC6093" w:rsidRPr="008E1D07" w:rsidRDefault="002D43E1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8"/>
          <w:szCs w:val="28"/>
        </w:rPr>
        <w:t xml:space="preserve">                                                                                            </w:t>
      </w:r>
      <w:r w:rsidR="00AC6093" w:rsidRPr="00F159D2">
        <w:rPr>
          <w:kern w:val="32"/>
          <w:sz w:val="28"/>
          <w:szCs w:val="28"/>
        </w:rPr>
        <w:t>«__» _</w:t>
      </w:r>
      <w:r>
        <w:rPr>
          <w:kern w:val="32"/>
          <w:sz w:val="28"/>
          <w:szCs w:val="28"/>
        </w:rPr>
        <w:t>_____</w:t>
      </w:r>
      <w:r w:rsidR="00AC6093" w:rsidRPr="00F159D2">
        <w:rPr>
          <w:kern w:val="32"/>
          <w:sz w:val="28"/>
          <w:szCs w:val="28"/>
        </w:rPr>
        <w:t>______ 20_ г</w:t>
      </w:r>
      <w:r>
        <w:rPr>
          <w:kern w:val="32"/>
          <w:sz w:val="28"/>
          <w:szCs w:val="28"/>
        </w:rPr>
        <w:t>.</w:t>
      </w:r>
      <w:r w:rsidR="00AC6093" w:rsidRPr="008E1D07">
        <w:rPr>
          <w:kern w:val="32"/>
          <w:sz w:val="22"/>
          <w:szCs w:val="22"/>
        </w:rPr>
        <w:t xml:space="preserve"> </w:t>
      </w:r>
    </w:p>
    <w:p w:rsidR="002D43E1" w:rsidRDefault="002D43E1" w:rsidP="002D43E1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t>Наличие документов проверил</w:t>
      </w:r>
      <w:r w:rsidR="002D43E1">
        <w:rPr>
          <w:kern w:val="32"/>
          <w:sz w:val="28"/>
          <w:szCs w:val="28"/>
        </w:rPr>
        <w:t xml:space="preserve">  </w:t>
      </w:r>
      <w:r w:rsidR="002D43E1">
        <w:rPr>
          <w:kern w:val="32"/>
          <w:sz w:val="22"/>
          <w:szCs w:val="22"/>
        </w:rPr>
        <w:t xml:space="preserve">_____________   </w:t>
      </w:r>
      <w:r>
        <w:rPr>
          <w:kern w:val="32"/>
          <w:sz w:val="22"/>
          <w:szCs w:val="22"/>
        </w:rPr>
        <w:t>___________________</w:t>
      </w:r>
      <w:r w:rsidR="002D43E1">
        <w:rPr>
          <w:kern w:val="32"/>
          <w:sz w:val="22"/>
          <w:szCs w:val="22"/>
        </w:rPr>
        <w:t>__________</w:t>
      </w:r>
      <w:r>
        <w:rPr>
          <w:kern w:val="32"/>
          <w:sz w:val="22"/>
          <w:szCs w:val="22"/>
        </w:rPr>
        <w:t>_________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</w:t>
      </w:r>
      <w:r w:rsidR="001E41B7">
        <w:rPr>
          <w:kern w:val="32"/>
          <w:sz w:val="18"/>
          <w:szCs w:val="18"/>
        </w:rPr>
        <w:t xml:space="preserve">    </w:t>
      </w:r>
      <w:r w:rsidRPr="008E1D07">
        <w:rPr>
          <w:kern w:val="32"/>
          <w:sz w:val="18"/>
          <w:szCs w:val="18"/>
        </w:rPr>
        <w:t xml:space="preserve">  (подпись)           </w:t>
      </w:r>
      <w:r w:rsidR="002D43E1">
        <w:rPr>
          <w:kern w:val="32"/>
          <w:sz w:val="18"/>
          <w:szCs w:val="18"/>
        </w:rPr>
        <w:t xml:space="preserve">         </w:t>
      </w:r>
      <w:r w:rsidRPr="008E1D07">
        <w:rPr>
          <w:kern w:val="32"/>
          <w:sz w:val="18"/>
          <w:szCs w:val="18"/>
        </w:rPr>
        <w:t>(Ф.И.О.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</w:t>
      </w:r>
    </w:p>
    <w:p w:rsidR="002D43E1" w:rsidRDefault="002D43E1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Заявление зарегистрировано в журнале входящей корреспонденции </w:t>
      </w: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 от «___»  ____________ 20_  г. № ______________</w:t>
      </w:r>
    </w:p>
    <w:p w:rsidR="00AC6093" w:rsidRPr="008E1D07" w:rsidRDefault="00AC6093" w:rsidP="00AC6093">
      <w:pPr>
        <w:spacing w:line="360" w:lineRule="auto"/>
        <w:ind w:left="2"/>
        <w:jc w:val="both"/>
        <w:rPr>
          <w:sz w:val="26"/>
          <w:szCs w:val="26"/>
        </w:rPr>
      </w:pP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  <w:r w:rsidRPr="008E1D07">
        <w:rPr>
          <w:sz w:val="24"/>
          <w:szCs w:val="24"/>
        </w:rPr>
        <w:t xml:space="preserve"> </w:t>
      </w: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bookmarkEnd w:id="4"/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AC6093" w:rsidRPr="00B234C2" w:rsidRDefault="00AC6093" w:rsidP="00AC6093">
      <w:pPr>
        <w:pStyle w:val="1"/>
        <w:keepNext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AC6093" w:rsidRDefault="00AC6093" w:rsidP="00AC609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093" w:rsidRDefault="00AC6093" w:rsidP="00AC6093">
      <w:pPr>
        <w:spacing w:line="360" w:lineRule="auto"/>
        <w:jc w:val="center"/>
        <w:rPr>
          <w:b/>
          <w:bCs/>
          <w:sz w:val="26"/>
          <w:szCs w:val="26"/>
        </w:rPr>
      </w:pPr>
    </w:p>
    <w:p w:rsidR="00F70229" w:rsidRDefault="00F70229"/>
    <w:sectPr w:rsidR="00F70229" w:rsidSect="00A0244E">
      <w:pgSz w:w="11907" w:h="16840" w:code="9"/>
      <w:pgMar w:top="851" w:right="851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3"/>
    <w:rsid w:val="001B4A16"/>
    <w:rsid w:val="001E41B7"/>
    <w:rsid w:val="002D42F3"/>
    <w:rsid w:val="002D43E1"/>
    <w:rsid w:val="00382D54"/>
    <w:rsid w:val="003A25FE"/>
    <w:rsid w:val="003D6D64"/>
    <w:rsid w:val="003E527F"/>
    <w:rsid w:val="00436D55"/>
    <w:rsid w:val="007E7DDE"/>
    <w:rsid w:val="007F5AE3"/>
    <w:rsid w:val="008B6C26"/>
    <w:rsid w:val="00A0244E"/>
    <w:rsid w:val="00A53D00"/>
    <w:rsid w:val="00AC6093"/>
    <w:rsid w:val="00B921BE"/>
    <w:rsid w:val="00DF6E18"/>
    <w:rsid w:val="00EA6729"/>
    <w:rsid w:val="00EC0737"/>
    <w:rsid w:val="00F70229"/>
    <w:rsid w:val="00F93E59"/>
    <w:rsid w:val="00FC09A8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"/>
    <w:basedOn w:val="a"/>
    <w:rsid w:val="00AC6093"/>
    <w:pPr>
      <w:ind w:left="283" w:hanging="283"/>
    </w:pPr>
  </w:style>
  <w:style w:type="paragraph" w:styleId="a4">
    <w:name w:val="Body Text Indent"/>
    <w:basedOn w:val="a"/>
    <w:link w:val="a5"/>
    <w:rsid w:val="00AC6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14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"/>
    <w:basedOn w:val="a"/>
    <w:rsid w:val="00AC6093"/>
    <w:pPr>
      <w:ind w:left="283" w:hanging="283"/>
    </w:pPr>
  </w:style>
  <w:style w:type="paragraph" w:styleId="a4">
    <w:name w:val="Body Text Indent"/>
    <w:basedOn w:val="a"/>
    <w:link w:val="a5"/>
    <w:rsid w:val="00AC6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14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05986400E6EE23615924EA79C585A4A76C6A4B3F51580682E281C9EFF1E5002292553222E623766153FBC0143A8DABAB1e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2022-07-21T00:32:00Z</cp:lastPrinted>
  <dcterms:created xsi:type="dcterms:W3CDTF">2022-07-22T02:07:00Z</dcterms:created>
  <dcterms:modified xsi:type="dcterms:W3CDTF">2022-07-22T02:07:00Z</dcterms:modified>
</cp:coreProperties>
</file>