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15" w:rsidRDefault="00902615" w:rsidP="000B05C0">
      <w:pPr>
        <w:pStyle w:val="ConsPlusNormal0"/>
        <w:ind w:right="142" w:firstLine="0"/>
        <w:jc w:val="both"/>
        <w:rPr>
          <w:rFonts w:ascii="Times New Roman" w:hAnsi="Times New Roman" w:cs="Times New Roman"/>
          <w:sz w:val="28"/>
          <w:szCs w:val="28"/>
        </w:rPr>
      </w:pPr>
    </w:p>
    <w:p w:rsidR="00902615" w:rsidRDefault="00902615" w:rsidP="00902615">
      <w:pPr>
        <w:jc w:val="center"/>
        <w:rPr>
          <w:rFonts w:ascii="Arial" w:hAnsi="Arial" w:cs="Arial"/>
          <w:sz w:val="24"/>
          <w:szCs w:val="24"/>
          <w:lang w:val="ru-RU"/>
        </w:rPr>
      </w:pPr>
      <w:r>
        <w:rPr>
          <w:noProof/>
          <w:lang w:val="ru-RU"/>
        </w:rPr>
        <w:drawing>
          <wp:inline distT="0" distB="0" distL="0" distR="0">
            <wp:extent cx="552450" cy="676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52450" cy="676275"/>
                    </a:xfrm>
                    <a:prstGeom prst="rect">
                      <a:avLst/>
                    </a:prstGeom>
                  </pic:spPr>
                </pic:pic>
              </a:graphicData>
            </a:graphic>
          </wp:inline>
        </w:drawing>
      </w:r>
    </w:p>
    <w:p w:rsidR="00665623" w:rsidRPr="00665623" w:rsidRDefault="00665623" w:rsidP="00665623">
      <w:pPr>
        <w:pStyle w:val="ConsPlusTitle"/>
        <w:jc w:val="center"/>
        <w:outlineLvl w:val="0"/>
        <w:rPr>
          <w:rFonts w:ascii="Times New Roman" w:hAnsi="Times New Roman" w:cs="Times New Roman"/>
          <w:sz w:val="24"/>
          <w:szCs w:val="24"/>
        </w:rPr>
      </w:pPr>
      <w:r w:rsidRPr="00665623">
        <w:rPr>
          <w:rFonts w:ascii="Times New Roman" w:hAnsi="Times New Roman" w:cs="Times New Roman"/>
          <w:sz w:val="24"/>
          <w:szCs w:val="24"/>
        </w:rPr>
        <w:t>АДМИНИСТРАЦИЯ ДАЛЬНЕРЕЧЕНСКОГО МУНИЦИПАЛЬНОГО РАЙОНА</w:t>
      </w:r>
    </w:p>
    <w:p w:rsidR="00665623" w:rsidRDefault="00665623" w:rsidP="00665623">
      <w:pPr>
        <w:pStyle w:val="ConsPlusTitle"/>
        <w:jc w:val="center"/>
        <w:rPr>
          <w:rFonts w:ascii="Times New Roman" w:hAnsi="Times New Roman" w:cs="Times New Roman"/>
          <w:sz w:val="24"/>
          <w:szCs w:val="24"/>
        </w:rPr>
      </w:pPr>
      <w:r w:rsidRPr="00665623">
        <w:rPr>
          <w:rFonts w:ascii="Times New Roman" w:hAnsi="Times New Roman" w:cs="Times New Roman"/>
          <w:sz w:val="24"/>
          <w:szCs w:val="24"/>
        </w:rPr>
        <w:t>ПРИМОРСКОГО КРАЯ</w:t>
      </w:r>
    </w:p>
    <w:p w:rsidR="00665623" w:rsidRPr="00665623" w:rsidRDefault="00665623" w:rsidP="00665623">
      <w:pPr>
        <w:pStyle w:val="ConsPlusTitle"/>
        <w:jc w:val="center"/>
        <w:rPr>
          <w:rFonts w:ascii="Times New Roman" w:hAnsi="Times New Roman" w:cs="Times New Roman"/>
          <w:sz w:val="24"/>
          <w:szCs w:val="24"/>
        </w:rPr>
      </w:pPr>
    </w:p>
    <w:p w:rsidR="00665623" w:rsidRPr="00665623" w:rsidRDefault="00665623" w:rsidP="00665623">
      <w:pPr>
        <w:pStyle w:val="ConsPlusTitle"/>
        <w:jc w:val="center"/>
        <w:rPr>
          <w:rFonts w:ascii="Times New Roman" w:hAnsi="Times New Roman" w:cs="Times New Roman"/>
          <w:sz w:val="24"/>
          <w:szCs w:val="24"/>
        </w:rPr>
      </w:pPr>
    </w:p>
    <w:p w:rsidR="00665623" w:rsidRPr="00665623" w:rsidRDefault="00665623" w:rsidP="00665623">
      <w:pPr>
        <w:pStyle w:val="ConsPlusTitle"/>
        <w:jc w:val="center"/>
        <w:rPr>
          <w:rFonts w:ascii="Times New Roman" w:hAnsi="Times New Roman" w:cs="Times New Roman"/>
          <w:sz w:val="24"/>
          <w:szCs w:val="24"/>
        </w:rPr>
      </w:pPr>
      <w:r w:rsidRPr="00665623">
        <w:rPr>
          <w:rFonts w:ascii="Times New Roman" w:hAnsi="Times New Roman" w:cs="Times New Roman"/>
          <w:sz w:val="24"/>
          <w:szCs w:val="24"/>
        </w:rPr>
        <w:t>ПОСТАНОВЛЕНИЕ</w:t>
      </w:r>
    </w:p>
    <w:p w:rsidR="00665623" w:rsidRPr="00665623" w:rsidRDefault="00665623" w:rsidP="00665623">
      <w:pPr>
        <w:pStyle w:val="ConsPlusTitle"/>
        <w:rPr>
          <w:rFonts w:ascii="Times New Roman" w:hAnsi="Times New Roman" w:cs="Times New Roman"/>
          <w:sz w:val="24"/>
          <w:szCs w:val="24"/>
        </w:rPr>
      </w:pPr>
      <w:proofErr w:type="gramStart"/>
      <w:r w:rsidRPr="00665623">
        <w:rPr>
          <w:rFonts w:ascii="Times New Roman" w:hAnsi="Times New Roman" w:cs="Times New Roman"/>
          <w:sz w:val="24"/>
          <w:szCs w:val="24"/>
        </w:rPr>
        <w:t xml:space="preserve">от  </w:t>
      </w:r>
      <w:r w:rsidR="0033183A">
        <w:rPr>
          <w:rFonts w:ascii="Times New Roman" w:hAnsi="Times New Roman" w:cs="Times New Roman"/>
          <w:sz w:val="24"/>
          <w:szCs w:val="24"/>
        </w:rPr>
        <w:t>29</w:t>
      </w:r>
      <w:proofErr w:type="gramEnd"/>
      <w:r w:rsidR="0033183A">
        <w:rPr>
          <w:rFonts w:ascii="Times New Roman" w:hAnsi="Times New Roman" w:cs="Times New Roman"/>
          <w:sz w:val="24"/>
          <w:szCs w:val="24"/>
        </w:rPr>
        <w:t xml:space="preserve"> </w:t>
      </w:r>
      <w:r w:rsidRPr="00665623">
        <w:rPr>
          <w:rFonts w:ascii="Times New Roman" w:hAnsi="Times New Roman" w:cs="Times New Roman"/>
          <w:sz w:val="24"/>
          <w:szCs w:val="24"/>
        </w:rPr>
        <w:t xml:space="preserve">декабря 2022 г.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3183A">
        <w:rPr>
          <w:rFonts w:ascii="Times New Roman" w:hAnsi="Times New Roman" w:cs="Times New Roman"/>
          <w:sz w:val="24"/>
          <w:szCs w:val="24"/>
        </w:rPr>
        <w:t>743</w:t>
      </w:r>
      <w:proofErr w:type="gramEnd"/>
      <w:r>
        <w:rPr>
          <w:rFonts w:ascii="Times New Roman" w:hAnsi="Times New Roman" w:cs="Times New Roman"/>
          <w:sz w:val="24"/>
          <w:szCs w:val="24"/>
        </w:rPr>
        <w:t xml:space="preserve"> - па</w:t>
      </w:r>
    </w:p>
    <w:p w:rsidR="00665623" w:rsidRPr="00665623" w:rsidRDefault="00665623" w:rsidP="00665623">
      <w:pPr>
        <w:pStyle w:val="ConsPlusTitle"/>
        <w:jc w:val="center"/>
        <w:rPr>
          <w:rFonts w:ascii="Times New Roman" w:hAnsi="Times New Roman" w:cs="Times New Roman"/>
          <w:sz w:val="24"/>
          <w:szCs w:val="24"/>
        </w:rPr>
      </w:pPr>
    </w:p>
    <w:p w:rsidR="00665623" w:rsidRPr="00665623" w:rsidRDefault="00D47D2B" w:rsidP="00665623">
      <w:pPr>
        <w:pStyle w:val="ConsPlusTitle"/>
        <w:jc w:val="center"/>
        <w:rPr>
          <w:rFonts w:ascii="Times New Roman" w:hAnsi="Times New Roman" w:cs="Times New Roman"/>
          <w:sz w:val="24"/>
          <w:szCs w:val="24"/>
        </w:rPr>
      </w:pPr>
      <w:r>
        <w:rPr>
          <w:rFonts w:ascii="Times New Roman" w:hAnsi="Times New Roman" w:cs="Times New Roman"/>
          <w:sz w:val="24"/>
          <w:szCs w:val="24"/>
        </w:rPr>
        <w:t>Об утверждении П</w:t>
      </w:r>
      <w:r w:rsidR="00665623">
        <w:rPr>
          <w:rFonts w:ascii="Times New Roman" w:hAnsi="Times New Roman" w:cs="Times New Roman"/>
          <w:sz w:val="24"/>
          <w:szCs w:val="24"/>
        </w:rPr>
        <w:t>орядка формирования муниципального задания на оказание                      муниципальных услуг (выполнение работ) в отношении муниципальных учреждений              Дальнереченского муниципального района и финансовом обеспечении выполнения                             муниципального задания</w:t>
      </w:r>
    </w:p>
    <w:p w:rsidR="00902615" w:rsidRDefault="00902615" w:rsidP="00902615">
      <w:pPr>
        <w:jc w:val="center"/>
        <w:rPr>
          <w:b/>
          <w:bCs/>
          <w:lang w:val="ru-RU"/>
        </w:rPr>
      </w:pPr>
    </w:p>
    <w:p w:rsidR="00665623" w:rsidRPr="00665623" w:rsidRDefault="00665623" w:rsidP="00665623">
      <w:pPr>
        <w:widowControl w:val="0"/>
        <w:suppressAutoHyphens w:val="0"/>
        <w:autoSpaceDE w:val="0"/>
        <w:autoSpaceDN w:val="0"/>
        <w:ind w:firstLine="540"/>
        <w:jc w:val="both"/>
        <w:rPr>
          <w:rFonts w:eastAsiaTheme="minorEastAsia"/>
          <w:sz w:val="24"/>
          <w:szCs w:val="24"/>
          <w:lang w:val="ru-RU"/>
        </w:rPr>
      </w:pPr>
      <w:r w:rsidRPr="00665623">
        <w:rPr>
          <w:rFonts w:eastAsiaTheme="minorEastAsia"/>
          <w:sz w:val="24"/>
          <w:szCs w:val="24"/>
          <w:lang w:val="ru-RU"/>
        </w:rPr>
        <w:t xml:space="preserve">В соответствии со </w:t>
      </w:r>
      <w:hyperlink r:id="rId9" w:tooltip="&quot;Бюджетный кодекс Российской Федерации&quot; от 31.07.1998 N 145-ФЗ (ред. от 21.11.2022) {КонсультантПлюс}">
        <w:r w:rsidRPr="00665623">
          <w:rPr>
            <w:rFonts w:eastAsiaTheme="minorEastAsia"/>
            <w:sz w:val="24"/>
            <w:szCs w:val="24"/>
            <w:lang w:val="ru-RU"/>
          </w:rPr>
          <w:t>статьей 69.2</w:t>
        </w:r>
      </w:hyperlink>
      <w:r w:rsidRPr="00665623">
        <w:rPr>
          <w:rFonts w:eastAsiaTheme="minorEastAsia"/>
          <w:sz w:val="24"/>
          <w:szCs w:val="24"/>
          <w:lang w:val="ru-RU"/>
        </w:rPr>
        <w:t xml:space="preserve"> Бюджетного кодекса Российской Федерации, </w:t>
      </w:r>
      <w:hyperlink r:id="rId10" w:tooltip="Федеральный закон от 12.01.1996 N 7-ФЗ (ред. от 07.10.2022) &quot;О некоммерческих организациях&quot; (с изм. и доп., вступ. в силу с 01.12.2022) {КонсультантПлюс}">
        <w:r w:rsidRPr="00665623">
          <w:rPr>
            <w:rFonts w:eastAsiaTheme="minorEastAsia"/>
            <w:sz w:val="24"/>
            <w:szCs w:val="24"/>
            <w:lang w:val="ru-RU"/>
          </w:rPr>
          <w:t>статьей 9.2</w:t>
        </w:r>
      </w:hyperlink>
      <w:r w:rsidRPr="00665623">
        <w:rPr>
          <w:rFonts w:eastAsiaTheme="minorEastAsia"/>
          <w:sz w:val="24"/>
          <w:szCs w:val="24"/>
          <w:lang w:val="ru-RU"/>
        </w:rPr>
        <w:t xml:space="preserve"> Федерального закона от 12 января 1996 го</w:t>
      </w:r>
      <w:r w:rsidR="00E50F0C">
        <w:rPr>
          <w:rFonts w:eastAsiaTheme="minorEastAsia"/>
          <w:sz w:val="24"/>
          <w:szCs w:val="24"/>
          <w:lang w:val="ru-RU"/>
        </w:rPr>
        <w:t>да №</w:t>
      </w:r>
      <w:r w:rsidRPr="00665623">
        <w:rPr>
          <w:rFonts w:eastAsiaTheme="minorEastAsia"/>
          <w:sz w:val="24"/>
          <w:szCs w:val="24"/>
          <w:lang w:val="ru-RU"/>
        </w:rPr>
        <w:t xml:space="preserve"> 7-ФЗ "О некоммерческих организациях", </w:t>
      </w:r>
      <w:hyperlink r:id="rId11" w:tooltip="Федеральный закон от 03.11.2006 N 174-ФЗ (ред. от 21.11.2022) &quot;Об автономных учреждениях&quot; {КонсультантПлюс}">
        <w:r w:rsidRPr="00665623">
          <w:rPr>
            <w:rFonts w:eastAsiaTheme="minorEastAsia"/>
            <w:sz w:val="24"/>
            <w:szCs w:val="24"/>
            <w:lang w:val="ru-RU"/>
          </w:rPr>
          <w:t>статьей 4</w:t>
        </w:r>
      </w:hyperlink>
      <w:r w:rsidRPr="00665623">
        <w:rPr>
          <w:rFonts w:eastAsiaTheme="minorEastAsia"/>
          <w:sz w:val="24"/>
          <w:szCs w:val="24"/>
          <w:lang w:val="ru-RU"/>
        </w:rPr>
        <w:t xml:space="preserve"> Федеральног</w:t>
      </w:r>
      <w:r w:rsidR="00E50F0C">
        <w:rPr>
          <w:rFonts w:eastAsiaTheme="minorEastAsia"/>
          <w:sz w:val="24"/>
          <w:szCs w:val="24"/>
          <w:lang w:val="ru-RU"/>
        </w:rPr>
        <w:t>о закона от 3 ноября 2006 года №</w:t>
      </w:r>
      <w:r w:rsidRPr="00665623">
        <w:rPr>
          <w:rFonts w:eastAsiaTheme="minorEastAsia"/>
          <w:sz w:val="24"/>
          <w:szCs w:val="24"/>
          <w:lang w:val="ru-RU"/>
        </w:rPr>
        <w:t xml:space="preserve"> 174-ФЗ "Об автономных учреждениях", </w:t>
      </w:r>
      <w:hyperlink r:id="rId12" w:tooltip="Устав Уссурийского городского округа Приморского края (принят решением Думы Уссурийского городского округа от 26.04.2005 N 189) (Зарегистрировано Управлением Минюста РФ по Приморскому краю 26.10.2009) (ред. от 31.05.2022) {КонсультантПлюс}">
        <w:r w:rsidRPr="00665623">
          <w:rPr>
            <w:rFonts w:eastAsiaTheme="minorEastAsia"/>
            <w:sz w:val="24"/>
            <w:szCs w:val="24"/>
            <w:lang w:val="ru-RU"/>
          </w:rPr>
          <w:t>Уставом</w:t>
        </w:r>
      </w:hyperlink>
      <w:r w:rsidRPr="00665623">
        <w:rPr>
          <w:rFonts w:eastAsiaTheme="minorEastAsia"/>
          <w:sz w:val="24"/>
          <w:szCs w:val="24"/>
          <w:lang w:val="ru-RU"/>
        </w:rPr>
        <w:t xml:space="preserve"> </w:t>
      </w:r>
      <w:r>
        <w:rPr>
          <w:rFonts w:eastAsiaTheme="minorEastAsia"/>
          <w:sz w:val="24"/>
          <w:szCs w:val="24"/>
          <w:lang w:val="ru-RU"/>
        </w:rPr>
        <w:t xml:space="preserve">                  </w:t>
      </w:r>
      <w:proofErr w:type="spellStart"/>
      <w:r w:rsidRPr="00665623">
        <w:rPr>
          <w:rFonts w:eastAsiaTheme="minorEastAsia"/>
          <w:sz w:val="24"/>
          <w:szCs w:val="24"/>
          <w:lang w:val="ru-RU"/>
        </w:rPr>
        <w:t>Дальнереченского</w:t>
      </w:r>
      <w:proofErr w:type="spellEnd"/>
      <w:r w:rsidRPr="00665623">
        <w:rPr>
          <w:rFonts w:eastAsiaTheme="minorEastAsia"/>
          <w:sz w:val="24"/>
          <w:szCs w:val="24"/>
          <w:lang w:val="ru-RU"/>
        </w:rPr>
        <w:t xml:space="preserve"> муниципального района, администрация Дальнереченского муниципального района</w:t>
      </w:r>
    </w:p>
    <w:p w:rsidR="00665623" w:rsidRPr="00665623" w:rsidRDefault="00665623" w:rsidP="00665623">
      <w:pPr>
        <w:widowControl w:val="0"/>
        <w:suppressAutoHyphens w:val="0"/>
        <w:autoSpaceDE w:val="0"/>
        <w:autoSpaceDN w:val="0"/>
        <w:ind w:firstLine="540"/>
        <w:jc w:val="both"/>
        <w:rPr>
          <w:rFonts w:eastAsiaTheme="minorEastAsia"/>
          <w:sz w:val="24"/>
          <w:szCs w:val="24"/>
          <w:lang w:val="ru-RU"/>
        </w:rPr>
      </w:pPr>
    </w:p>
    <w:p w:rsidR="00665623" w:rsidRPr="00665623" w:rsidRDefault="00665623" w:rsidP="00665623">
      <w:pPr>
        <w:widowControl w:val="0"/>
        <w:suppressAutoHyphens w:val="0"/>
        <w:autoSpaceDE w:val="0"/>
        <w:autoSpaceDN w:val="0"/>
        <w:ind w:firstLine="540"/>
        <w:jc w:val="both"/>
        <w:rPr>
          <w:rFonts w:eastAsiaTheme="minorEastAsia"/>
          <w:sz w:val="24"/>
          <w:szCs w:val="24"/>
          <w:lang w:val="ru-RU"/>
        </w:rPr>
      </w:pPr>
      <w:r w:rsidRPr="00665623">
        <w:rPr>
          <w:rFonts w:eastAsiaTheme="minorEastAsia"/>
          <w:sz w:val="24"/>
          <w:szCs w:val="24"/>
          <w:lang w:val="ru-RU"/>
        </w:rPr>
        <w:t xml:space="preserve"> ПОСТАНОВЛЯЕТ:</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1. Утвердить Порядок формирования муниципального задания на оказание муниципальных услуг (выполнение работ) в отношении муниципальных учреждений Дальнереченского муниципального района и финансовом обеспечении выполнения муниципального задания (прилагается) (далее - Порядок).</w:t>
      </w:r>
    </w:p>
    <w:p w:rsidR="00D47D2B"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2. Признать утратившими силу с 1 января 2023 года</w:t>
      </w:r>
      <w:r w:rsidR="00D47D2B">
        <w:rPr>
          <w:rFonts w:eastAsiaTheme="minorEastAsia"/>
          <w:sz w:val="24"/>
          <w:szCs w:val="24"/>
          <w:lang w:val="ru-RU"/>
        </w:rPr>
        <w:t>:</w:t>
      </w:r>
    </w:p>
    <w:p w:rsidR="00D47D2B" w:rsidRDefault="00665623" w:rsidP="00D47D2B">
      <w:pPr>
        <w:widowControl w:val="0"/>
        <w:suppressAutoHyphens w:val="0"/>
        <w:autoSpaceDE w:val="0"/>
        <w:autoSpaceDN w:val="0"/>
        <w:ind w:firstLine="540"/>
        <w:jc w:val="both"/>
        <w:rPr>
          <w:rFonts w:eastAsiaTheme="minorEastAsia"/>
          <w:sz w:val="24"/>
          <w:szCs w:val="24"/>
          <w:lang w:val="ru-RU"/>
        </w:rPr>
      </w:pPr>
      <w:r w:rsidRPr="00665623">
        <w:rPr>
          <w:rFonts w:eastAsiaTheme="minorEastAsia"/>
          <w:sz w:val="24"/>
          <w:szCs w:val="24"/>
          <w:lang w:val="ru-RU"/>
        </w:rPr>
        <w:t xml:space="preserve"> постановление администрации</w:t>
      </w:r>
      <w:r>
        <w:rPr>
          <w:rFonts w:eastAsiaTheme="minorEastAsia"/>
          <w:sz w:val="24"/>
          <w:szCs w:val="24"/>
          <w:lang w:val="ru-RU"/>
        </w:rPr>
        <w:t xml:space="preserve"> </w:t>
      </w:r>
      <w:proofErr w:type="spellStart"/>
      <w:r w:rsidRPr="00665623">
        <w:rPr>
          <w:rFonts w:eastAsiaTheme="minorEastAsia"/>
          <w:sz w:val="24"/>
          <w:szCs w:val="24"/>
          <w:lang w:val="ru-RU"/>
        </w:rPr>
        <w:t>Дальнереченского</w:t>
      </w:r>
      <w:proofErr w:type="spellEnd"/>
      <w:r w:rsidRPr="00665623">
        <w:rPr>
          <w:rFonts w:eastAsiaTheme="minorEastAsia"/>
          <w:sz w:val="24"/>
          <w:szCs w:val="24"/>
          <w:lang w:val="ru-RU"/>
        </w:rPr>
        <w:t xml:space="preserve"> муниципального района от 31 декабря 2015 года №</w:t>
      </w:r>
      <w:r>
        <w:rPr>
          <w:rFonts w:eastAsiaTheme="minorEastAsia"/>
          <w:sz w:val="24"/>
          <w:szCs w:val="24"/>
          <w:lang w:val="ru-RU"/>
        </w:rPr>
        <w:t xml:space="preserve"> </w:t>
      </w:r>
      <w:r w:rsidRPr="00665623">
        <w:rPr>
          <w:rFonts w:eastAsiaTheme="minorEastAsia"/>
          <w:sz w:val="24"/>
          <w:szCs w:val="24"/>
          <w:lang w:val="ru-RU"/>
        </w:rPr>
        <w:t>483-па «О порядке формирования муниципального задания на оказание муниципальных услуг (выполнение работ) в отношении муниципальных учреждений Дальнереченского муниципального района и финансовом обеспечении выполнения муниципального задания»</w:t>
      </w:r>
      <w:r w:rsidR="00D47D2B">
        <w:rPr>
          <w:rFonts w:eastAsiaTheme="minorEastAsia"/>
          <w:sz w:val="24"/>
          <w:szCs w:val="24"/>
          <w:lang w:val="ru-RU"/>
        </w:rPr>
        <w:t>;</w:t>
      </w:r>
    </w:p>
    <w:p w:rsidR="00665623" w:rsidRPr="00665623" w:rsidRDefault="00D47D2B" w:rsidP="00D47D2B">
      <w:pPr>
        <w:widowControl w:val="0"/>
        <w:suppressAutoHyphens w:val="0"/>
        <w:autoSpaceDE w:val="0"/>
        <w:autoSpaceDN w:val="0"/>
        <w:ind w:firstLine="540"/>
        <w:jc w:val="both"/>
        <w:rPr>
          <w:rFonts w:eastAsiaTheme="minorEastAsia"/>
          <w:sz w:val="24"/>
          <w:szCs w:val="24"/>
          <w:lang w:val="ru-RU"/>
        </w:rPr>
      </w:pPr>
      <w:r>
        <w:rPr>
          <w:rFonts w:eastAsiaTheme="minorEastAsia"/>
          <w:sz w:val="24"/>
          <w:szCs w:val="24"/>
          <w:lang w:val="ru-RU"/>
        </w:rPr>
        <w:t xml:space="preserve"> </w:t>
      </w:r>
      <w:r w:rsidR="00665623" w:rsidRPr="00665623">
        <w:rPr>
          <w:rFonts w:eastAsiaTheme="minorEastAsia"/>
          <w:sz w:val="24"/>
          <w:szCs w:val="24"/>
          <w:lang w:val="ru-RU"/>
        </w:rPr>
        <w:t xml:space="preserve"> пост</w:t>
      </w:r>
      <w:r>
        <w:rPr>
          <w:rFonts w:eastAsiaTheme="minorEastAsia"/>
          <w:sz w:val="24"/>
          <w:szCs w:val="24"/>
          <w:lang w:val="ru-RU"/>
        </w:rPr>
        <w:t>ановление</w:t>
      </w:r>
      <w:r w:rsidR="00665623" w:rsidRPr="00665623">
        <w:rPr>
          <w:rFonts w:eastAsiaTheme="minorEastAsia"/>
          <w:sz w:val="24"/>
          <w:szCs w:val="24"/>
          <w:lang w:val="ru-RU"/>
        </w:rPr>
        <w:t xml:space="preserve"> администрации</w:t>
      </w:r>
      <w:r w:rsidR="00665623">
        <w:rPr>
          <w:rFonts w:eastAsiaTheme="minorEastAsia"/>
          <w:sz w:val="24"/>
          <w:szCs w:val="24"/>
          <w:lang w:val="ru-RU"/>
        </w:rPr>
        <w:t xml:space="preserve"> </w:t>
      </w:r>
      <w:proofErr w:type="spellStart"/>
      <w:r w:rsidR="00665623" w:rsidRPr="00665623">
        <w:rPr>
          <w:rFonts w:eastAsiaTheme="minorEastAsia"/>
          <w:sz w:val="24"/>
          <w:szCs w:val="24"/>
          <w:lang w:val="ru-RU"/>
        </w:rPr>
        <w:t>Дальнереченского</w:t>
      </w:r>
      <w:proofErr w:type="spellEnd"/>
      <w:r w:rsidR="00665623" w:rsidRPr="00665623">
        <w:rPr>
          <w:rFonts w:eastAsiaTheme="minorEastAsia"/>
          <w:sz w:val="24"/>
          <w:szCs w:val="24"/>
          <w:lang w:val="ru-RU"/>
        </w:rPr>
        <w:t xml:space="preserve"> муниципального района от 18 сентября 2017 года №</w:t>
      </w:r>
      <w:r w:rsidR="00E50F0C">
        <w:rPr>
          <w:rFonts w:eastAsiaTheme="minorEastAsia"/>
          <w:sz w:val="24"/>
          <w:szCs w:val="24"/>
          <w:lang w:val="ru-RU"/>
        </w:rPr>
        <w:t xml:space="preserve"> </w:t>
      </w:r>
      <w:r w:rsidR="00665623" w:rsidRPr="00665623">
        <w:rPr>
          <w:rFonts w:eastAsiaTheme="minorEastAsia"/>
          <w:sz w:val="24"/>
          <w:szCs w:val="24"/>
          <w:lang w:val="ru-RU"/>
        </w:rPr>
        <w:t>489-па «О внесении изменений в порядок формирования муниципального задания на оказание муниципальных услуг (выполнение работ) в отношении муниципальных учреждений Дальнереченского муниципального района и финансового обеспечения выполнения муниципального задания</w:t>
      </w:r>
      <w:r>
        <w:rPr>
          <w:rFonts w:eastAsiaTheme="minorEastAsia"/>
          <w:sz w:val="24"/>
          <w:szCs w:val="24"/>
          <w:lang w:val="ru-RU"/>
        </w:rPr>
        <w:t>»</w:t>
      </w:r>
      <w:r w:rsidR="00665623" w:rsidRPr="00665623">
        <w:rPr>
          <w:rFonts w:eastAsiaTheme="minorEastAsia"/>
          <w:sz w:val="24"/>
          <w:szCs w:val="24"/>
          <w:lang w:val="ru-RU"/>
        </w:rPr>
        <w:t>.</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3. Контроль за исполнением настоящего постановления возложить на заместителя главы </w:t>
      </w:r>
      <w:r>
        <w:rPr>
          <w:rFonts w:eastAsiaTheme="minorEastAsia"/>
          <w:sz w:val="24"/>
          <w:szCs w:val="24"/>
          <w:lang w:val="ru-RU"/>
        </w:rPr>
        <w:t xml:space="preserve">         </w:t>
      </w:r>
      <w:r w:rsidRPr="00665623">
        <w:rPr>
          <w:rFonts w:eastAsiaTheme="minorEastAsia"/>
          <w:sz w:val="24"/>
          <w:szCs w:val="24"/>
          <w:lang w:val="ru-RU"/>
        </w:rPr>
        <w:t>администрации Дальнереченского муниципального района А.Г. Попова.</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4.  Настоящее постановление подлежит размещению на официальном сайте администрации Дальнереченского муниципального района в сети «Интернет».</w:t>
      </w:r>
    </w:p>
    <w:p w:rsid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5. Настоящее постановление вступает в силу с 1 января 2023 года.</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Default="00665623" w:rsidP="00665623">
      <w:pPr>
        <w:widowControl w:val="0"/>
        <w:suppressAutoHyphens w:val="0"/>
        <w:autoSpaceDE w:val="0"/>
        <w:autoSpaceDN w:val="0"/>
        <w:rPr>
          <w:rFonts w:eastAsiaTheme="minorEastAsia"/>
          <w:sz w:val="24"/>
          <w:szCs w:val="24"/>
          <w:lang w:val="ru-RU"/>
        </w:rPr>
      </w:pPr>
      <w:r w:rsidRPr="00665623">
        <w:rPr>
          <w:rFonts w:eastAsiaTheme="minorEastAsia"/>
          <w:sz w:val="24"/>
          <w:szCs w:val="24"/>
          <w:lang w:val="ru-RU"/>
        </w:rPr>
        <w:t xml:space="preserve">  Глава Дальнереченского</w:t>
      </w:r>
    </w:p>
    <w:p w:rsidR="00665623" w:rsidRPr="00665623" w:rsidRDefault="00665623" w:rsidP="00665623">
      <w:pPr>
        <w:widowControl w:val="0"/>
        <w:suppressAutoHyphens w:val="0"/>
        <w:autoSpaceDE w:val="0"/>
        <w:autoSpaceDN w:val="0"/>
        <w:rPr>
          <w:rFonts w:eastAsiaTheme="minorEastAsia"/>
          <w:sz w:val="24"/>
          <w:szCs w:val="24"/>
          <w:lang w:val="ru-RU"/>
        </w:rPr>
      </w:pPr>
      <w:r>
        <w:rPr>
          <w:rFonts w:eastAsiaTheme="minorEastAsia"/>
          <w:sz w:val="24"/>
          <w:szCs w:val="24"/>
          <w:lang w:val="ru-RU"/>
        </w:rPr>
        <w:t xml:space="preserve"> </w:t>
      </w:r>
      <w:r w:rsidRPr="00665623">
        <w:rPr>
          <w:rFonts w:eastAsiaTheme="minorEastAsia"/>
          <w:sz w:val="24"/>
          <w:szCs w:val="24"/>
          <w:lang w:val="ru-RU"/>
        </w:rPr>
        <w:t xml:space="preserve"> муниципального района </w:t>
      </w:r>
      <w:r>
        <w:rPr>
          <w:rFonts w:eastAsiaTheme="minorEastAsia"/>
          <w:sz w:val="24"/>
          <w:szCs w:val="24"/>
          <w:lang w:val="ru-RU"/>
        </w:rPr>
        <w:t xml:space="preserve">                                                                                          </w:t>
      </w:r>
      <w:r w:rsidRPr="00665623">
        <w:rPr>
          <w:rFonts w:eastAsiaTheme="minorEastAsia"/>
          <w:sz w:val="24"/>
          <w:szCs w:val="24"/>
          <w:lang w:val="ru-RU"/>
        </w:rPr>
        <w:t>В.С. Дернов</w:t>
      </w:r>
    </w:p>
    <w:p w:rsidR="00665623" w:rsidRPr="00665623" w:rsidRDefault="00665623" w:rsidP="00665623">
      <w:pPr>
        <w:widowControl w:val="0"/>
        <w:suppressAutoHyphens w:val="0"/>
        <w:autoSpaceDE w:val="0"/>
        <w:autoSpaceDN w:val="0"/>
        <w:jc w:val="both"/>
        <w:rPr>
          <w:rFonts w:eastAsiaTheme="minorEastAsia"/>
          <w:sz w:val="24"/>
          <w:szCs w:val="24"/>
          <w:lang w:val="ru-RU"/>
        </w:rPr>
      </w:pPr>
      <w:r>
        <w:rPr>
          <w:rFonts w:eastAsiaTheme="minorEastAsia"/>
          <w:sz w:val="24"/>
          <w:szCs w:val="24"/>
          <w:lang w:val="ru-RU"/>
        </w:rPr>
        <w:t xml:space="preserve">                  </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Default="00665623" w:rsidP="00665623">
      <w:pPr>
        <w:widowControl w:val="0"/>
        <w:suppressAutoHyphens w:val="0"/>
        <w:autoSpaceDE w:val="0"/>
        <w:autoSpaceDN w:val="0"/>
        <w:jc w:val="right"/>
        <w:outlineLvl w:val="0"/>
        <w:rPr>
          <w:rFonts w:eastAsiaTheme="minorEastAsia"/>
          <w:sz w:val="20"/>
          <w:szCs w:val="22"/>
          <w:lang w:val="ru-RU"/>
        </w:rPr>
      </w:pPr>
    </w:p>
    <w:p w:rsidR="00D83683" w:rsidRDefault="00D83683" w:rsidP="00665623">
      <w:pPr>
        <w:widowControl w:val="0"/>
        <w:suppressAutoHyphens w:val="0"/>
        <w:autoSpaceDE w:val="0"/>
        <w:autoSpaceDN w:val="0"/>
        <w:jc w:val="right"/>
        <w:outlineLvl w:val="0"/>
        <w:rPr>
          <w:rFonts w:eastAsiaTheme="minorEastAsia"/>
          <w:sz w:val="20"/>
          <w:szCs w:val="22"/>
          <w:lang w:val="ru-RU"/>
        </w:rPr>
      </w:pPr>
    </w:p>
    <w:p w:rsidR="00D83683" w:rsidRDefault="00D83683" w:rsidP="00665623">
      <w:pPr>
        <w:widowControl w:val="0"/>
        <w:suppressAutoHyphens w:val="0"/>
        <w:autoSpaceDE w:val="0"/>
        <w:autoSpaceDN w:val="0"/>
        <w:jc w:val="right"/>
        <w:outlineLvl w:val="0"/>
        <w:rPr>
          <w:rFonts w:eastAsiaTheme="minorEastAsia"/>
          <w:sz w:val="20"/>
          <w:szCs w:val="22"/>
          <w:lang w:val="ru-RU"/>
        </w:rPr>
      </w:pPr>
    </w:p>
    <w:p w:rsidR="00665623" w:rsidRPr="00665623" w:rsidRDefault="00665623" w:rsidP="00665623">
      <w:pPr>
        <w:widowControl w:val="0"/>
        <w:suppressAutoHyphens w:val="0"/>
        <w:autoSpaceDE w:val="0"/>
        <w:autoSpaceDN w:val="0"/>
        <w:jc w:val="right"/>
        <w:outlineLvl w:val="0"/>
        <w:rPr>
          <w:rFonts w:eastAsiaTheme="minorEastAsia"/>
          <w:sz w:val="20"/>
          <w:szCs w:val="22"/>
          <w:lang w:val="ru-RU"/>
        </w:rPr>
      </w:pPr>
      <w:r w:rsidRPr="00665623">
        <w:rPr>
          <w:rFonts w:eastAsiaTheme="minorEastAsia"/>
          <w:sz w:val="20"/>
          <w:szCs w:val="22"/>
          <w:lang w:val="ru-RU"/>
        </w:rPr>
        <w:t>Утвержден</w:t>
      </w:r>
    </w:p>
    <w:p w:rsidR="00665623" w:rsidRPr="00665623" w:rsidRDefault="00665623" w:rsidP="00665623">
      <w:pPr>
        <w:widowControl w:val="0"/>
        <w:suppressAutoHyphens w:val="0"/>
        <w:autoSpaceDE w:val="0"/>
        <w:autoSpaceDN w:val="0"/>
        <w:jc w:val="right"/>
        <w:rPr>
          <w:rFonts w:eastAsiaTheme="minorEastAsia"/>
          <w:sz w:val="20"/>
          <w:szCs w:val="22"/>
          <w:lang w:val="ru-RU"/>
        </w:rPr>
      </w:pPr>
      <w:r w:rsidRPr="00665623">
        <w:rPr>
          <w:rFonts w:eastAsiaTheme="minorEastAsia"/>
          <w:sz w:val="20"/>
          <w:szCs w:val="22"/>
          <w:lang w:val="ru-RU"/>
        </w:rPr>
        <w:t>постановлением</w:t>
      </w:r>
    </w:p>
    <w:p w:rsidR="00665623" w:rsidRPr="00665623" w:rsidRDefault="00665623" w:rsidP="00665623">
      <w:pPr>
        <w:widowControl w:val="0"/>
        <w:suppressAutoHyphens w:val="0"/>
        <w:autoSpaceDE w:val="0"/>
        <w:autoSpaceDN w:val="0"/>
        <w:jc w:val="right"/>
        <w:rPr>
          <w:rFonts w:eastAsiaTheme="minorEastAsia"/>
          <w:sz w:val="20"/>
          <w:szCs w:val="22"/>
          <w:lang w:val="ru-RU"/>
        </w:rPr>
      </w:pPr>
      <w:r w:rsidRPr="00665623">
        <w:rPr>
          <w:rFonts w:eastAsiaTheme="minorEastAsia"/>
          <w:sz w:val="20"/>
          <w:szCs w:val="22"/>
          <w:lang w:val="ru-RU"/>
        </w:rPr>
        <w:t>администрации</w:t>
      </w:r>
    </w:p>
    <w:p w:rsidR="00665623" w:rsidRPr="00665623" w:rsidRDefault="00665623" w:rsidP="00665623">
      <w:pPr>
        <w:widowControl w:val="0"/>
        <w:suppressAutoHyphens w:val="0"/>
        <w:autoSpaceDE w:val="0"/>
        <w:autoSpaceDN w:val="0"/>
        <w:jc w:val="right"/>
        <w:rPr>
          <w:rFonts w:eastAsiaTheme="minorEastAsia"/>
          <w:sz w:val="20"/>
          <w:szCs w:val="22"/>
          <w:lang w:val="ru-RU"/>
        </w:rPr>
      </w:pPr>
      <w:r w:rsidRPr="00665623">
        <w:rPr>
          <w:rFonts w:eastAsiaTheme="minorEastAsia"/>
          <w:sz w:val="20"/>
          <w:szCs w:val="22"/>
          <w:lang w:val="ru-RU"/>
        </w:rPr>
        <w:t>Дальнереченского</w:t>
      </w:r>
    </w:p>
    <w:p w:rsidR="00665623" w:rsidRPr="00665623" w:rsidRDefault="00665623" w:rsidP="00665623">
      <w:pPr>
        <w:widowControl w:val="0"/>
        <w:suppressAutoHyphens w:val="0"/>
        <w:autoSpaceDE w:val="0"/>
        <w:autoSpaceDN w:val="0"/>
        <w:jc w:val="right"/>
        <w:rPr>
          <w:rFonts w:eastAsiaTheme="minorEastAsia"/>
          <w:sz w:val="20"/>
          <w:szCs w:val="22"/>
          <w:lang w:val="ru-RU"/>
        </w:rPr>
      </w:pPr>
      <w:r w:rsidRPr="00665623">
        <w:rPr>
          <w:rFonts w:eastAsiaTheme="minorEastAsia"/>
          <w:sz w:val="20"/>
          <w:szCs w:val="22"/>
          <w:lang w:val="ru-RU"/>
        </w:rPr>
        <w:t>муниципального района</w:t>
      </w:r>
    </w:p>
    <w:p w:rsidR="00665623" w:rsidRPr="00665623" w:rsidRDefault="00665623" w:rsidP="00665623">
      <w:pPr>
        <w:widowControl w:val="0"/>
        <w:suppressAutoHyphens w:val="0"/>
        <w:autoSpaceDE w:val="0"/>
        <w:autoSpaceDN w:val="0"/>
        <w:jc w:val="right"/>
        <w:rPr>
          <w:rFonts w:eastAsiaTheme="minorEastAsia"/>
          <w:sz w:val="20"/>
          <w:szCs w:val="22"/>
          <w:lang w:val="ru-RU"/>
        </w:rPr>
      </w:pPr>
      <w:r w:rsidRPr="00665623">
        <w:rPr>
          <w:rFonts w:eastAsiaTheme="minorEastAsia"/>
          <w:sz w:val="20"/>
          <w:szCs w:val="22"/>
          <w:lang w:val="ru-RU"/>
        </w:rPr>
        <w:t>от</w:t>
      </w:r>
      <w:r w:rsidR="0033183A">
        <w:rPr>
          <w:rFonts w:eastAsiaTheme="minorEastAsia"/>
          <w:sz w:val="20"/>
          <w:szCs w:val="22"/>
          <w:lang w:val="ru-RU"/>
        </w:rPr>
        <w:t xml:space="preserve"> 29.</w:t>
      </w:r>
      <w:bookmarkStart w:id="0" w:name="_GoBack"/>
      <w:bookmarkEnd w:id="0"/>
      <w:r w:rsidRPr="00665623">
        <w:rPr>
          <w:rFonts w:eastAsiaTheme="minorEastAsia"/>
          <w:sz w:val="20"/>
          <w:szCs w:val="22"/>
          <w:lang w:val="ru-RU"/>
        </w:rPr>
        <w:t>12.20</w:t>
      </w:r>
      <w:r>
        <w:rPr>
          <w:rFonts w:eastAsiaTheme="minorEastAsia"/>
          <w:sz w:val="20"/>
          <w:szCs w:val="22"/>
          <w:lang w:val="ru-RU"/>
        </w:rPr>
        <w:t>22 №</w:t>
      </w:r>
      <w:r w:rsidR="0033183A">
        <w:rPr>
          <w:rFonts w:eastAsiaTheme="minorEastAsia"/>
          <w:sz w:val="20"/>
          <w:szCs w:val="22"/>
          <w:lang w:val="ru-RU"/>
        </w:rPr>
        <w:t>743</w:t>
      </w:r>
      <w:r w:rsidRPr="00665623">
        <w:rPr>
          <w:rFonts w:eastAsiaTheme="minorEastAsia"/>
          <w:sz w:val="20"/>
          <w:szCs w:val="22"/>
          <w:lang w:val="ru-RU"/>
        </w:rPr>
        <w:t xml:space="preserve"> -</w:t>
      </w:r>
      <w:r>
        <w:rPr>
          <w:rFonts w:eastAsiaTheme="minorEastAsia"/>
          <w:sz w:val="20"/>
          <w:szCs w:val="22"/>
          <w:lang w:val="ru-RU"/>
        </w:rPr>
        <w:t>па</w:t>
      </w:r>
    </w:p>
    <w:p w:rsidR="00665623" w:rsidRPr="00665623" w:rsidRDefault="00665623" w:rsidP="00665623">
      <w:pPr>
        <w:widowControl w:val="0"/>
        <w:suppressAutoHyphens w:val="0"/>
        <w:autoSpaceDE w:val="0"/>
        <w:autoSpaceDN w:val="0"/>
        <w:jc w:val="both"/>
        <w:rPr>
          <w:rFonts w:ascii="Arial" w:eastAsiaTheme="minorEastAsia" w:hAnsi="Arial" w:cs="Arial"/>
          <w:sz w:val="20"/>
          <w:szCs w:val="22"/>
          <w:lang w:val="ru-RU"/>
        </w:rPr>
      </w:pPr>
    </w:p>
    <w:p w:rsidR="00BD14E0" w:rsidRDefault="00BD14E0" w:rsidP="00665623">
      <w:pPr>
        <w:widowControl w:val="0"/>
        <w:suppressAutoHyphens w:val="0"/>
        <w:autoSpaceDE w:val="0"/>
        <w:autoSpaceDN w:val="0"/>
        <w:jc w:val="center"/>
        <w:rPr>
          <w:rFonts w:eastAsiaTheme="minorEastAsia"/>
          <w:b/>
          <w:sz w:val="20"/>
          <w:szCs w:val="22"/>
          <w:lang w:val="ru-RU"/>
        </w:rPr>
      </w:pPr>
      <w:bookmarkStart w:id="1" w:name="P48"/>
      <w:bookmarkEnd w:id="1"/>
    </w:p>
    <w:p w:rsidR="001E341D" w:rsidRDefault="00BD14E0" w:rsidP="00665623">
      <w:pPr>
        <w:widowControl w:val="0"/>
        <w:suppressAutoHyphens w:val="0"/>
        <w:autoSpaceDE w:val="0"/>
        <w:autoSpaceDN w:val="0"/>
        <w:jc w:val="center"/>
        <w:rPr>
          <w:b/>
          <w:sz w:val="24"/>
          <w:szCs w:val="24"/>
          <w:lang w:val="ru-RU"/>
        </w:rPr>
      </w:pPr>
      <w:r w:rsidRPr="001E341D">
        <w:rPr>
          <w:rFonts w:eastAsiaTheme="minorEastAsia"/>
          <w:b/>
          <w:sz w:val="24"/>
          <w:szCs w:val="24"/>
          <w:lang w:val="ru-RU"/>
        </w:rPr>
        <w:t xml:space="preserve">Порядок </w:t>
      </w:r>
      <w:r w:rsidRPr="001E341D">
        <w:rPr>
          <w:b/>
          <w:sz w:val="24"/>
          <w:szCs w:val="24"/>
          <w:lang w:val="ru-RU"/>
        </w:rPr>
        <w:t xml:space="preserve">формирования муниципального задания на оказание </w:t>
      </w:r>
    </w:p>
    <w:p w:rsidR="001E341D" w:rsidRDefault="00BD14E0" w:rsidP="00665623">
      <w:pPr>
        <w:widowControl w:val="0"/>
        <w:suppressAutoHyphens w:val="0"/>
        <w:autoSpaceDE w:val="0"/>
        <w:autoSpaceDN w:val="0"/>
        <w:jc w:val="center"/>
        <w:rPr>
          <w:b/>
          <w:sz w:val="24"/>
          <w:szCs w:val="24"/>
          <w:lang w:val="ru-RU"/>
        </w:rPr>
      </w:pPr>
      <w:r w:rsidRPr="001E341D">
        <w:rPr>
          <w:b/>
          <w:sz w:val="24"/>
          <w:szCs w:val="24"/>
          <w:lang w:val="ru-RU"/>
        </w:rPr>
        <w:t xml:space="preserve"> муниципальных услуг (выполнение работ) в отношении муниципальных </w:t>
      </w:r>
    </w:p>
    <w:p w:rsidR="001E341D" w:rsidRDefault="001E341D" w:rsidP="00665623">
      <w:pPr>
        <w:widowControl w:val="0"/>
        <w:suppressAutoHyphens w:val="0"/>
        <w:autoSpaceDE w:val="0"/>
        <w:autoSpaceDN w:val="0"/>
        <w:jc w:val="center"/>
        <w:rPr>
          <w:b/>
          <w:sz w:val="24"/>
          <w:szCs w:val="24"/>
          <w:lang w:val="ru-RU"/>
        </w:rPr>
      </w:pPr>
      <w:r w:rsidRPr="001E341D">
        <w:rPr>
          <w:b/>
          <w:sz w:val="24"/>
          <w:szCs w:val="24"/>
          <w:lang w:val="ru-RU"/>
        </w:rPr>
        <w:t xml:space="preserve">учреждений </w:t>
      </w:r>
      <w:proofErr w:type="spellStart"/>
      <w:r w:rsidRPr="001E341D">
        <w:rPr>
          <w:b/>
          <w:sz w:val="24"/>
          <w:szCs w:val="24"/>
          <w:lang w:val="ru-RU"/>
        </w:rPr>
        <w:t>Дальнереченского</w:t>
      </w:r>
      <w:proofErr w:type="spellEnd"/>
      <w:r w:rsidR="00BD14E0" w:rsidRPr="001E341D">
        <w:rPr>
          <w:b/>
          <w:sz w:val="24"/>
          <w:szCs w:val="24"/>
          <w:lang w:val="ru-RU"/>
        </w:rPr>
        <w:t xml:space="preserve"> муниципального района и финансовом </w:t>
      </w:r>
    </w:p>
    <w:p w:rsidR="00665623" w:rsidRPr="001E341D" w:rsidRDefault="00BD14E0" w:rsidP="00665623">
      <w:pPr>
        <w:widowControl w:val="0"/>
        <w:suppressAutoHyphens w:val="0"/>
        <w:autoSpaceDE w:val="0"/>
        <w:autoSpaceDN w:val="0"/>
        <w:jc w:val="center"/>
        <w:rPr>
          <w:rFonts w:eastAsiaTheme="minorEastAsia"/>
          <w:b/>
          <w:sz w:val="24"/>
          <w:szCs w:val="24"/>
          <w:lang w:val="ru-RU"/>
        </w:rPr>
      </w:pPr>
      <w:r w:rsidRPr="001E341D">
        <w:rPr>
          <w:b/>
          <w:sz w:val="24"/>
          <w:szCs w:val="24"/>
          <w:lang w:val="ru-RU"/>
        </w:rPr>
        <w:t>обеспечении выполнения муниципального задания</w:t>
      </w:r>
    </w:p>
    <w:p w:rsidR="00665623" w:rsidRPr="00665623" w:rsidRDefault="00665623" w:rsidP="001E341D">
      <w:pPr>
        <w:widowControl w:val="0"/>
        <w:suppressAutoHyphens w:val="0"/>
        <w:autoSpaceDE w:val="0"/>
        <w:autoSpaceDN w:val="0"/>
        <w:jc w:val="center"/>
        <w:rPr>
          <w:rFonts w:eastAsiaTheme="minorEastAsia"/>
          <w:sz w:val="20"/>
          <w:szCs w:val="22"/>
          <w:lang w:val="ru-RU"/>
        </w:rPr>
      </w:pPr>
      <w:r w:rsidRPr="00665623">
        <w:rPr>
          <w:rFonts w:eastAsiaTheme="minorEastAsia"/>
          <w:b/>
          <w:sz w:val="20"/>
          <w:szCs w:val="22"/>
          <w:lang w:val="ru-RU"/>
        </w:rPr>
        <w:t xml:space="preserve"> </w:t>
      </w:r>
    </w:p>
    <w:p w:rsidR="00665623" w:rsidRPr="00665623" w:rsidRDefault="00665623" w:rsidP="00665623">
      <w:pPr>
        <w:widowControl w:val="0"/>
        <w:suppressAutoHyphens w:val="0"/>
        <w:autoSpaceDE w:val="0"/>
        <w:autoSpaceDN w:val="0"/>
        <w:jc w:val="both"/>
        <w:rPr>
          <w:rFonts w:ascii="Arial" w:eastAsiaTheme="minorEastAsia" w:hAnsi="Arial" w:cs="Arial"/>
          <w:sz w:val="20"/>
          <w:szCs w:val="22"/>
          <w:lang w:val="ru-RU"/>
        </w:rPr>
      </w:pPr>
    </w:p>
    <w:p w:rsidR="00665623" w:rsidRPr="00665623" w:rsidRDefault="00665623" w:rsidP="00665623">
      <w:pPr>
        <w:widowControl w:val="0"/>
        <w:suppressAutoHyphens w:val="0"/>
        <w:autoSpaceDE w:val="0"/>
        <w:autoSpaceDN w:val="0"/>
        <w:jc w:val="center"/>
        <w:outlineLvl w:val="1"/>
        <w:rPr>
          <w:rFonts w:eastAsiaTheme="minorEastAsia"/>
          <w:b/>
          <w:sz w:val="24"/>
          <w:szCs w:val="24"/>
          <w:lang w:val="ru-RU"/>
        </w:rPr>
      </w:pPr>
      <w:r w:rsidRPr="00665623">
        <w:rPr>
          <w:rFonts w:eastAsiaTheme="minorEastAsia"/>
          <w:b/>
          <w:sz w:val="24"/>
          <w:szCs w:val="24"/>
          <w:lang w:val="ru-RU"/>
        </w:rPr>
        <w:t>I. Общие положения</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D47D2B" w:rsidP="00665623">
      <w:pPr>
        <w:widowControl w:val="0"/>
        <w:suppressAutoHyphens w:val="0"/>
        <w:autoSpaceDE w:val="0"/>
        <w:autoSpaceDN w:val="0"/>
        <w:ind w:firstLine="540"/>
        <w:jc w:val="both"/>
        <w:rPr>
          <w:rFonts w:eastAsiaTheme="minorEastAsia"/>
          <w:sz w:val="24"/>
          <w:szCs w:val="24"/>
          <w:lang w:val="ru-RU"/>
        </w:rPr>
      </w:pPr>
      <w:r>
        <w:rPr>
          <w:rFonts w:eastAsiaTheme="minorEastAsia"/>
          <w:sz w:val="24"/>
          <w:szCs w:val="24"/>
          <w:lang w:val="ru-RU"/>
        </w:rPr>
        <w:t>1. Настоящий</w:t>
      </w:r>
      <w:r w:rsidR="00665623" w:rsidRPr="00665623">
        <w:rPr>
          <w:rFonts w:eastAsiaTheme="minorEastAsia"/>
          <w:sz w:val="24"/>
          <w:szCs w:val="24"/>
          <w:lang w:val="ru-RU"/>
        </w:rPr>
        <w:t xml:space="preserve"> Порядок разработан в соответствии со </w:t>
      </w:r>
      <w:hyperlink r:id="rId13" w:tooltip="&quot;Бюджетный кодекс Российской Федерации&quot; от 31.07.1998 N 145-ФЗ (ред. от 21.11.2022) {КонсультантПлюс}">
        <w:r w:rsidR="00665623" w:rsidRPr="00665623">
          <w:rPr>
            <w:rFonts w:eastAsiaTheme="minorEastAsia"/>
            <w:sz w:val="24"/>
            <w:szCs w:val="24"/>
            <w:lang w:val="ru-RU"/>
          </w:rPr>
          <w:t>статьей 69.2</w:t>
        </w:r>
      </w:hyperlink>
      <w:r w:rsidR="00665623" w:rsidRPr="00665623">
        <w:rPr>
          <w:rFonts w:eastAsiaTheme="minorEastAsia"/>
          <w:sz w:val="24"/>
          <w:szCs w:val="24"/>
          <w:lang w:val="ru-RU"/>
        </w:rPr>
        <w:t xml:space="preserve"> Бюджетного кодекса Российской Федерации, </w:t>
      </w:r>
      <w:hyperlink r:id="rId14" w:tooltip="Федеральный закон от 12.01.1996 N 7-ФЗ (ред. от 07.10.2022) &quot;О некоммерческих организациях&quot; (с изм. и доп., вступ. в силу с 01.12.2022) {КонсультантПлюс}">
        <w:r w:rsidR="00665623" w:rsidRPr="00665623">
          <w:rPr>
            <w:rFonts w:eastAsiaTheme="minorEastAsia"/>
            <w:sz w:val="24"/>
            <w:szCs w:val="24"/>
            <w:lang w:val="ru-RU"/>
          </w:rPr>
          <w:t>статьей 9.2</w:t>
        </w:r>
      </w:hyperlink>
      <w:r w:rsidR="00665623" w:rsidRPr="00665623">
        <w:rPr>
          <w:rFonts w:eastAsiaTheme="minorEastAsia"/>
          <w:sz w:val="24"/>
          <w:szCs w:val="24"/>
          <w:lang w:val="ru-RU"/>
        </w:rPr>
        <w:t xml:space="preserve"> Федерального</w:t>
      </w:r>
      <w:r w:rsidR="00665623">
        <w:rPr>
          <w:rFonts w:eastAsiaTheme="minorEastAsia"/>
          <w:sz w:val="24"/>
          <w:szCs w:val="24"/>
          <w:lang w:val="ru-RU"/>
        </w:rPr>
        <w:t xml:space="preserve"> закона от 12 января 1996 года №</w:t>
      </w:r>
      <w:r w:rsidR="00665623" w:rsidRPr="00665623">
        <w:rPr>
          <w:rFonts w:eastAsiaTheme="minorEastAsia"/>
          <w:sz w:val="24"/>
          <w:szCs w:val="24"/>
          <w:lang w:val="ru-RU"/>
        </w:rPr>
        <w:t xml:space="preserve"> 7-ФЗ "О некоммерческих организациях", </w:t>
      </w:r>
      <w:hyperlink r:id="rId15" w:tooltip="Федеральный закон от 03.11.2006 N 174-ФЗ (ред. от 21.11.2022) &quot;Об автономных учреждениях&quot; {КонсультантПлюс}">
        <w:r w:rsidR="00665623" w:rsidRPr="00665623">
          <w:rPr>
            <w:rFonts w:eastAsiaTheme="minorEastAsia"/>
            <w:sz w:val="24"/>
            <w:szCs w:val="24"/>
            <w:lang w:val="ru-RU"/>
          </w:rPr>
          <w:t>статьей 4</w:t>
        </w:r>
      </w:hyperlink>
      <w:r w:rsidR="00665623" w:rsidRPr="00665623">
        <w:rPr>
          <w:rFonts w:eastAsiaTheme="minorEastAsia"/>
          <w:sz w:val="24"/>
          <w:szCs w:val="24"/>
          <w:lang w:val="ru-RU"/>
        </w:rPr>
        <w:t xml:space="preserve"> Федеральног</w:t>
      </w:r>
      <w:r w:rsidR="00665623">
        <w:rPr>
          <w:rFonts w:eastAsiaTheme="minorEastAsia"/>
          <w:sz w:val="24"/>
          <w:szCs w:val="24"/>
          <w:lang w:val="ru-RU"/>
        </w:rPr>
        <w:t>о закона от 3 ноября 2006 года №</w:t>
      </w:r>
      <w:r w:rsidR="00665623" w:rsidRPr="00665623">
        <w:rPr>
          <w:rFonts w:eastAsiaTheme="minorEastAsia"/>
          <w:sz w:val="24"/>
          <w:szCs w:val="24"/>
          <w:lang w:val="ru-RU"/>
        </w:rPr>
        <w:t xml:space="preserve"> 174-ФЗ "Об автономных учреждениях" и устанавливает порядок формирования и финансовое обеспечение выполнения муниципального задания на оказание муниципальных услуг (выполнение работ) (далее - муниципальное задание) муниципальными бюджетными, муниципальными автономными учреждениями, а также муниципальными казенными учреждениями, определенными в соответствии с решением главных распорядителей средств местного бюджета, в ведении которых находятся указанные казенные учреждения (далее - муниципальные учреждения).</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center"/>
        <w:outlineLvl w:val="1"/>
        <w:rPr>
          <w:rFonts w:eastAsiaTheme="minorEastAsia"/>
          <w:b/>
          <w:sz w:val="24"/>
          <w:szCs w:val="24"/>
          <w:lang w:val="ru-RU"/>
        </w:rPr>
      </w:pPr>
      <w:bookmarkStart w:id="2" w:name="P64"/>
      <w:bookmarkEnd w:id="2"/>
      <w:r w:rsidRPr="00665623">
        <w:rPr>
          <w:rFonts w:eastAsiaTheme="minorEastAsia"/>
          <w:b/>
          <w:sz w:val="24"/>
          <w:szCs w:val="24"/>
          <w:lang w:val="ru-RU"/>
        </w:rPr>
        <w:t>II. Порядок формирования (изменения) муниципального задания</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ind w:firstLine="540"/>
        <w:jc w:val="both"/>
        <w:rPr>
          <w:rFonts w:eastAsiaTheme="minorEastAsia"/>
          <w:sz w:val="24"/>
          <w:szCs w:val="24"/>
          <w:lang w:val="ru-RU"/>
        </w:rPr>
      </w:pPr>
      <w:r w:rsidRPr="00665623">
        <w:rPr>
          <w:rFonts w:eastAsiaTheme="minorEastAsia"/>
          <w:sz w:val="24"/>
          <w:szCs w:val="24"/>
          <w:lang w:val="ru-RU"/>
        </w:rPr>
        <w:t xml:space="preserve">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и утверждается на срок, соответствующий установленному сроку формирования бюджета Дальнереченского муниципального района. </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3. Муниципальное задание содержит:</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а) показатели, характеризующие качество и (или) объем (содержание) оказываемых муниципальных услуг (выполняемых работ);</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б) определение категорий физических и (или) юридических лиц, являющихся потребителями соответствующих услуг;</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в) порядок оказания соответствующих услуг;</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д) порядок контроля за исполнением муниципального задания, в том числе условия и порядок его досрочного прекращения;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е) требования к отчетности об исполнении муниципального задания.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4. Муниципальное задание формируется по </w:t>
      </w:r>
      <w:hyperlink w:anchor="P265" w:tooltip="                           Муниципальное задание">
        <w:r w:rsidRPr="00665623">
          <w:rPr>
            <w:rFonts w:eastAsiaTheme="minorEastAsia"/>
            <w:sz w:val="24"/>
            <w:szCs w:val="24"/>
            <w:lang w:val="ru-RU"/>
          </w:rPr>
          <w:t>форме</w:t>
        </w:r>
      </w:hyperlink>
      <w:r w:rsidRPr="00665623">
        <w:rPr>
          <w:rFonts w:eastAsiaTheme="minorEastAsia"/>
          <w:sz w:val="24"/>
          <w:szCs w:val="24"/>
          <w:lang w:val="ru-RU"/>
        </w:rPr>
        <w:t xml:space="preserve"> согласно</w:t>
      </w:r>
      <w:r>
        <w:rPr>
          <w:rFonts w:eastAsiaTheme="minorEastAsia"/>
          <w:sz w:val="24"/>
          <w:szCs w:val="24"/>
          <w:lang w:val="ru-RU"/>
        </w:rPr>
        <w:t xml:space="preserve"> приложению №</w:t>
      </w:r>
      <w:r w:rsidRPr="00665623">
        <w:rPr>
          <w:rFonts w:eastAsiaTheme="minorEastAsia"/>
          <w:sz w:val="24"/>
          <w:szCs w:val="24"/>
          <w:lang w:val="ru-RU"/>
        </w:rPr>
        <w:t xml:space="preserve"> 1.</w:t>
      </w:r>
    </w:p>
    <w:p w:rsid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p>
    <w:p w:rsidR="00D47D2B" w:rsidRDefault="00D47D2B" w:rsidP="00665623">
      <w:pPr>
        <w:widowControl w:val="0"/>
        <w:suppressAutoHyphens w:val="0"/>
        <w:autoSpaceDE w:val="0"/>
        <w:autoSpaceDN w:val="0"/>
        <w:spacing w:before="200"/>
        <w:ind w:firstLine="540"/>
        <w:jc w:val="both"/>
        <w:rPr>
          <w:rFonts w:eastAsiaTheme="minorEastAsia"/>
          <w:sz w:val="24"/>
          <w:szCs w:val="24"/>
          <w:lang w:val="ru-RU"/>
        </w:rPr>
      </w:pPr>
    </w:p>
    <w:p w:rsidR="001E341D"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В муниципальном задании устанавливаются допустимые (возможные) отклонения в процентах от установленных значений показателей качества и (или) объема, установленного в муниципальном задании, в пределах которого оно считается выполненным, в размере не более 15%, в отношении отдельной муниципальной услуги (работы) либо общее допустимое (возможное) отклонение - в отношении муниципального задания или его части. Муниципальное задание является невыполненным в случае </w:t>
      </w:r>
      <w:proofErr w:type="spellStart"/>
      <w:r w:rsidRPr="00665623">
        <w:rPr>
          <w:rFonts w:eastAsiaTheme="minorEastAsia"/>
          <w:sz w:val="24"/>
          <w:szCs w:val="24"/>
          <w:lang w:val="ru-RU"/>
        </w:rPr>
        <w:t>недостижения</w:t>
      </w:r>
      <w:proofErr w:type="spellEnd"/>
      <w:r w:rsidRPr="00665623">
        <w:rPr>
          <w:rFonts w:eastAsiaTheme="minorEastAsia"/>
          <w:sz w:val="24"/>
          <w:szCs w:val="24"/>
          <w:lang w:val="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5. Муниципальное задание формируется при разработке проекта бюджета Дальнереченского муниципального района на очередной финансовый год и плановый период (для вновь созданных учреждений - при разработке проекта о внесении изменений в бюджет) и утверждается не позднее 15 рабочих дней со дня утверждения главным распорядителям средств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а) муниципальных казенных учреждений - главными распорядителями средств бюджета </w:t>
      </w:r>
      <w:r>
        <w:rPr>
          <w:rFonts w:eastAsiaTheme="minorEastAsia"/>
          <w:sz w:val="24"/>
          <w:szCs w:val="24"/>
          <w:lang w:val="ru-RU"/>
        </w:rPr>
        <w:t xml:space="preserve">             </w:t>
      </w:r>
      <w:r w:rsidRPr="00665623">
        <w:rPr>
          <w:rFonts w:eastAsiaTheme="minorEastAsia"/>
          <w:sz w:val="24"/>
          <w:szCs w:val="24"/>
          <w:lang w:val="ru-RU"/>
        </w:rPr>
        <w:t>Дальнереченского муниципального района, в ведении которых находятся муниципальные казенные учреждения (далее - главные распорядители);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б) муниципальных бюджетных и муниципальных автономных учреждений - органами, осуществляющими функции и полномочия учредителя муниципальных бюджетных или автономных учреждений (далее - учредители).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bookmarkStart w:id="3" w:name="P83"/>
      <w:bookmarkEnd w:id="3"/>
      <w:r w:rsidRPr="00665623">
        <w:rPr>
          <w:rFonts w:eastAsiaTheme="minorEastAsia"/>
          <w:sz w:val="24"/>
          <w:szCs w:val="24"/>
          <w:lang w:val="ru-RU"/>
        </w:rPr>
        <w:t>6. Муниципальное задание формируется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формирование, ведение и утверждение которого осуществляется в порядке, установленном Правительством Российской Федерации, а также в соответствии с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(далее - базовый (отраслевой) перечень).</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7. В случае внесения изменений в муниципальное задание утверждается новое муниципальное задание (с учетом внесенных изменений) в порядке, установленном для его формирования в соответствии с </w:t>
      </w:r>
      <w:hyperlink w:anchor="P64" w:tooltip="II. Порядок формирования (изменения) муниципального задания">
        <w:r w:rsidRPr="00665623">
          <w:rPr>
            <w:rFonts w:eastAsiaTheme="minorEastAsia"/>
            <w:sz w:val="24"/>
            <w:szCs w:val="24"/>
            <w:lang w:val="ru-RU"/>
          </w:rPr>
          <w:t>разделом II</w:t>
        </w:r>
      </w:hyperlink>
      <w:r w:rsidRPr="00665623">
        <w:rPr>
          <w:rFonts w:eastAsiaTheme="minorEastAsia"/>
          <w:sz w:val="24"/>
          <w:szCs w:val="24"/>
          <w:lang w:val="ru-RU"/>
        </w:rPr>
        <w:t xml:space="preserve"> "Порядок формирования (изменения) муниципального задания" настоящего Порядка.</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8. Изменения в муниципальное задание вносятся в следующих случаях:</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при внесении изменений в нормативные правовые акты, на основании которых формируется муниципальное задание;</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при внесении изменений в показатели муниципального задания;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изменения размера бюджетных ассигнований, предусмотренных в бюджете </w:t>
      </w:r>
      <w:r w:rsidR="001E341D">
        <w:rPr>
          <w:rFonts w:eastAsiaTheme="minorEastAsia"/>
          <w:sz w:val="24"/>
          <w:szCs w:val="24"/>
          <w:lang w:val="ru-RU"/>
        </w:rPr>
        <w:t xml:space="preserve">                     </w:t>
      </w:r>
      <w:proofErr w:type="spellStart"/>
      <w:r w:rsidRPr="00665623">
        <w:rPr>
          <w:rFonts w:eastAsiaTheme="minorEastAsia"/>
          <w:sz w:val="24"/>
          <w:szCs w:val="24"/>
          <w:lang w:val="ru-RU"/>
        </w:rPr>
        <w:t>Дальнереченского</w:t>
      </w:r>
      <w:proofErr w:type="spellEnd"/>
      <w:r w:rsidRPr="00665623">
        <w:rPr>
          <w:rFonts w:eastAsiaTheme="minorEastAsia"/>
          <w:sz w:val="24"/>
          <w:szCs w:val="24"/>
          <w:lang w:val="ru-RU"/>
        </w:rPr>
        <w:t xml:space="preserve"> муниципального района для финансового обеспечения выполнения муниципального задания, влекущих за собой изменение муниципального задания.</w:t>
      </w:r>
    </w:p>
    <w:p w:rsidR="001E341D" w:rsidRDefault="001E341D" w:rsidP="00665623">
      <w:pPr>
        <w:widowControl w:val="0"/>
        <w:suppressAutoHyphens w:val="0"/>
        <w:autoSpaceDE w:val="0"/>
        <w:autoSpaceDN w:val="0"/>
        <w:spacing w:before="200"/>
        <w:ind w:firstLine="540"/>
        <w:jc w:val="both"/>
        <w:rPr>
          <w:rFonts w:eastAsiaTheme="minorEastAsia"/>
          <w:sz w:val="24"/>
          <w:szCs w:val="24"/>
          <w:lang w:val="ru-RU"/>
        </w:rPr>
      </w:pP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9. Муниципальные учреждения размещают муниципальное задание, за исключением сведений, отнесенных к государственной тайне, в информационно-телекоммуникационной сети </w:t>
      </w:r>
      <w:r w:rsidR="0003620D">
        <w:rPr>
          <w:rFonts w:eastAsiaTheme="minorEastAsia"/>
          <w:sz w:val="24"/>
          <w:szCs w:val="24"/>
          <w:lang w:val="ru-RU"/>
        </w:rPr>
        <w:t xml:space="preserve">           </w:t>
      </w:r>
      <w:r w:rsidRPr="00665623">
        <w:rPr>
          <w:rFonts w:eastAsiaTheme="minorEastAsia"/>
          <w:sz w:val="24"/>
          <w:szCs w:val="24"/>
          <w:lang w:val="ru-RU"/>
        </w:rPr>
        <w:t>"Интернет" на официальном сайте по размещению информации о государственных и муниципальных учреждениях (www.bus.gov.ru) в установленном порядке, а также могут размещать на официальном сайте муниципальных учреждений.</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Главные распорядители, учредители размещают муниципальное задание (муниципальное задание с учетом внесенных изменений), за исключением сведений, отнесенных к государственной тайне, в информационно-телекоммуникационной сети "Интернет" на официальном сайте </w:t>
      </w:r>
      <w:r w:rsidR="0003620D">
        <w:rPr>
          <w:rFonts w:eastAsiaTheme="minorEastAsia"/>
          <w:sz w:val="24"/>
          <w:szCs w:val="24"/>
          <w:lang w:val="ru-RU"/>
        </w:rPr>
        <w:t xml:space="preserve">                  </w:t>
      </w:r>
      <w:r w:rsidRPr="00665623">
        <w:rPr>
          <w:rFonts w:eastAsiaTheme="minorEastAsia"/>
          <w:sz w:val="24"/>
          <w:szCs w:val="24"/>
          <w:lang w:val="ru-RU"/>
        </w:rPr>
        <w:t>администрации Дальнереченского муниципального района в течение одного месяца со дня его утверждения.</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center"/>
        <w:outlineLvl w:val="1"/>
        <w:rPr>
          <w:rFonts w:eastAsiaTheme="minorEastAsia"/>
          <w:b/>
          <w:sz w:val="24"/>
          <w:szCs w:val="24"/>
          <w:lang w:val="ru-RU"/>
        </w:rPr>
      </w:pPr>
      <w:r w:rsidRPr="00665623">
        <w:rPr>
          <w:rFonts w:eastAsiaTheme="minorEastAsia"/>
          <w:b/>
          <w:sz w:val="24"/>
          <w:szCs w:val="24"/>
          <w:lang w:val="ru-RU"/>
        </w:rPr>
        <w:t>III. Финансовое обеспечение</w:t>
      </w:r>
    </w:p>
    <w:p w:rsidR="00665623" w:rsidRPr="00665623" w:rsidRDefault="00665623" w:rsidP="00665623">
      <w:pPr>
        <w:widowControl w:val="0"/>
        <w:suppressAutoHyphens w:val="0"/>
        <w:autoSpaceDE w:val="0"/>
        <w:autoSpaceDN w:val="0"/>
        <w:jc w:val="center"/>
        <w:rPr>
          <w:rFonts w:eastAsiaTheme="minorEastAsia"/>
          <w:b/>
          <w:sz w:val="24"/>
          <w:szCs w:val="24"/>
          <w:lang w:val="ru-RU"/>
        </w:rPr>
      </w:pPr>
      <w:r w:rsidRPr="00665623">
        <w:rPr>
          <w:rFonts w:eastAsiaTheme="minorEastAsia"/>
          <w:b/>
          <w:sz w:val="24"/>
          <w:szCs w:val="24"/>
          <w:lang w:val="ru-RU"/>
        </w:rPr>
        <w:t>выполнения муниципального задания</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ind w:firstLine="540"/>
        <w:jc w:val="both"/>
        <w:rPr>
          <w:rFonts w:eastAsiaTheme="minorEastAsia"/>
          <w:sz w:val="24"/>
          <w:szCs w:val="24"/>
          <w:lang w:val="ru-RU"/>
        </w:rPr>
      </w:pPr>
      <w:bookmarkStart w:id="4" w:name="P96"/>
      <w:bookmarkEnd w:id="4"/>
      <w:r w:rsidRPr="00665623">
        <w:rPr>
          <w:rFonts w:eastAsiaTheme="minorEastAsia"/>
          <w:sz w:val="24"/>
          <w:szCs w:val="24"/>
          <w:lang w:val="ru-RU"/>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 расходов,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(далее - имущество учреждения), затрат на уплату налогов, в качестве объекта налогообложения по которым признается имущество учреждения.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Объем финансового обеспечения выполнения муниципального задания (R) определяется по формуле:</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C44AB2" w:rsidP="00665623">
      <w:pPr>
        <w:widowControl w:val="0"/>
        <w:suppressAutoHyphens w:val="0"/>
        <w:autoSpaceDE w:val="0"/>
        <w:autoSpaceDN w:val="0"/>
        <w:ind w:firstLine="540"/>
        <w:jc w:val="both"/>
        <w:rPr>
          <w:rFonts w:eastAsiaTheme="minorEastAsia"/>
          <w:sz w:val="24"/>
          <w:szCs w:val="24"/>
          <w:lang w:val="ru-RU"/>
        </w:rPr>
      </w:pPr>
      <w:r w:rsidRPr="00665623">
        <w:rPr>
          <w:rFonts w:eastAsiaTheme="minorEastAsia"/>
          <w:noProof/>
          <w:position w:val="-17"/>
          <w:sz w:val="24"/>
          <w:szCs w:val="24"/>
          <w:lang w:val="ru-RU"/>
        </w:rPr>
        <w:drawing>
          <wp:inline distT="0" distB="0" distL="0" distR="0" wp14:anchorId="3895D7AB" wp14:editId="677F81C7">
            <wp:extent cx="2548800" cy="345600"/>
            <wp:effectExtent l="0" t="0" r="390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r="16114"/>
                    <a:stretch>
                      <a:fillRect/>
                    </a:stretch>
                  </pic:blipFill>
                  <pic:spPr bwMode="auto">
                    <a:xfrm>
                      <a:off x="0" y="0"/>
                      <a:ext cx="2548800" cy="345600"/>
                    </a:xfrm>
                    <a:prstGeom prst="rect">
                      <a:avLst/>
                    </a:prstGeom>
                    <a:noFill/>
                    <a:ln>
                      <a:noFill/>
                    </a:ln>
                  </pic:spPr>
                </pic:pic>
              </a:graphicData>
            </a:graphic>
          </wp:inline>
        </w:drawing>
      </w:r>
      <w:r>
        <w:rPr>
          <w:rFonts w:eastAsiaTheme="minorEastAsia"/>
          <w:noProof/>
          <w:position w:val="-17"/>
          <w:sz w:val="24"/>
          <w:szCs w:val="24"/>
          <w:lang w:val="ru-RU"/>
        </w:rPr>
        <w:t>,</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ind w:firstLine="540"/>
        <w:jc w:val="both"/>
        <w:rPr>
          <w:rFonts w:eastAsiaTheme="minorEastAsia"/>
          <w:sz w:val="24"/>
          <w:szCs w:val="24"/>
          <w:lang w:val="ru-RU"/>
        </w:rPr>
      </w:pPr>
      <w:r w:rsidRPr="00665623">
        <w:rPr>
          <w:rFonts w:eastAsiaTheme="minorEastAsia"/>
          <w:sz w:val="24"/>
          <w:szCs w:val="24"/>
          <w:lang w:val="ru-RU"/>
        </w:rPr>
        <w:t>где:</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proofErr w:type="spellStart"/>
      <w:r w:rsidRPr="00665623">
        <w:rPr>
          <w:rFonts w:eastAsiaTheme="minorEastAsia"/>
          <w:sz w:val="24"/>
          <w:szCs w:val="24"/>
          <w:lang w:val="ru-RU"/>
        </w:rPr>
        <w:t>N</w:t>
      </w:r>
      <w:r w:rsidRPr="00665623">
        <w:rPr>
          <w:rFonts w:eastAsiaTheme="minorEastAsia"/>
          <w:sz w:val="24"/>
          <w:szCs w:val="24"/>
          <w:vertAlign w:val="subscript"/>
          <w:lang w:val="ru-RU"/>
        </w:rPr>
        <w:t>i</w:t>
      </w:r>
      <w:proofErr w:type="spellEnd"/>
      <w:r w:rsidRPr="00665623">
        <w:rPr>
          <w:rFonts w:eastAsiaTheme="minorEastAsia"/>
          <w:sz w:val="24"/>
          <w:szCs w:val="24"/>
          <w:lang w:val="ru-RU"/>
        </w:rPr>
        <w:t xml:space="preserve"> - нормативные затраты на оказание i-й муниципальной услуги, включенной в базовый (отраслевой) перечень;</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proofErr w:type="spellStart"/>
      <w:r w:rsidRPr="00665623">
        <w:rPr>
          <w:rFonts w:eastAsiaTheme="minorEastAsia"/>
          <w:sz w:val="24"/>
          <w:szCs w:val="24"/>
          <w:lang w:val="ru-RU"/>
        </w:rPr>
        <w:t>V</w:t>
      </w:r>
      <w:r w:rsidRPr="00665623">
        <w:rPr>
          <w:rFonts w:eastAsiaTheme="minorEastAsia"/>
          <w:sz w:val="24"/>
          <w:szCs w:val="24"/>
          <w:vertAlign w:val="subscript"/>
          <w:lang w:val="ru-RU"/>
        </w:rPr>
        <w:t>i</w:t>
      </w:r>
      <w:proofErr w:type="spellEnd"/>
      <w:r w:rsidRPr="00665623">
        <w:rPr>
          <w:rFonts w:eastAsiaTheme="minorEastAsia"/>
          <w:sz w:val="24"/>
          <w:szCs w:val="24"/>
          <w:lang w:val="ru-RU"/>
        </w:rPr>
        <w:t xml:space="preserve"> - объем i-й муниципальной услуги, установленной муниципальным заданием;</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proofErr w:type="spellStart"/>
      <w:r w:rsidRPr="00665623">
        <w:rPr>
          <w:rFonts w:eastAsiaTheme="minorEastAsia"/>
          <w:sz w:val="24"/>
          <w:szCs w:val="24"/>
          <w:lang w:val="ru-RU"/>
        </w:rPr>
        <w:t>R</w:t>
      </w:r>
      <w:r w:rsidRPr="00665623">
        <w:rPr>
          <w:rFonts w:eastAsiaTheme="minorEastAsia"/>
          <w:sz w:val="24"/>
          <w:szCs w:val="24"/>
          <w:vertAlign w:val="subscript"/>
          <w:lang w:val="ru-RU"/>
        </w:rPr>
        <w:t>w</w:t>
      </w:r>
      <w:proofErr w:type="spellEnd"/>
      <w:r w:rsidRPr="00665623">
        <w:rPr>
          <w:rFonts w:eastAsiaTheme="minorEastAsia"/>
          <w:sz w:val="24"/>
          <w:szCs w:val="24"/>
          <w:lang w:val="ru-RU"/>
        </w:rPr>
        <w:t xml:space="preserve"> - расходы на выполнение w-й работы, включенной в базовый (отраслевой) перечень;</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proofErr w:type="spellStart"/>
      <w:r w:rsidRPr="00665623">
        <w:rPr>
          <w:rFonts w:eastAsiaTheme="minorEastAsia"/>
          <w:sz w:val="24"/>
          <w:szCs w:val="24"/>
          <w:lang w:val="ru-RU"/>
        </w:rPr>
        <w:t>P</w:t>
      </w:r>
      <w:r w:rsidRPr="00665623">
        <w:rPr>
          <w:rFonts w:eastAsiaTheme="minorEastAsia"/>
          <w:sz w:val="24"/>
          <w:szCs w:val="24"/>
          <w:vertAlign w:val="subscript"/>
          <w:lang w:val="ru-RU"/>
        </w:rPr>
        <w:t>i</w:t>
      </w:r>
      <w:proofErr w:type="spellEnd"/>
      <w:r w:rsidRPr="00665623">
        <w:rPr>
          <w:rFonts w:eastAsiaTheme="minorEastAsia"/>
          <w:sz w:val="24"/>
          <w:szCs w:val="24"/>
          <w:lang w:val="ru-RU"/>
        </w:rPr>
        <w:t xml:space="preserve"> - размер платы (тариф и цена) за оказание i-й муниципальной услуги в соответствии с </w:t>
      </w:r>
      <w:hyperlink w:anchor="P123" w:tooltip="17.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
        <w:r w:rsidR="00D47D2B">
          <w:rPr>
            <w:rFonts w:eastAsiaTheme="minorEastAsia"/>
            <w:sz w:val="24"/>
            <w:szCs w:val="24"/>
            <w:lang w:val="ru-RU"/>
          </w:rPr>
          <w:t>15</w:t>
        </w:r>
      </w:hyperlink>
      <w:r w:rsidRPr="00665623">
        <w:rPr>
          <w:rFonts w:eastAsiaTheme="minorEastAsia"/>
          <w:sz w:val="24"/>
          <w:szCs w:val="24"/>
          <w:lang w:val="ru-RU"/>
        </w:rPr>
        <w:t xml:space="preserve"> настоящего Порядка, установленный муниципальным заданием;</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N</w:t>
      </w:r>
      <w:r w:rsidRPr="00665623">
        <w:rPr>
          <w:rFonts w:eastAsiaTheme="minorEastAsia"/>
          <w:sz w:val="24"/>
          <w:szCs w:val="24"/>
          <w:vertAlign w:val="superscript"/>
          <w:lang w:val="ru-RU"/>
        </w:rPr>
        <w:t>УН</w:t>
      </w:r>
      <w:r w:rsidRPr="00665623">
        <w:rPr>
          <w:rFonts w:eastAsiaTheme="minorEastAsia"/>
          <w:sz w:val="24"/>
          <w:szCs w:val="24"/>
          <w:lang w:val="ru-RU"/>
        </w:rPr>
        <w:t xml:space="preserve"> - затраты на уплату налогов, в качестве объекта налогообложения по которым </w:t>
      </w:r>
      <w:r w:rsidR="00D47D2B">
        <w:rPr>
          <w:rFonts w:eastAsiaTheme="minorEastAsia"/>
          <w:sz w:val="24"/>
          <w:szCs w:val="24"/>
          <w:lang w:val="ru-RU"/>
        </w:rPr>
        <w:t>признается имущество учреждения.</w:t>
      </w:r>
    </w:p>
    <w:p w:rsidR="00D8368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11. Нормативные затраты на оказание муниципальных услуг определяются в соответствии с </w:t>
      </w:r>
      <w:hyperlink w:anchor="P169" w:tooltip="V. Определение нормативных затрат">
        <w:r w:rsidRPr="00665623">
          <w:rPr>
            <w:rFonts w:eastAsiaTheme="minorEastAsia"/>
            <w:sz w:val="24"/>
            <w:szCs w:val="24"/>
            <w:lang w:val="ru-RU"/>
          </w:rPr>
          <w:t>разделом V</w:t>
        </w:r>
      </w:hyperlink>
      <w:r w:rsidRPr="00665623">
        <w:rPr>
          <w:rFonts w:eastAsiaTheme="minorEastAsia"/>
          <w:sz w:val="24"/>
          <w:szCs w:val="24"/>
          <w:lang w:val="ru-RU"/>
        </w:rPr>
        <w:t xml:space="preserve"> настоящего Порядка.</w:t>
      </w:r>
    </w:p>
    <w:p w:rsidR="001E341D"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12. Расходы на выполнение работ определяются учредителем в отношении муниципальных бюджетных или автономных учреждений, а также главным распорядителем средств местного бюджета, в ведении которого находятся казенные учреждения, исходя из объемов и сложности выполняемых работ сметным или проектным методом.</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При применении сметного метода определение расходов на выполнение работ осуществляется на основе детализированной сметы выполняемых работ.</w:t>
      </w:r>
    </w:p>
    <w:p w:rsidR="00D47D2B"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При применении проектного метода определение расходов на выполнение работ осуществляется на основе общей суммы затрат на реализацию выполняемых работ с разбивкой </w:t>
      </w:r>
    </w:p>
    <w:p w:rsidR="00D47D2B" w:rsidRDefault="00D47D2B" w:rsidP="00665623">
      <w:pPr>
        <w:widowControl w:val="0"/>
        <w:suppressAutoHyphens w:val="0"/>
        <w:autoSpaceDE w:val="0"/>
        <w:autoSpaceDN w:val="0"/>
        <w:spacing w:before="200"/>
        <w:ind w:firstLine="540"/>
        <w:jc w:val="both"/>
        <w:rPr>
          <w:rFonts w:eastAsiaTheme="minorEastAsia"/>
          <w:sz w:val="24"/>
          <w:szCs w:val="24"/>
          <w:lang w:val="ru-RU"/>
        </w:rPr>
      </w:pPr>
    </w:p>
    <w:p w:rsidR="00C44AB2" w:rsidRDefault="00C44AB2" w:rsidP="00665623">
      <w:pPr>
        <w:widowControl w:val="0"/>
        <w:suppressAutoHyphens w:val="0"/>
        <w:autoSpaceDE w:val="0"/>
        <w:autoSpaceDN w:val="0"/>
        <w:spacing w:before="200"/>
        <w:ind w:firstLine="540"/>
        <w:jc w:val="both"/>
        <w:rPr>
          <w:rFonts w:eastAsiaTheme="minorEastAsia"/>
          <w:sz w:val="24"/>
          <w:szCs w:val="24"/>
          <w:lang w:val="ru-RU"/>
        </w:rPr>
      </w:pPr>
    </w:p>
    <w:p w:rsidR="00C44AB2" w:rsidRDefault="00C44AB2" w:rsidP="00665623">
      <w:pPr>
        <w:widowControl w:val="0"/>
        <w:suppressAutoHyphens w:val="0"/>
        <w:autoSpaceDE w:val="0"/>
        <w:autoSpaceDN w:val="0"/>
        <w:spacing w:before="200"/>
        <w:ind w:firstLine="540"/>
        <w:jc w:val="both"/>
        <w:rPr>
          <w:rFonts w:eastAsiaTheme="minorEastAsia"/>
          <w:sz w:val="24"/>
          <w:szCs w:val="24"/>
          <w:lang w:val="ru-RU"/>
        </w:rPr>
      </w:pP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по укрупненным статьям расходов.</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13. Затраты на уплату налогов, в качестве объекта налогообложения по которым признается имущество учреждения, для бюджетных и автономных учреждений, оказывающих муниципальные услуги (выполняющих работы) для физических и юридических лиц за плату (далее - платная деятельность) сверх установленного муниципального задания, определяются с применением коэффициента платной деятельности.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14. Коэффициент платной деятельности рассчитывается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w:t>
      </w:r>
      <w:bookmarkStart w:id="5" w:name="P119"/>
      <w:bookmarkStart w:id="6" w:name="P120"/>
      <w:bookmarkStart w:id="7" w:name="P121"/>
      <w:bookmarkEnd w:id="5"/>
      <w:bookmarkEnd w:id="6"/>
      <w:bookmarkEnd w:id="7"/>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bookmarkStart w:id="8" w:name="P123"/>
      <w:bookmarkEnd w:id="8"/>
      <w:r w:rsidRPr="00665623">
        <w:rPr>
          <w:rFonts w:eastAsiaTheme="minorEastAsia"/>
          <w:sz w:val="24"/>
          <w:szCs w:val="24"/>
          <w:lang w:val="ru-RU"/>
        </w:rPr>
        <w:t>15.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16. Нормативные затраты на оказание муниципальных услуг, расходы, связанные с выполнением работ,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17. Значения нормативных затрат на оказание муниципальных услуг, расходов на выполнение работ, затрат на уплату налогов, в качестве объекта налогообложения по которым признается имущество муниципальных учреждений, утверждаются в отношении: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а) муниципальных казенных учреждений - главными распорядителями,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б) муниципальных бюджетных и муниципальных автономных учреждений учредителем.</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18. Финансовое обеспечение выполнения муниципального задания осуществляется в пределах бюджетных ассигнований, предусмотренных в бюджете Дальнереченского муниципального района на указанные цели.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19. Финансовое обеспечение выполнения муниципального задания бюджетным или автономным учреждением осуществляется путем предоставления субсидии.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3620D" w:rsidRDefault="0003620D" w:rsidP="00665623">
      <w:pPr>
        <w:widowControl w:val="0"/>
        <w:suppressAutoHyphens w:val="0"/>
        <w:autoSpaceDE w:val="0"/>
        <w:autoSpaceDN w:val="0"/>
        <w:spacing w:before="200"/>
        <w:ind w:firstLine="540"/>
        <w:jc w:val="both"/>
        <w:rPr>
          <w:rFonts w:eastAsiaTheme="minorEastAsia"/>
          <w:sz w:val="24"/>
          <w:szCs w:val="24"/>
          <w:lang w:val="ru-RU"/>
        </w:rPr>
      </w:pPr>
    </w:p>
    <w:p w:rsid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20.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E341D" w:rsidRPr="00665623" w:rsidRDefault="001E341D" w:rsidP="00665623">
      <w:pPr>
        <w:widowControl w:val="0"/>
        <w:suppressAutoHyphens w:val="0"/>
        <w:autoSpaceDE w:val="0"/>
        <w:autoSpaceDN w:val="0"/>
        <w:spacing w:before="200"/>
        <w:ind w:firstLine="540"/>
        <w:jc w:val="both"/>
        <w:rPr>
          <w:rFonts w:eastAsiaTheme="minorEastAsia"/>
          <w:sz w:val="24"/>
          <w:szCs w:val="24"/>
          <w:lang w:val="ru-RU"/>
        </w:rPr>
      </w:pPr>
    </w:p>
    <w:p w:rsidR="001E341D" w:rsidRDefault="001E341D" w:rsidP="001E341D">
      <w:pPr>
        <w:widowControl w:val="0"/>
        <w:suppressAutoHyphens w:val="0"/>
        <w:autoSpaceDE w:val="0"/>
        <w:autoSpaceDN w:val="0"/>
        <w:jc w:val="center"/>
        <w:outlineLvl w:val="1"/>
        <w:rPr>
          <w:rFonts w:eastAsiaTheme="minorEastAsia"/>
          <w:b/>
          <w:sz w:val="24"/>
          <w:szCs w:val="24"/>
          <w:lang w:val="ru-RU"/>
        </w:rPr>
      </w:pPr>
    </w:p>
    <w:p w:rsidR="00C44AB2" w:rsidRDefault="00C44AB2" w:rsidP="001E341D">
      <w:pPr>
        <w:widowControl w:val="0"/>
        <w:suppressAutoHyphens w:val="0"/>
        <w:autoSpaceDE w:val="0"/>
        <w:autoSpaceDN w:val="0"/>
        <w:jc w:val="center"/>
        <w:outlineLvl w:val="1"/>
        <w:rPr>
          <w:rFonts w:eastAsiaTheme="minorEastAsia"/>
          <w:b/>
          <w:sz w:val="24"/>
          <w:szCs w:val="24"/>
          <w:lang w:val="ru-RU"/>
        </w:rPr>
      </w:pPr>
    </w:p>
    <w:p w:rsidR="00C44AB2" w:rsidRDefault="00C44AB2" w:rsidP="001E341D">
      <w:pPr>
        <w:widowControl w:val="0"/>
        <w:suppressAutoHyphens w:val="0"/>
        <w:autoSpaceDE w:val="0"/>
        <w:autoSpaceDN w:val="0"/>
        <w:jc w:val="center"/>
        <w:outlineLvl w:val="1"/>
        <w:rPr>
          <w:rFonts w:eastAsiaTheme="minorEastAsia"/>
          <w:b/>
          <w:sz w:val="24"/>
          <w:szCs w:val="24"/>
          <w:lang w:val="ru-RU"/>
        </w:rPr>
      </w:pPr>
    </w:p>
    <w:p w:rsidR="00C44AB2" w:rsidRDefault="00C44AB2" w:rsidP="001E341D">
      <w:pPr>
        <w:widowControl w:val="0"/>
        <w:suppressAutoHyphens w:val="0"/>
        <w:autoSpaceDE w:val="0"/>
        <w:autoSpaceDN w:val="0"/>
        <w:jc w:val="center"/>
        <w:outlineLvl w:val="1"/>
        <w:rPr>
          <w:rFonts w:eastAsiaTheme="minorEastAsia"/>
          <w:b/>
          <w:sz w:val="24"/>
          <w:szCs w:val="24"/>
          <w:lang w:val="ru-RU"/>
        </w:rPr>
      </w:pPr>
    </w:p>
    <w:p w:rsidR="001E341D" w:rsidRPr="001E341D" w:rsidRDefault="001E341D" w:rsidP="001E341D">
      <w:pPr>
        <w:widowControl w:val="0"/>
        <w:suppressAutoHyphens w:val="0"/>
        <w:autoSpaceDE w:val="0"/>
        <w:autoSpaceDN w:val="0"/>
        <w:jc w:val="center"/>
        <w:outlineLvl w:val="1"/>
        <w:rPr>
          <w:rFonts w:eastAsiaTheme="minorEastAsia"/>
          <w:b/>
          <w:sz w:val="24"/>
          <w:szCs w:val="24"/>
          <w:lang w:val="ru-RU"/>
        </w:rPr>
      </w:pPr>
      <w:r w:rsidRPr="001E341D">
        <w:rPr>
          <w:rFonts w:eastAsiaTheme="minorEastAsia"/>
          <w:b/>
          <w:sz w:val="24"/>
          <w:szCs w:val="24"/>
          <w:lang w:val="ru-RU"/>
        </w:rPr>
        <w:t>IV. Мониторинг и контроль за исполнением</w:t>
      </w:r>
    </w:p>
    <w:p w:rsidR="001E341D" w:rsidRPr="001E341D" w:rsidRDefault="001E341D" w:rsidP="001E341D">
      <w:pPr>
        <w:widowControl w:val="0"/>
        <w:suppressAutoHyphens w:val="0"/>
        <w:autoSpaceDE w:val="0"/>
        <w:autoSpaceDN w:val="0"/>
        <w:jc w:val="center"/>
        <w:rPr>
          <w:rFonts w:eastAsiaTheme="minorEastAsia"/>
          <w:b/>
          <w:sz w:val="24"/>
          <w:szCs w:val="24"/>
          <w:lang w:val="ru-RU"/>
        </w:rPr>
      </w:pPr>
      <w:r w:rsidRPr="001E341D">
        <w:rPr>
          <w:rFonts w:eastAsiaTheme="minorEastAsia"/>
          <w:b/>
          <w:sz w:val="24"/>
          <w:szCs w:val="24"/>
          <w:lang w:val="ru-RU"/>
        </w:rPr>
        <w:t>муниципальными учреждениями муниципальных заданий</w:t>
      </w:r>
    </w:p>
    <w:p w:rsidR="001E341D" w:rsidRPr="001E341D" w:rsidRDefault="001E341D" w:rsidP="001E341D">
      <w:pPr>
        <w:widowControl w:val="0"/>
        <w:suppressAutoHyphens w:val="0"/>
        <w:autoSpaceDE w:val="0"/>
        <w:autoSpaceDN w:val="0"/>
        <w:jc w:val="both"/>
        <w:rPr>
          <w:rFonts w:eastAsiaTheme="minorEastAsia"/>
          <w:sz w:val="24"/>
          <w:szCs w:val="24"/>
          <w:lang w:val="ru-RU"/>
        </w:rPr>
      </w:pPr>
    </w:p>
    <w:p w:rsidR="001E341D" w:rsidRPr="001E341D" w:rsidRDefault="001E341D" w:rsidP="001E341D">
      <w:pPr>
        <w:widowControl w:val="0"/>
        <w:suppressAutoHyphens w:val="0"/>
        <w:autoSpaceDE w:val="0"/>
        <w:autoSpaceDN w:val="0"/>
        <w:ind w:firstLine="540"/>
        <w:jc w:val="both"/>
        <w:rPr>
          <w:rFonts w:eastAsiaTheme="minorEastAsia"/>
          <w:sz w:val="24"/>
          <w:szCs w:val="24"/>
          <w:lang w:val="ru-RU"/>
        </w:rPr>
      </w:pPr>
      <w:r w:rsidRPr="001E341D">
        <w:rPr>
          <w:rFonts w:eastAsiaTheme="minorEastAsia"/>
          <w:sz w:val="24"/>
          <w:szCs w:val="24"/>
          <w:lang w:val="ru-RU"/>
        </w:rPr>
        <w:t xml:space="preserve">21. Муниципальные учреждения представляют соответственно учредителю в отношении бюджетных или автономных учреждений, главным распорядителям в отношении казенных учреждений, начиная с муниципального задания на 2023 год, отчет о выполнении муниципального задания по </w:t>
      </w:r>
      <w:hyperlink w:anchor="P724" w:tooltip="                                   Отчет">
        <w:r w:rsidRPr="001E341D">
          <w:rPr>
            <w:rFonts w:eastAsiaTheme="minorEastAsia"/>
            <w:sz w:val="24"/>
            <w:szCs w:val="24"/>
            <w:lang w:val="ru-RU"/>
          </w:rPr>
          <w:t>форме</w:t>
        </w:r>
      </w:hyperlink>
      <w:r w:rsidRPr="001E341D">
        <w:rPr>
          <w:rFonts w:eastAsiaTheme="minorEastAsia"/>
          <w:sz w:val="24"/>
          <w:szCs w:val="24"/>
          <w:lang w:val="ru-RU"/>
        </w:rPr>
        <w:t xml:space="preserve"> согласно приложению N 2 к настоящему Порядку (далее - отчет).</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22. Требования к отчету (периодичность и сроки предоставления) устанавливаются в муниципальном задании.</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23. Мониторинг исполнения муниципальными учреждениями муниципальных заданий (далее - мониторинг) проводится в целях получения информации о ходе и результатах исполнения муниципальных заданий муниципальными учреждениями и внесения предложений по изменению муниципального задания.</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24. Мониторинг и контроль за выполнением муниципальных заданий муниципальными казенными учреждениями осуществляют главные распорядители, муниципальными бюджетными или автономными учреждениями - учредители.</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25. Мониторинг проводится на основании отчетов муниципальных учреждений об исполнении муниципальных заданий.</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Отчетными периодами проведения мониторинга являются:</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первое полугодие и 9 месяцев текущего финансового года;</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отчетный финансовый год.</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26. Мониторинг исполнения муниципального задания включает в себя:</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сбор отчетов;</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оценку достижения показателей, характеризующих качество муниципальных услуг (выполнения работ);</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оценку достижения показателей, характеризующих объем муниципальных услуг (выполнения работ).</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27. Учредители в отношении бюджетных или автономных учреждений, главные распорядители в отношении казенных учреждений до 31 числа месяца, следующего за отчетным периодом, проводят мониторинг исполнения муниципального задания муниципальными учреждениями и составляют аналитическую записку о результатах мониторинга муниципального задания (далее - аналитическая записка).</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28. Аналитическая записка содержит:</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характеристику фактических результатов выполнения муниципального задания;</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характеристику факторов, повлиявших на отклонение фактических результатов выполнения муниципального задания от запланированных показателей;</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характеристику перспектив выполнения муниципального задания в соответствии с утвержденными объемами муниципального задания;</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перечень и описание мер, принятых по результатам мониторинга.</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29. Результаты мониторинга используются:</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а) при корректировке муниципальных заданий на текущий финансовый год;</w:t>
      </w:r>
    </w:p>
    <w:p w:rsidR="00C44AB2" w:rsidRDefault="00C44AB2" w:rsidP="001E341D">
      <w:pPr>
        <w:widowControl w:val="0"/>
        <w:suppressAutoHyphens w:val="0"/>
        <w:autoSpaceDE w:val="0"/>
        <w:autoSpaceDN w:val="0"/>
        <w:spacing w:before="200"/>
        <w:ind w:firstLine="540"/>
        <w:jc w:val="both"/>
        <w:rPr>
          <w:rFonts w:eastAsiaTheme="minorEastAsia"/>
          <w:sz w:val="24"/>
          <w:szCs w:val="24"/>
          <w:lang w:val="ru-RU"/>
        </w:rPr>
      </w:pPr>
    </w:p>
    <w:p w:rsidR="00C44AB2" w:rsidRDefault="00C44AB2" w:rsidP="001E341D">
      <w:pPr>
        <w:widowControl w:val="0"/>
        <w:suppressAutoHyphens w:val="0"/>
        <w:autoSpaceDE w:val="0"/>
        <w:autoSpaceDN w:val="0"/>
        <w:spacing w:before="200"/>
        <w:ind w:firstLine="540"/>
        <w:jc w:val="both"/>
        <w:rPr>
          <w:rFonts w:eastAsiaTheme="minorEastAsia"/>
          <w:sz w:val="24"/>
          <w:szCs w:val="24"/>
          <w:lang w:val="ru-RU"/>
        </w:rPr>
      </w:pP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 xml:space="preserve">б) при формировании муниципальных заданий и разработке проекта бюджета </w:t>
      </w:r>
      <w:proofErr w:type="spellStart"/>
      <w:r w:rsidRPr="001E341D">
        <w:rPr>
          <w:rFonts w:eastAsiaTheme="minorEastAsia"/>
          <w:sz w:val="24"/>
          <w:szCs w:val="24"/>
          <w:lang w:val="ru-RU"/>
        </w:rPr>
        <w:t>Дальнереченского</w:t>
      </w:r>
      <w:proofErr w:type="spellEnd"/>
      <w:r w:rsidRPr="001E341D">
        <w:rPr>
          <w:rFonts w:eastAsiaTheme="minorEastAsia"/>
          <w:sz w:val="24"/>
          <w:szCs w:val="24"/>
          <w:lang w:val="ru-RU"/>
        </w:rPr>
        <w:t xml:space="preserve"> муниципального района на очередной финансовый год и плановый период;</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в) при подготовке пояснительной записки о результатах использования бюджетных ассигнований главными распорядителями средств местного бюджета в отчетном финансовом году;</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г) для установления выплат стимулирующего характера руководителям учреждений или применения мер ответственности к руководителю учреждения.</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30. Муниципальные учреждения размещают отчет о выполнении муниципального задания, за исключением сведений, отнесенных к государственной тайне,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в установленном порядке, а также в информационно-телекоммуникационной сети "Интернет" на официальных сайтах муниципальных учреждений.</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 xml:space="preserve">Главные распорядители, учредители размещают годовой отчет о выполнении муниципального задания в информационно-телекоммуникационной сети "Интернет" на официальном сайте администрации </w:t>
      </w:r>
      <w:proofErr w:type="spellStart"/>
      <w:r w:rsidRPr="001E341D">
        <w:rPr>
          <w:rFonts w:eastAsiaTheme="minorEastAsia"/>
          <w:sz w:val="24"/>
          <w:szCs w:val="24"/>
          <w:lang w:val="ru-RU"/>
        </w:rPr>
        <w:t>Дальнереченского</w:t>
      </w:r>
      <w:proofErr w:type="spellEnd"/>
      <w:r w:rsidRPr="001E341D">
        <w:rPr>
          <w:rFonts w:eastAsiaTheme="minorEastAsia"/>
          <w:sz w:val="24"/>
          <w:szCs w:val="24"/>
          <w:lang w:val="ru-RU"/>
        </w:rPr>
        <w:t xml:space="preserve"> муниципального района в течение одного месяца со дня утверждения.</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 xml:space="preserve">31. Аналитическая записка размещается главным распорядителем, учредителем в информационно-телекоммуникационной сети Интернет на официальном сайте администрации </w:t>
      </w:r>
      <w:proofErr w:type="spellStart"/>
      <w:r w:rsidRPr="001E341D">
        <w:rPr>
          <w:rFonts w:eastAsiaTheme="minorEastAsia"/>
          <w:sz w:val="24"/>
          <w:szCs w:val="24"/>
          <w:lang w:val="ru-RU"/>
        </w:rPr>
        <w:t>Дальнереченского</w:t>
      </w:r>
      <w:proofErr w:type="spellEnd"/>
      <w:r w:rsidRPr="001E341D">
        <w:rPr>
          <w:rFonts w:eastAsiaTheme="minorEastAsia"/>
          <w:sz w:val="24"/>
          <w:szCs w:val="24"/>
          <w:lang w:val="ru-RU"/>
        </w:rPr>
        <w:t xml:space="preserve"> муниципального района, главных распорядителей и (или) учредителей в течение 10 рабочих дней после проведения мониторинга.</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 xml:space="preserve">32. Контроль за исполнением муниципальными учреждениями муниципального задания осуществляют соответственно учредители в отношении бюджетных или автономных учреждений и главные распорядители, в ведении которых находятся казенные учреждения, а также органы финансового контроля </w:t>
      </w:r>
      <w:proofErr w:type="spellStart"/>
      <w:r w:rsidRPr="001E341D">
        <w:rPr>
          <w:rFonts w:eastAsiaTheme="minorEastAsia"/>
          <w:sz w:val="24"/>
          <w:szCs w:val="24"/>
          <w:lang w:val="ru-RU"/>
        </w:rPr>
        <w:t>Дальнереченского</w:t>
      </w:r>
      <w:proofErr w:type="spellEnd"/>
      <w:r w:rsidRPr="001E341D">
        <w:rPr>
          <w:rFonts w:eastAsiaTheme="minorEastAsia"/>
          <w:sz w:val="24"/>
          <w:szCs w:val="24"/>
          <w:lang w:val="ru-RU"/>
        </w:rPr>
        <w:t xml:space="preserve"> муниципального района (далее – уполномоченный орган), в порядке, установленном соответствующим уполномоченным органом.</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В случае нарушения муниципальным учреждением условий предоставления субсидий к учреждению применяются следующие количественно измеримые финансовые санкции:</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 xml:space="preserve">- при невыполнении или частичном выполнении показателей объема муниципального задания (с учетом допустимых (возможных) отклонений) - возврат субсидий в бюджет </w:t>
      </w:r>
      <w:r>
        <w:rPr>
          <w:rFonts w:eastAsiaTheme="minorEastAsia"/>
          <w:sz w:val="24"/>
          <w:szCs w:val="24"/>
          <w:lang w:val="ru-RU"/>
        </w:rPr>
        <w:t xml:space="preserve">                   </w:t>
      </w:r>
      <w:proofErr w:type="spellStart"/>
      <w:r w:rsidRPr="001E341D">
        <w:rPr>
          <w:rFonts w:eastAsiaTheme="minorEastAsia"/>
          <w:sz w:val="24"/>
          <w:szCs w:val="24"/>
          <w:lang w:val="ru-RU"/>
        </w:rPr>
        <w:t>Дальнереченского</w:t>
      </w:r>
      <w:proofErr w:type="spellEnd"/>
      <w:r w:rsidRPr="001E341D">
        <w:rPr>
          <w:rFonts w:eastAsiaTheme="minorEastAsia"/>
          <w:sz w:val="24"/>
          <w:szCs w:val="24"/>
          <w:lang w:val="ru-RU"/>
        </w:rPr>
        <w:t xml:space="preserve"> муниципального района в объеме, соответствующем не достигнутым показателям муниципального задания;</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 при нарушении условий выполнения муниципального задания (нарушение установленных сроков выполнения муниципального задания, невыполнение показателей качества оказания муниципальной услуги (выполнения муниципальной работы) - финансовые санкции в размере, не превышающем 0,1% от 1/4 годового объема субсидии.</w:t>
      </w:r>
    </w:p>
    <w:p w:rsidR="001E341D" w:rsidRPr="001E341D" w:rsidRDefault="001E341D" w:rsidP="001E341D">
      <w:pPr>
        <w:widowControl w:val="0"/>
        <w:suppressAutoHyphens w:val="0"/>
        <w:autoSpaceDE w:val="0"/>
        <w:autoSpaceDN w:val="0"/>
        <w:spacing w:before="200"/>
        <w:ind w:firstLine="540"/>
        <w:jc w:val="both"/>
        <w:rPr>
          <w:rFonts w:eastAsiaTheme="minorEastAsia"/>
          <w:sz w:val="24"/>
          <w:szCs w:val="24"/>
          <w:lang w:val="ru-RU"/>
        </w:rPr>
      </w:pPr>
      <w:r w:rsidRPr="001E341D">
        <w:rPr>
          <w:rFonts w:eastAsiaTheme="minorEastAsia"/>
          <w:sz w:val="24"/>
          <w:szCs w:val="24"/>
          <w:lang w:val="ru-RU"/>
        </w:rPr>
        <w:t>Руководитель муниципального учреждения несет персональную ответственность за невыполнение муниципального задания (с учетом допустимых (возможных) отклонений) в соответствии с трудовым и административным законодательством.</w:t>
      </w:r>
    </w:p>
    <w:p w:rsidR="001E341D" w:rsidRDefault="001E341D" w:rsidP="00665623">
      <w:pPr>
        <w:widowControl w:val="0"/>
        <w:suppressAutoHyphens w:val="0"/>
        <w:autoSpaceDE w:val="0"/>
        <w:autoSpaceDN w:val="0"/>
        <w:jc w:val="center"/>
        <w:outlineLvl w:val="1"/>
        <w:rPr>
          <w:rFonts w:eastAsiaTheme="minorEastAsia"/>
          <w:b/>
          <w:sz w:val="24"/>
          <w:szCs w:val="24"/>
          <w:lang w:val="ru-RU"/>
        </w:rPr>
      </w:pPr>
    </w:p>
    <w:p w:rsidR="001E341D" w:rsidRDefault="001E341D" w:rsidP="00665623">
      <w:pPr>
        <w:widowControl w:val="0"/>
        <w:suppressAutoHyphens w:val="0"/>
        <w:autoSpaceDE w:val="0"/>
        <w:autoSpaceDN w:val="0"/>
        <w:jc w:val="center"/>
        <w:outlineLvl w:val="1"/>
        <w:rPr>
          <w:rFonts w:eastAsiaTheme="minorEastAsia"/>
          <w:b/>
          <w:sz w:val="24"/>
          <w:szCs w:val="24"/>
          <w:lang w:val="ru-RU"/>
        </w:rPr>
      </w:pPr>
    </w:p>
    <w:p w:rsidR="00665623" w:rsidRPr="00665623" w:rsidRDefault="00665623" w:rsidP="00665623">
      <w:pPr>
        <w:widowControl w:val="0"/>
        <w:suppressAutoHyphens w:val="0"/>
        <w:autoSpaceDE w:val="0"/>
        <w:autoSpaceDN w:val="0"/>
        <w:jc w:val="center"/>
        <w:outlineLvl w:val="1"/>
        <w:rPr>
          <w:rFonts w:eastAsiaTheme="minorEastAsia"/>
          <w:b/>
          <w:sz w:val="24"/>
          <w:szCs w:val="24"/>
          <w:lang w:val="ru-RU"/>
        </w:rPr>
      </w:pPr>
      <w:bookmarkStart w:id="9" w:name="P169"/>
      <w:bookmarkEnd w:id="9"/>
      <w:r w:rsidRPr="00665623">
        <w:rPr>
          <w:rFonts w:eastAsiaTheme="minorEastAsia"/>
          <w:b/>
          <w:sz w:val="24"/>
          <w:szCs w:val="24"/>
          <w:lang w:val="ru-RU"/>
        </w:rPr>
        <w:t>V. Определение нормативных затрат</w:t>
      </w:r>
    </w:p>
    <w:p w:rsidR="00665623" w:rsidRDefault="00665623" w:rsidP="0003620D">
      <w:pPr>
        <w:widowControl w:val="0"/>
        <w:suppressAutoHyphens w:val="0"/>
        <w:autoSpaceDE w:val="0"/>
        <w:autoSpaceDN w:val="0"/>
        <w:jc w:val="center"/>
        <w:rPr>
          <w:rFonts w:eastAsiaTheme="minorEastAsia"/>
          <w:b/>
          <w:sz w:val="24"/>
          <w:szCs w:val="24"/>
          <w:lang w:val="ru-RU"/>
        </w:rPr>
      </w:pPr>
      <w:r w:rsidRPr="00665623">
        <w:rPr>
          <w:rFonts w:eastAsiaTheme="minorEastAsia"/>
          <w:b/>
          <w:sz w:val="24"/>
          <w:szCs w:val="24"/>
          <w:lang w:val="ru-RU"/>
        </w:rPr>
        <w:t>на оказание муниципальных услуг</w:t>
      </w:r>
    </w:p>
    <w:p w:rsidR="001E341D" w:rsidRPr="00665623" w:rsidRDefault="001E341D" w:rsidP="0003620D">
      <w:pPr>
        <w:widowControl w:val="0"/>
        <w:suppressAutoHyphens w:val="0"/>
        <w:autoSpaceDE w:val="0"/>
        <w:autoSpaceDN w:val="0"/>
        <w:jc w:val="center"/>
        <w:rPr>
          <w:rFonts w:eastAsiaTheme="minorEastAsia"/>
          <w:sz w:val="24"/>
          <w:szCs w:val="24"/>
          <w:lang w:val="ru-RU"/>
        </w:rPr>
      </w:pPr>
    </w:p>
    <w:p w:rsidR="00D555A2" w:rsidRDefault="00665623" w:rsidP="00665623">
      <w:pPr>
        <w:widowControl w:val="0"/>
        <w:suppressAutoHyphens w:val="0"/>
        <w:autoSpaceDE w:val="0"/>
        <w:autoSpaceDN w:val="0"/>
        <w:ind w:firstLine="540"/>
        <w:jc w:val="both"/>
        <w:rPr>
          <w:rFonts w:eastAsiaTheme="minorEastAsia"/>
          <w:sz w:val="24"/>
          <w:szCs w:val="24"/>
          <w:lang w:val="ru-RU"/>
        </w:rPr>
      </w:pPr>
      <w:r w:rsidRPr="00665623">
        <w:rPr>
          <w:rFonts w:eastAsiaTheme="minorEastAsia"/>
          <w:sz w:val="24"/>
          <w:szCs w:val="24"/>
          <w:lang w:val="ru-RU"/>
        </w:rPr>
        <w:t xml:space="preserve">33. Нормативные затраты на оказание муниципальной услуги рассчитываются на единицу </w:t>
      </w:r>
    </w:p>
    <w:p w:rsidR="00C44AB2" w:rsidRDefault="00D555A2" w:rsidP="00C44AB2">
      <w:pPr>
        <w:widowControl w:val="0"/>
        <w:suppressAutoHyphens w:val="0"/>
        <w:autoSpaceDE w:val="0"/>
        <w:autoSpaceDN w:val="0"/>
        <w:jc w:val="both"/>
        <w:rPr>
          <w:rFonts w:eastAsiaTheme="minorEastAsia"/>
          <w:sz w:val="24"/>
          <w:szCs w:val="24"/>
          <w:lang w:val="ru-RU"/>
        </w:rPr>
      </w:pPr>
      <w:r>
        <w:rPr>
          <w:rFonts w:eastAsiaTheme="minorEastAsia"/>
          <w:sz w:val="24"/>
          <w:szCs w:val="24"/>
          <w:lang w:val="ru-RU"/>
        </w:rPr>
        <w:t>по</w:t>
      </w:r>
      <w:r w:rsidR="00665623" w:rsidRPr="00665623">
        <w:rPr>
          <w:rFonts w:eastAsiaTheme="minorEastAsia"/>
          <w:sz w:val="24"/>
          <w:szCs w:val="24"/>
          <w:lang w:val="ru-RU"/>
        </w:rPr>
        <w:t xml:space="preserve">казателя объема оказания услуги, установленного в муниципальном задании, на основе определяемых в соответствии с настоящим Порядком и Методикой расчета нормативных затрат на </w:t>
      </w:r>
    </w:p>
    <w:p w:rsidR="00C44AB2" w:rsidRDefault="00C44AB2" w:rsidP="00665623">
      <w:pPr>
        <w:widowControl w:val="0"/>
        <w:suppressAutoHyphens w:val="0"/>
        <w:autoSpaceDE w:val="0"/>
        <w:autoSpaceDN w:val="0"/>
        <w:ind w:firstLine="540"/>
        <w:jc w:val="both"/>
        <w:rPr>
          <w:rFonts w:eastAsiaTheme="minorEastAsia"/>
          <w:sz w:val="24"/>
          <w:szCs w:val="24"/>
          <w:lang w:val="ru-RU"/>
        </w:rPr>
      </w:pPr>
    </w:p>
    <w:p w:rsidR="00C44AB2" w:rsidRDefault="00C44AB2" w:rsidP="00665623">
      <w:pPr>
        <w:widowControl w:val="0"/>
        <w:suppressAutoHyphens w:val="0"/>
        <w:autoSpaceDE w:val="0"/>
        <w:autoSpaceDN w:val="0"/>
        <w:ind w:firstLine="540"/>
        <w:jc w:val="both"/>
        <w:rPr>
          <w:rFonts w:eastAsiaTheme="minorEastAsia"/>
          <w:sz w:val="24"/>
          <w:szCs w:val="24"/>
          <w:lang w:val="ru-RU"/>
        </w:rPr>
      </w:pPr>
    </w:p>
    <w:p w:rsidR="00C44AB2" w:rsidRDefault="00C44AB2" w:rsidP="00665623">
      <w:pPr>
        <w:widowControl w:val="0"/>
        <w:suppressAutoHyphens w:val="0"/>
        <w:autoSpaceDE w:val="0"/>
        <w:autoSpaceDN w:val="0"/>
        <w:ind w:firstLine="540"/>
        <w:jc w:val="both"/>
        <w:rPr>
          <w:rFonts w:eastAsiaTheme="minorEastAsia"/>
          <w:sz w:val="24"/>
          <w:szCs w:val="24"/>
          <w:lang w:val="ru-RU"/>
        </w:rPr>
      </w:pPr>
    </w:p>
    <w:p w:rsidR="00665623" w:rsidRPr="00665623" w:rsidRDefault="00665623" w:rsidP="0003620D">
      <w:pPr>
        <w:widowControl w:val="0"/>
        <w:suppressAutoHyphens w:val="0"/>
        <w:autoSpaceDE w:val="0"/>
        <w:autoSpaceDN w:val="0"/>
        <w:jc w:val="both"/>
        <w:rPr>
          <w:rFonts w:eastAsiaTheme="minorEastAsia"/>
          <w:sz w:val="24"/>
          <w:szCs w:val="24"/>
          <w:lang w:val="ru-RU"/>
        </w:rPr>
      </w:pPr>
      <w:r w:rsidRPr="00665623">
        <w:rPr>
          <w:rFonts w:eastAsiaTheme="minorEastAsia"/>
          <w:sz w:val="24"/>
          <w:szCs w:val="24"/>
          <w:lang w:val="ru-RU"/>
        </w:rPr>
        <w:t>оказание муниципальных услуг, утвержденной администрацией Дальнереченского муниципального района, базового норматива затрат на оказание муниципальных услуг (далее - базовый норматив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34. Базовый норматив затрат состоит из базового норматива:</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а) затрат, непосредственно связанных с оказанием муниципальной услуги;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б) затрат на общехозяйственные нужды на оказание муниципальной услуги.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35.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36. При определении базового норматива затрат применяются нормы, выраженные в натуральных показателях (рабочее время работников</w:t>
      </w:r>
      <w:r w:rsidR="00C44AB2">
        <w:rPr>
          <w:rFonts w:eastAsiaTheme="minorEastAsia"/>
          <w:sz w:val="24"/>
          <w:szCs w:val="24"/>
          <w:lang w:val="ru-RU"/>
        </w:rPr>
        <w:t>, материальные запасы, особо цен</w:t>
      </w:r>
      <w:r w:rsidRPr="00665623">
        <w:rPr>
          <w:rFonts w:eastAsiaTheme="minorEastAsia"/>
          <w:sz w:val="24"/>
          <w:szCs w:val="24"/>
          <w:lang w:val="ru-RU"/>
        </w:rPr>
        <w:t>ное движимое имущество, топливо, электроэнергия и другие ресурсы, используемые для оказания муниципальной услуги) (далее - нормы, выраженные в натуральных показателях),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При отсутствии норм, выраженных в натуральных показателях, установленных стандартом услуги, указанные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предъявляемых к качеству оказания муниципальной услуги, отраженных в базовом (отраслевом) перечне, либо на основе медианного значения по муниципальным учреждениям, оказывающим муниципальную услугу.</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Значения норм, выраженных в натуральных показателях, определяются по каждой муниципальной услуге, включенной в базовый (отраслевой) перечень.</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37. В базовый норматив затрат, непосредственно связанных с оказанием муниципальной услуги, включаются:</w:t>
      </w:r>
    </w:p>
    <w:p w:rsidR="00D555A2"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Фонд пенсионного и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 актами, содержащими нормы трудового права (далее - начисления на выплаты по оплате труда);</w:t>
      </w:r>
    </w:p>
    <w:p w:rsidR="00D8368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C44AB2" w:rsidRDefault="00C44AB2" w:rsidP="00665623">
      <w:pPr>
        <w:widowControl w:val="0"/>
        <w:suppressAutoHyphens w:val="0"/>
        <w:autoSpaceDE w:val="0"/>
        <w:autoSpaceDN w:val="0"/>
        <w:spacing w:before="200"/>
        <w:ind w:firstLine="540"/>
        <w:jc w:val="both"/>
        <w:rPr>
          <w:rFonts w:eastAsiaTheme="minorEastAsia"/>
          <w:sz w:val="24"/>
          <w:szCs w:val="24"/>
          <w:lang w:val="ru-RU"/>
        </w:rPr>
      </w:pPr>
    </w:p>
    <w:p w:rsidR="00C44AB2" w:rsidRDefault="00C44AB2" w:rsidP="00665623">
      <w:pPr>
        <w:widowControl w:val="0"/>
        <w:suppressAutoHyphens w:val="0"/>
        <w:autoSpaceDE w:val="0"/>
        <w:autoSpaceDN w:val="0"/>
        <w:spacing w:before="200"/>
        <w:ind w:firstLine="540"/>
        <w:jc w:val="both"/>
        <w:rPr>
          <w:rFonts w:eastAsiaTheme="minorEastAsia"/>
          <w:sz w:val="24"/>
          <w:szCs w:val="24"/>
          <w:lang w:val="ru-RU"/>
        </w:rPr>
      </w:pPr>
    </w:p>
    <w:p w:rsidR="001E341D"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в) иные затраты, непосредственно связанные с оказанием муниципальной услуги.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38. В базовый норматив затрат на общехозяйственные нужды на оказание муниципальной услуги включаются: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bookmarkStart w:id="10" w:name="P189"/>
      <w:bookmarkEnd w:id="10"/>
      <w:r w:rsidRPr="00665623">
        <w:rPr>
          <w:rFonts w:eastAsiaTheme="minorEastAsia"/>
          <w:sz w:val="24"/>
          <w:szCs w:val="24"/>
          <w:lang w:val="ru-RU"/>
        </w:rPr>
        <w:t>а) затраты на коммунальные услуги;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б) затраты на содержание объектов недвижимого имущества;</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в) затраты на содержание объектов особо ценного движимого имущества;</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bookmarkStart w:id="11" w:name="P192"/>
      <w:bookmarkEnd w:id="11"/>
      <w:r w:rsidRPr="00665623">
        <w:rPr>
          <w:rFonts w:eastAsiaTheme="minorEastAsia"/>
          <w:sz w:val="24"/>
          <w:szCs w:val="24"/>
          <w:lang w:val="ru-RU"/>
        </w:rPr>
        <w:t>г) суммы резерва на полное восстановление состава объектов особо ценного движимого имущества, необходимого для общехозяйственных нужд, в размере начисленной годовой суммы амортизации по указанному имуществу;</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д) затраты на приобретение услуг связи;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е) затраты на приобретение транспортных услуг;</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з) затраты на прочие общехозяйственные нужды.</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39. В затраты, указанные в </w:t>
      </w:r>
      <w:hyperlink w:anchor="P189" w:tooltip="а) затраты на коммунальные услуги;">
        <w:r w:rsidRPr="00665623">
          <w:rPr>
            <w:rFonts w:eastAsiaTheme="minorEastAsia"/>
            <w:sz w:val="24"/>
            <w:szCs w:val="24"/>
            <w:lang w:val="ru-RU"/>
          </w:rPr>
          <w:t>подпунктах "а"</w:t>
        </w:r>
      </w:hyperlink>
      <w:r w:rsidRPr="00665623">
        <w:rPr>
          <w:rFonts w:eastAsiaTheme="minorEastAsia"/>
          <w:sz w:val="24"/>
          <w:szCs w:val="24"/>
          <w:lang w:val="ru-RU"/>
        </w:rPr>
        <w:t xml:space="preserve"> - </w:t>
      </w:r>
      <w:hyperlink w:anchor="P192" w:tooltip="г) суммы резерва на полное восстановление состава объектов особо ценного движимого имущества, необходимого для общехозяйственных нужд, в размере начисленной годовой суммы амортизации по указанному имуществу;">
        <w:r w:rsidRPr="00665623">
          <w:rPr>
            <w:rFonts w:eastAsiaTheme="minorEastAsia"/>
            <w:sz w:val="24"/>
            <w:szCs w:val="24"/>
            <w:lang w:val="ru-RU"/>
          </w:rPr>
          <w:t>"г" пункта 38</w:t>
        </w:r>
      </w:hyperlink>
      <w:r w:rsidR="00C44AB2">
        <w:rPr>
          <w:rFonts w:eastAsiaTheme="minorEastAsia"/>
          <w:sz w:val="24"/>
          <w:szCs w:val="24"/>
          <w:lang w:val="ru-RU"/>
        </w:rPr>
        <w:t xml:space="preserve"> настоящего Порядка</w:t>
      </w:r>
      <w:r w:rsidRPr="00665623">
        <w:rPr>
          <w:rFonts w:eastAsiaTheme="minorEastAsia"/>
          <w:sz w:val="24"/>
          <w:szCs w:val="24"/>
          <w:lang w:val="ru-RU"/>
        </w:rPr>
        <w:t>,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на оказание муниципальной услуги.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40. Суммы резерва, указанного в </w:t>
      </w:r>
      <w:hyperlink w:anchor="P192" w:tooltip="г) суммы резерва на полное восстановление состава объектов особо ценного движимого имущества, необходимого для общехозяйственных нужд, в размере начисленной годовой суммы амортизации по указанному имуществу;">
        <w:r w:rsidRPr="00665623">
          <w:rPr>
            <w:rFonts w:eastAsiaTheme="minorEastAsia"/>
            <w:sz w:val="24"/>
            <w:szCs w:val="24"/>
            <w:lang w:val="ru-RU"/>
          </w:rPr>
          <w:t xml:space="preserve">подпункте "г" пункта </w:t>
        </w:r>
      </w:hyperlink>
      <w:r w:rsidR="00C44AB2">
        <w:rPr>
          <w:rFonts w:eastAsiaTheme="minorEastAsia"/>
          <w:sz w:val="24"/>
          <w:szCs w:val="24"/>
          <w:lang w:val="ru-RU"/>
        </w:rPr>
        <w:t>38</w:t>
      </w:r>
      <w:r w:rsidRPr="00665623">
        <w:rPr>
          <w:rFonts w:eastAsiaTheme="minorEastAsia"/>
          <w:sz w:val="24"/>
          <w:szCs w:val="24"/>
          <w:lang w:val="ru-RU"/>
        </w:rPr>
        <w:t xml:space="preserve"> </w:t>
      </w:r>
      <w:r w:rsidR="00C44AB2">
        <w:rPr>
          <w:rFonts w:eastAsiaTheme="minorEastAsia"/>
          <w:sz w:val="24"/>
          <w:szCs w:val="24"/>
          <w:lang w:val="ru-RU"/>
        </w:rPr>
        <w:t>настоящего Порядка</w:t>
      </w:r>
      <w:r w:rsidRPr="00665623">
        <w:rPr>
          <w:rFonts w:eastAsiaTheme="minorEastAsia"/>
          <w:sz w:val="24"/>
          <w:szCs w:val="24"/>
          <w:lang w:val="ru-RU"/>
        </w:rPr>
        <w:t xml:space="preserve"> включаются в базовый норматив затрат на общехозяйственные нужды при расчете объема финансового обеспечения выполнения муниципального задания, начиная с муниципально</w:t>
      </w:r>
      <w:r w:rsidR="00C44AB2">
        <w:rPr>
          <w:rFonts w:eastAsiaTheme="minorEastAsia"/>
          <w:sz w:val="24"/>
          <w:szCs w:val="24"/>
          <w:lang w:val="ru-RU"/>
        </w:rPr>
        <w:t>го задания на 2023 год и плановый период 2024 и 2025</w:t>
      </w:r>
      <w:r w:rsidRPr="00665623">
        <w:rPr>
          <w:rFonts w:eastAsiaTheme="minorEastAsia"/>
          <w:sz w:val="24"/>
          <w:szCs w:val="24"/>
          <w:lang w:val="ru-RU"/>
        </w:rPr>
        <w:t xml:space="preserve"> годов.</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41. Значение базового норматива затрат определяется учредителем в отношении муниципальных бюджетных или автономных учреждений, главным распорядителем - в отношении муниципальных казенных учреждений, (уточняется при формировании обоснований бюджетных ассигнований местного бюджета на очередной финансовый год и плановый период), и утверждается постановлением администраци</w:t>
      </w:r>
      <w:r w:rsidR="00C44AB2">
        <w:rPr>
          <w:rFonts w:eastAsiaTheme="minorEastAsia"/>
          <w:sz w:val="24"/>
          <w:szCs w:val="24"/>
          <w:lang w:val="ru-RU"/>
        </w:rPr>
        <w:t xml:space="preserve">и </w:t>
      </w:r>
      <w:proofErr w:type="spellStart"/>
      <w:r w:rsidR="00C44AB2">
        <w:rPr>
          <w:rFonts w:eastAsiaTheme="minorEastAsia"/>
          <w:sz w:val="24"/>
          <w:szCs w:val="24"/>
          <w:lang w:val="ru-RU"/>
        </w:rPr>
        <w:t>Дальнереченского</w:t>
      </w:r>
      <w:proofErr w:type="spellEnd"/>
      <w:r w:rsidR="00C44AB2">
        <w:rPr>
          <w:rFonts w:eastAsiaTheme="minorEastAsia"/>
          <w:sz w:val="24"/>
          <w:szCs w:val="24"/>
          <w:lang w:val="ru-RU"/>
        </w:rPr>
        <w:t xml:space="preserve"> муниципального района</w:t>
      </w:r>
      <w:r w:rsidRPr="00665623">
        <w:rPr>
          <w:rFonts w:eastAsiaTheme="minorEastAsia"/>
          <w:sz w:val="24"/>
          <w:szCs w:val="24"/>
          <w:lang w:val="ru-RU"/>
        </w:rPr>
        <w:t xml:space="preserve"> в отношении муниципальных казенных учреждений и локальным актом учредителя в отношении муниципальных бюджетных или автономных учреждений общей суммой, с выделением:</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555A2"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42. При утверждении значения базового норматива затрат дополнительно указываются сведения о значениях натуральных норм, используемых для определения базового норматива затрат, по форме, установленной общими требованиями.</w:t>
      </w:r>
    </w:p>
    <w:p w:rsidR="00C44AB2"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43.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учредителя в отношении муниципальных</w:t>
      </w:r>
      <w:r w:rsidR="00D555A2">
        <w:rPr>
          <w:rFonts w:eastAsiaTheme="minorEastAsia"/>
          <w:sz w:val="24"/>
          <w:szCs w:val="24"/>
          <w:lang w:val="ru-RU"/>
        </w:rPr>
        <w:t xml:space="preserve"> </w:t>
      </w:r>
      <w:r w:rsidRPr="00665623">
        <w:rPr>
          <w:rFonts w:eastAsiaTheme="minorEastAsia"/>
          <w:sz w:val="24"/>
          <w:szCs w:val="24"/>
          <w:lang w:val="ru-RU"/>
        </w:rPr>
        <w:t xml:space="preserve">бюджетных или автономных учреждений, а также по решению главного распорядителя в </w:t>
      </w:r>
    </w:p>
    <w:p w:rsidR="00C44AB2" w:rsidRDefault="00C44AB2" w:rsidP="00665623">
      <w:pPr>
        <w:widowControl w:val="0"/>
        <w:suppressAutoHyphens w:val="0"/>
        <w:autoSpaceDE w:val="0"/>
        <w:autoSpaceDN w:val="0"/>
        <w:spacing w:before="200"/>
        <w:ind w:firstLine="540"/>
        <w:jc w:val="both"/>
        <w:rPr>
          <w:rFonts w:eastAsiaTheme="minorEastAsia"/>
          <w:sz w:val="24"/>
          <w:szCs w:val="24"/>
          <w:lang w:val="ru-RU"/>
        </w:rPr>
      </w:pPr>
    </w:p>
    <w:p w:rsidR="00C44AB2" w:rsidRDefault="00C44AB2" w:rsidP="00665623">
      <w:pPr>
        <w:widowControl w:val="0"/>
        <w:suppressAutoHyphens w:val="0"/>
        <w:autoSpaceDE w:val="0"/>
        <w:autoSpaceDN w:val="0"/>
        <w:spacing w:before="200"/>
        <w:ind w:firstLine="540"/>
        <w:jc w:val="both"/>
        <w:rPr>
          <w:rFonts w:eastAsiaTheme="minorEastAsia"/>
          <w:sz w:val="24"/>
          <w:szCs w:val="24"/>
          <w:lang w:val="ru-RU"/>
        </w:rPr>
      </w:pPr>
    </w:p>
    <w:p w:rsidR="00C7330F" w:rsidRDefault="00665623" w:rsidP="00C44AB2">
      <w:pPr>
        <w:widowControl w:val="0"/>
        <w:suppressAutoHyphens w:val="0"/>
        <w:autoSpaceDE w:val="0"/>
        <w:autoSpaceDN w:val="0"/>
        <w:spacing w:before="200"/>
        <w:jc w:val="both"/>
        <w:rPr>
          <w:rFonts w:eastAsiaTheme="minorEastAsia"/>
          <w:sz w:val="24"/>
          <w:szCs w:val="24"/>
          <w:lang w:val="ru-RU"/>
        </w:rPr>
      </w:pPr>
      <w:r w:rsidRPr="00665623">
        <w:rPr>
          <w:rFonts w:eastAsiaTheme="minorEastAsia"/>
          <w:sz w:val="24"/>
          <w:szCs w:val="24"/>
          <w:lang w:val="ru-RU"/>
        </w:rPr>
        <w:t>отношении муниципальных казенных учреждений, из нескольких отраслевых корректирующих коэффициентов.</w:t>
      </w:r>
    </w:p>
    <w:p w:rsidR="00D555A2"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44.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Значение территориального корректирующего коэффициента определяется учредителем в отношении муниципальных бюджетных или автономных учреждений, а также главным распорядителем в отношении казенных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в соответствии с общими требованиями и утверждается постановлением администрации Дальнереченского муниципального района в отношении муниципальных казенных учреждений и локальным актом учредителя в отношении муниципальных бюджетных или автономных учреждений.</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45.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Значение отраслевого корректирующего коэффициента определяется учредителем в отношении муниципальных бюджетных или автономных учреждений, а также главным распорядителем в отношении казенных учреждений (уточняется при формировании обоснований бюджетных ассигнований бюдже</w:t>
      </w:r>
      <w:r w:rsidR="00905D72">
        <w:rPr>
          <w:rFonts w:eastAsiaTheme="minorEastAsia"/>
          <w:sz w:val="24"/>
          <w:szCs w:val="24"/>
          <w:lang w:val="ru-RU"/>
        </w:rPr>
        <w:t xml:space="preserve">та </w:t>
      </w:r>
      <w:proofErr w:type="spellStart"/>
      <w:r w:rsidR="00905D72">
        <w:rPr>
          <w:rFonts w:eastAsiaTheme="minorEastAsia"/>
          <w:sz w:val="24"/>
          <w:szCs w:val="24"/>
          <w:lang w:val="ru-RU"/>
        </w:rPr>
        <w:t>Дальнереченского</w:t>
      </w:r>
      <w:proofErr w:type="spellEnd"/>
      <w:r w:rsidR="00905D72">
        <w:rPr>
          <w:rFonts w:eastAsiaTheme="minorEastAsia"/>
          <w:sz w:val="24"/>
          <w:szCs w:val="24"/>
          <w:lang w:val="ru-RU"/>
        </w:rPr>
        <w:t xml:space="preserve"> муниципального района</w:t>
      </w:r>
      <w:r w:rsidRPr="00665623">
        <w:rPr>
          <w:rFonts w:eastAsiaTheme="minorEastAsia"/>
          <w:sz w:val="24"/>
          <w:szCs w:val="24"/>
          <w:lang w:val="ru-RU"/>
        </w:rPr>
        <w:t xml:space="preserve"> на очередной финансовый год и плановый период) и утверждается постановлением администрации Дальнереченского муниципального района в отношении муниципальных казенных учреждений и локальным актом учредителя в отношении муниципальных бюджетных или автономных учреждений.</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46.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center"/>
        <w:outlineLvl w:val="1"/>
        <w:rPr>
          <w:rFonts w:eastAsiaTheme="minorEastAsia"/>
          <w:b/>
          <w:sz w:val="24"/>
          <w:szCs w:val="24"/>
          <w:lang w:val="ru-RU"/>
        </w:rPr>
      </w:pPr>
      <w:r w:rsidRPr="00665623">
        <w:rPr>
          <w:rFonts w:eastAsiaTheme="minorEastAsia"/>
          <w:b/>
          <w:sz w:val="24"/>
          <w:szCs w:val="24"/>
          <w:lang w:val="ru-RU"/>
        </w:rPr>
        <w:t>VI. Порядок и сроки перечисления субсидий на финансовое</w:t>
      </w:r>
    </w:p>
    <w:p w:rsidR="00665623" w:rsidRPr="00665623" w:rsidRDefault="00665623" w:rsidP="00665623">
      <w:pPr>
        <w:widowControl w:val="0"/>
        <w:suppressAutoHyphens w:val="0"/>
        <w:autoSpaceDE w:val="0"/>
        <w:autoSpaceDN w:val="0"/>
        <w:jc w:val="center"/>
        <w:rPr>
          <w:rFonts w:eastAsiaTheme="minorEastAsia"/>
          <w:b/>
          <w:sz w:val="24"/>
          <w:szCs w:val="24"/>
          <w:lang w:val="ru-RU"/>
        </w:rPr>
      </w:pPr>
      <w:r w:rsidRPr="00665623">
        <w:rPr>
          <w:rFonts w:eastAsiaTheme="minorEastAsia"/>
          <w:b/>
          <w:sz w:val="24"/>
          <w:szCs w:val="24"/>
          <w:lang w:val="ru-RU"/>
        </w:rPr>
        <w:t>обеспечение выполнения муниципального задания</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ind w:firstLine="540"/>
        <w:jc w:val="both"/>
        <w:rPr>
          <w:rFonts w:eastAsiaTheme="minorEastAsia"/>
          <w:sz w:val="24"/>
          <w:szCs w:val="24"/>
          <w:lang w:val="ru-RU"/>
        </w:rPr>
      </w:pPr>
      <w:r w:rsidRPr="00665623">
        <w:rPr>
          <w:rFonts w:eastAsiaTheme="minorEastAsia"/>
          <w:sz w:val="24"/>
          <w:szCs w:val="24"/>
          <w:lang w:val="ru-RU"/>
        </w:rPr>
        <w:t>47. Субсидия на финансовое обеспечение выполнения муниципального задания перечисляется на лицевой счет бюджетного или автономного учреждения, открытый в Управлении финансов администрации Дальнер</w:t>
      </w:r>
      <w:r w:rsidR="00B04595">
        <w:rPr>
          <w:rFonts w:eastAsiaTheme="minorEastAsia"/>
          <w:sz w:val="24"/>
          <w:szCs w:val="24"/>
          <w:lang w:val="ru-RU"/>
        </w:rPr>
        <w:t>еченского муниципального района</w:t>
      </w:r>
      <w:r w:rsidRPr="00665623">
        <w:rPr>
          <w:rFonts w:eastAsiaTheme="minorEastAsia"/>
          <w:sz w:val="24"/>
          <w:szCs w:val="24"/>
          <w:lang w:val="ru-RU"/>
        </w:rPr>
        <w:t>.</w:t>
      </w:r>
    </w:p>
    <w:p w:rsidR="00B76AE1" w:rsidRPr="00B76AE1" w:rsidRDefault="00665623" w:rsidP="00452AAF">
      <w:pPr>
        <w:pStyle w:val="ConsPlusNormal0"/>
        <w:spacing w:before="200"/>
        <w:ind w:firstLine="540"/>
        <w:jc w:val="both"/>
        <w:rPr>
          <w:rFonts w:ascii="Times New Roman" w:hAnsi="Times New Roman" w:cs="Times New Roman"/>
          <w:sz w:val="24"/>
          <w:szCs w:val="24"/>
        </w:rPr>
      </w:pPr>
      <w:r w:rsidRPr="00B76AE1">
        <w:rPr>
          <w:rFonts w:ascii="Times New Roman" w:eastAsiaTheme="minorEastAsia" w:hAnsi="Times New Roman" w:cs="Times New Roman"/>
          <w:sz w:val="24"/>
          <w:szCs w:val="24"/>
        </w:rPr>
        <w:t xml:space="preserve">48. </w:t>
      </w:r>
      <w:bookmarkStart w:id="12" w:name="P223"/>
      <w:bookmarkEnd w:id="12"/>
      <w:r w:rsidR="00B76AE1" w:rsidRPr="00B76AE1">
        <w:rPr>
          <w:rFonts w:ascii="Times New Roman" w:hAnsi="Times New Roman" w:cs="Times New Roman"/>
          <w:sz w:val="24"/>
          <w:szCs w:val="24"/>
        </w:rPr>
        <w:t>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администрацией Дальнереченского муниципального района, осуществляющей функции и полномочия учредителя в отношении бюджетных или автономных учреждений с бюджетным или автономным учреждением (далее - соглашение)</w:t>
      </w:r>
      <w:r w:rsidR="00452AAF">
        <w:rPr>
          <w:rFonts w:ascii="Times New Roman" w:hAnsi="Times New Roman" w:cs="Times New Roman"/>
          <w:sz w:val="24"/>
          <w:szCs w:val="24"/>
        </w:rPr>
        <w:t xml:space="preserve"> в соответствии с типовой формой по форме согласно приложению № 3 к Порядку. </w:t>
      </w:r>
    </w:p>
    <w:p w:rsidR="00452AAF" w:rsidRDefault="00452AAF" w:rsidP="00B76AE1">
      <w:pPr>
        <w:widowControl w:val="0"/>
        <w:suppressAutoHyphens w:val="0"/>
        <w:autoSpaceDE w:val="0"/>
        <w:autoSpaceDN w:val="0"/>
        <w:spacing w:before="200"/>
        <w:ind w:firstLine="540"/>
        <w:jc w:val="both"/>
        <w:rPr>
          <w:rFonts w:eastAsiaTheme="minorEastAsia"/>
          <w:sz w:val="24"/>
          <w:szCs w:val="24"/>
          <w:lang w:val="ru-RU"/>
        </w:rPr>
      </w:pPr>
    </w:p>
    <w:p w:rsidR="00452AAF" w:rsidRDefault="00452AAF" w:rsidP="00B76AE1">
      <w:pPr>
        <w:widowControl w:val="0"/>
        <w:suppressAutoHyphens w:val="0"/>
        <w:autoSpaceDE w:val="0"/>
        <w:autoSpaceDN w:val="0"/>
        <w:spacing w:before="200"/>
        <w:ind w:firstLine="540"/>
        <w:jc w:val="both"/>
        <w:rPr>
          <w:rFonts w:eastAsiaTheme="minorEastAsia"/>
          <w:sz w:val="24"/>
          <w:szCs w:val="24"/>
          <w:lang w:val="ru-RU"/>
        </w:rPr>
      </w:pPr>
    </w:p>
    <w:p w:rsidR="00C7330F" w:rsidRDefault="00665623" w:rsidP="00B76AE1">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49. Перечисление субсидии осуществляется в соответствии с графиком, содержащимся в соглашении, не реже одного раза в квартал.</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Требования, установленные </w:t>
      </w:r>
      <w:hyperlink w:anchor="P223" w:tooltip="50. Перечисление субсидии осуществляется в соответствии с графиком, содержащимся в соглашении, не реже одного раза в квартал.">
        <w:r w:rsidRPr="00665623">
          <w:rPr>
            <w:rFonts w:eastAsiaTheme="minorEastAsia"/>
            <w:sz w:val="24"/>
            <w:szCs w:val="24"/>
            <w:lang w:val="ru-RU"/>
          </w:rPr>
          <w:t>абзацем первым</w:t>
        </w:r>
      </w:hyperlink>
      <w:r w:rsidRPr="00665623">
        <w:rPr>
          <w:rFonts w:eastAsiaTheme="minorEastAsia"/>
          <w:sz w:val="24"/>
          <w:szCs w:val="24"/>
          <w:lang w:val="ru-RU"/>
        </w:rPr>
        <w:t xml:space="preserve"> настоящего пункта,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bookmarkStart w:id="13" w:name="P225"/>
      <w:bookmarkEnd w:id="13"/>
      <w:r w:rsidRPr="00665623">
        <w:rPr>
          <w:rFonts w:eastAsiaTheme="minorEastAsia"/>
          <w:sz w:val="24"/>
          <w:szCs w:val="24"/>
          <w:lang w:val="ru-RU"/>
        </w:rPr>
        <w:t>50. Перечисление субсидии в декабре текущего финансового года осуществляется в течение пяти рабочих дней со дня предоставления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объема и качества оказания муниципальных услуг (выполнения работ) за соответствующий финансовый год, составленного по форме, аналогичной форме отчета о выполнении муниципального задания, в срок, установленный в муниципальном задании, но не позднее 25 ноября текущего года.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(выполнения работ), указанные в предварительном отчете, меньше показателей, установленных в муниципальном задании (с учетом допустимых (возможных) отклонений), то учредитель имеет право внести изменение в муниципальное задание в соответствии с указанными в предварительном отчете показателями.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Если показатели объема, указанные в годовом отчете о выполнении муниципального задания за соответствующий финансовый год, предоставленном в соответствии с </w:t>
      </w:r>
      <w:hyperlink w:anchor="P135" w:tooltip="23. Муниципальные учреждения представляют соответственно учредителю в отношении бюджетных или автономных учреждений, главным распорядителям в отношении казенных учреждений, начиная с муниципального задания на 2016 год, отчет о выполнении муниципального задания">
        <w:r w:rsidRPr="00665623">
          <w:rPr>
            <w:rFonts w:eastAsiaTheme="minorEastAsia"/>
            <w:sz w:val="24"/>
            <w:szCs w:val="24"/>
            <w:lang w:val="ru-RU"/>
          </w:rPr>
          <w:t>пунктами 21</w:t>
        </w:r>
      </w:hyperlink>
      <w:r w:rsidRPr="00665623">
        <w:rPr>
          <w:rFonts w:eastAsiaTheme="minorEastAsia"/>
          <w:sz w:val="24"/>
          <w:szCs w:val="24"/>
          <w:lang w:val="ru-RU"/>
        </w:rPr>
        <w:t xml:space="preserve">, </w:t>
      </w:r>
      <w:hyperlink w:anchor="P136" w:tooltip="24. Требования к отчету (периодичность и сроки предоставления) устанавливаются в муниципальном задании.">
        <w:r w:rsidRPr="00665623">
          <w:rPr>
            <w:rFonts w:eastAsiaTheme="minorEastAsia"/>
            <w:sz w:val="24"/>
            <w:szCs w:val="24"/>
            <w:lang w:val="ru-RU"/>
          </w:rPr>
          <w:t>22</w:t>
        </w:r>
      </w:hyperlink>
      <w:r w:rsidR="00905D72">
        <w:rPr>
          <w:rFonts w:eastAsiaTheme="minorEastAsia"/>
          <w:sz w:val="24"/>
          <w:szCs w:val="24"/>
          <w:lang w:val="ru-RU"/>
        </w:rPr>
        <w:t xml:space="preserve"> настоящего Порядка</w:t>
      </w:r>
      <w:r w:rsidRPr="00665623">
        <w:rPr>
          <w:rFonts w:eastAsiaTheme="minorEastAsia"/>
          <w:sz w:val="24"/>
          <w:szCs w:val="24"/>
          <w:lang w:val="ru-RU"/>
        </w:rPr>
        <w:t>,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Дальнереченского муниципального района в порядке, установленном бюджетным законодательством, в объеме, соответствующем не достигнутым показателям муниципального задания, в срок не позднее 1 апреля года, следующего за отчетным годом, и учитывается в порядке, установленном для учета сумм возврата дебиторской задолженности.</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bookmarkStart w:id="14" w:name="P227"/>
      <w:bookmarkEnd w:id="14"/>
      <w:r w:rsidRPr="00665623">
        <w:rPr>
          <w:rFonts w:eastAsiaTheme="minorEastAsia"/>
          <w:sz w:val="24"/>
          <w:szCs w:val="24"/>
          <w:lang w:val="ru-RU"/>
        </w:rPr>
        <w:t xml:space="preserve">Расчет объема субсидий, подлежащих возврату в бюджет Дальнереченского муниципального района, осуществляется с применением нормативных затрат на оказание муниципальных услуг, определяемых в соответствии с </w:t>
      </w:r>
      <w:hyperlink w:anchor="P169" w:tooltip="V. Определение нормативных затрат">
        <w:r w:rsidRPr="00665623">
          <w:rPr>
            <w:rFonts w:eastAsiaTheme="minorEastAsia"/>
            <w:sz w:val="24"/>
            <w:szCs w:val="24"/>
            <w:lang w:val="ru-RU"/>
          </w:rPr>
          <w:t>разделом V</w:t>
        </w:r>
      </w:hyperlink>
      <w:r w:rsidR="00905D72">
        <w:rPr>
          <w:rFonts w:eastAsiaTheme="minorEastAsia"/>
          <w:sz w:val="24"/>
          <w:szCs w:val="24"/>
          <w:lang w:val="ru-RU"/>
        </w:rPr>
        <w:t xml:space="preserve"> настоящего Порядка</w:t>
      </w:r>
      <w:r w:rsidRPr="00665623">
        <w:rPr>
          <w:rFonts w:eastAsiaTheme="minorEastAsia"/>
          <w:sz w:val="24"/>
          <w:szCs w:val="24"/>
          <w:lang w:val="ru-RU"/>
        </w:rPr>
        <w:t>.</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 xml:space="preserve">Требования, установленные </w:t>
      </w:r>
      <w:hyperlink w:anchor="P225" w:tooltip="51. Перечисление субсидии в декабре текущего финансового года осуществляется в течение пяти рабочих дней со дня предоставления муниципальным учреждением предварительного отчета о выполнении муниципального задания в части предварительной оценки достижения плано">
        <w:r w:rsidRPr="00665623">
          <w:rPr>
            <w:rFonts w:eastAsiaTheme="minorEastAsia"/>
            <w:sz w:val="24"/>
            <w:szCs w:val="24"/>
            <w:lang w:val="ru-RU"/>
          </w:rPr>
          <w:t>абзацами первым</w:t>
        </w:r>
      </w:hyperlink>
      <w:r w:rsidRPr="00665623">
        <w:rPr>
          <w:rFonts w:eastAsiaTheme="minorEastAsia"/>
          <w:sz w:val="24"/>
          <w:szCs w:val="24"/>
          <w:lang w:val="ru-RU"/>
        </w:rPr>
        <w:t xml:space="preserve"> - </w:t>
      </w:r>
      <w:hyperlink w:anchor="P227" w:tooltip="Расчет объема субсидий, подлежащих возврату в бюджет Уссурийского городского округа, осуществляется с применением нормативных затрат на оказание муниципальных услуг, определяемых в соответствии с разделом V настоящего Положения.">
        <w:r w:rsidRPr="00665623">
          <w:rPr>
            <w:rFonts w:eastAsiaTheme="minorEastAsia"/>
            <w:sz w:val="24"/>
            <w:szCs w:val="24"/>
            <w:lang w:val="ru-RU"/>
          </w:rPr>
          <w:t>третьим</w:t>
        </w:r>
      </w:hyperlink>
      <w:r w:rsidRPr="00665623">
        <w:rPr>
          <w:rFonts w:eastAsiaTheme="minorEastAsia"/>
          <w:sz w:val="24"/>
          <w:szCs w:val="24"/>
          <w:lang w:val="ru-RU"/>
        </w:rPr>
        <w:t xml:space="preserve"> настоящего пункта, не распространяются на муниципальные учреждения, в отношении которых проводятся реорганизационные или ликвидационные мероприятия.</w:t>
      </w:r>
    </w:p>
    <w:p w:rsidR="00665623" w:rsidRPr="00665623" w:rsidRDefault="00665623" w:rsidP="00665623">
      <w:pPr>
        <w:widowControl w:val="0"/>
        <w:suppressAutoHyphens w:val="0"/>
        <w:autoSpaceDE w:val="0"/>
        <w:autoSpaceDN w:val="0"/>
        <w:spacing w:before="200"/>
        <w:ind w:firstLine="540"/>
        <w:jc w:val="both"/>
        <w:rPr>
          <w:rFonts w:eastAsiaTheme="minorEastAsia"/>
          <w:sz w:val="24"/>
          <w:szCs w:val="24"/>
          <w:lang w:val="ru-RU"/>
        </w:rPr>
      </w:pPr>
      <w:r w:rsidRPr="00665623">
        <w:rPr>
          <w:rFonts w:eastAsiaTheme="minorEastAsia"/>
          <w:sz w:val="24"/>
          <w:szCs w:val="24"/>
          <w:lang w:val="ru-RU"/>
        </w:rPr>
        <w:t>Не использованные в текущем финансовом году остатки средств субсидий на финансовое обеспечение выполнения муниципального задания, предоставленных муниципальным учреждениям из бюджета Дальнереченского муниципального района, используются в очередном финансовом году для достижения целей, ради которых эти учреждения созданы, при достижении муниципальным учреждением показателей муниципального задания на оказание муниципальных услуг (выполнение работ), характеризующих объем и качество муниципальной услуги (работы).</w:t>
      </w:r>
    </w:p>
    <w:p w:rsidR="00665623" w:rsidRDefault="00665623" w:rsidP="00665623">
      <w:pPr>
        <w:widowControl w:val="0"/>
        <w:suppressAutoHyphens w:val="0"/>
        <w:autoSpaceDE w:val="0"/>
        <w:autoSpaceDN w:val="0"/>
        <w:jc w:val="both"/>
        <w:rPr>
          <w:rFonts w:eastAsiaTheme="minorEastAsia"/>
          <w:sz w:val="24"/>
          <w:szCs w:val="24"/>
          <w:lang w:val="ru-RU"/>
        </w:rPr>
      </w:pPr>
    </w:p>
    <w:p w:rsidR="00452AAF" w:rsidRDefault="00452AAF" w:rsidP="00665623">
      <w:pPr>
        <w:widowControl w:val="0"/>
        <w:suppressAutoHyphens w:val="0"/>
        <w:autoSpaceDE w:val="0"/>
        <w:autoSpaceDN w:val="0"/>
        <w:jc w:val="both"/>
        <w:rPr>
          <w:rFonts w:eastAsiaTheme="minorEastAsia"/>
          <w:sz w:val="24"/>
          <w:szCs w:val="24"/>
          <w:lang w:val="ru-RU"/>
        </w:rPr>
      </w:pPr>
    </w:p>
    <w:p w:rsidR="00452AAF" w:rsidRPr="00665623" w:rsidRDefault="00452AAF"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Default="00665623" w:rsidP="00665623">
      <w:pPr>
        <w:widowControl w:val="0"/>
        <w:suppressAutoHyphens w:val="0"/>
        <w:autoSpaceDE w:val="0"/>
        <w:autoSpaceDN w:val="0"/>
        <w:jc w:val="both"/>
        <w:rPr>
          <w:rFonts w:eastAsiaTheme="minorEastAsia"/>
          <w:sz w:val="24"/>
          <w:szCs w:val="24"/>
          <w:lang w:val="ru-RU"/>
        </w:rPr>
      </w:pPr>
    </w:p>
    <w:p w:rsidR="001E341D" w:rsidRDefault="001E341D" w:rsidP="00665623">
      <w:pPr>
        <w:widowControl w:val="0"/>
        <w:suppressAutoHyphens w:val="0"/>
        <w:autoSpaceDE w:val="0"/>
        <w:autoSpaceDN w:val="0"/>
        <w:jc w:val="both"/>
        <w:rPr>
          <w:rFonts w:eastAsiaTheme="minorEastAsia"/>
          <w:sz w:val="24"/>
          <w:szCs w:val="24"/>
          <w:lang w:val="ru-RU"/>
        </w:rPr>
      </w:pPr>
    </w:p>
    <w:p w:rsidR="001E341D" w:rsidRDefault="001E341D" w:rsidP="00665623">
      <w:pPr>
        <w:widowControl w:val="0"/>
        <w:suppressAutoHyphens w:val="0"/>
        <w:autoSpaceDE w:val="0"/>
        <w:autoSpaceDN w:val="0"/>
        <w:jc w:val="both"/>
        <w:rPr>
          <w:rFonts w:eastAsiaTheme="minorEastAsia"/>
          <w:sz w:val="24"/>
          <w:szCs w:val="24"/>
          <w:lang w:val="ru-RU"/>
        </w:rPr>
      </w:pPr>
    </w:p>
    <w:p w:rsidR="001E341D" w:rsidRDefault="001E341D" w:rsidP="00665623">
      <w:pPr>
        <w:widowControl w:val="0"/>
        <w:suppressAutoHyphens w:val="0"/>
        <w:autoSpaceDE w:val="0"/>
        <w:autoSpaceDN w:val="0"/>
        <w:jc w:val="both"/>
        <w:rPr>
          <w:rFonts w:eastAsiaTheme="minorEastAsia"/>
          <w:sz w:val="24"/>
          <w:szCs w:val="24"/>
          <w:lang w:val="ru-RU"/>
        </w:rPr>
      </w:pPr>
    </w:p>
    <w:p w:rsidR="00140EF0" w:rsidRDefault="00140EF0" w:rsidP="00665623">
      <w:pPr>
        <w:widowControl w:val="0"/>
        <w:suppressAutoHyphens w:val="0"/>
        <w:autoSpaceDE w:val="0"/>
        <w:autoSpaceDN w:val="0"/>
        <w:jc w:val="right"/>
        <w:outlineLvl w:val="1"/>
        <w:rPr>
          <w:rFonts w:eastAsiaTheme="minorEastAsia"/>
          <w:sz w:val="24"/>
          <w:szCs w:val="24"/>
          <w:lang w:val="ru-RU"/>
        </w:rPr>
      </w:pPr>
    </w:p>
    <w:p w:rsidR="00140EF0" w:rsidRDefault="00140EF0" w:rsidP="00665623">
      <w:pPr>
        <w:widowControl w:val="0"/>
        <w:suppressAutoHyphens w:val="0"/>
        <w:autoSpaceDE w:val="0"/>
        <w:autoSpaceDN w:val="0"/>
        <w:jc w:val="right"/>
        <w:outlineLvl w:val="1"/>
        <w:rPr>
          <w:rFonts w:eastAsiaTheme="minorEastAsia"/>
          <w:sz w:val="24"/>
          <w:szCs w:val="24"/>
          <w:lang w:val="ru-RU"/>
        </w:rPr>
      </w:pPr>
    </w:p>
    <w:p w:rsidR="00665623" w:rsidRPr="00665623" w:rsidRDefault="00C7330F" w:rsidP="00665623">
      <w:pPr>
        <w:widowControl w:val="0"/>
        <w:suppressAutoHyphens w:val="0"/>
        <w:autoSpaceDE w:val="0"/>
        <w:autoSpaceDN w:val="0"/>
        <w:jc w:val="right"/>
        <w:outlineLvl w:val="1"/>
        <w:rPr>
          <w:rFonts w:eastAsiaTheme="minorEastAsia"/>
          <w:sz w:val="24"/>
          <w:szCs w:val="24"/>
          <w:lang w:val="ru-RU"/>
        </w:rPr>
      </w:pPr>
      <w:r>
        <w:rPr>
          <w:rFonts w:eastAsiaTheme="minorEastAsia"/>
          <w:sz w:val="24"/>
          <w:szCs w:val="24"/>
          <w:lang w:val="ru-RU"/>
        </w:rPr>
        <w:t>Приложение №</w:t>
      </w:r>
      <w:r w:rsidR="00665623" w:rsidRPr="00665623">
        <w:rPr>
          <w:rFonts w:eastAsiaTheme="minorEastAsia"/>
          <w:sz w:val="24"/>
          <w:szCs w:val="24"/>
          <w:lang w:val="ru-RU"/>
        </w:rPr>
        <w:t xml:space="preserve"> 1</w:t>
      </w:r>
    </w:p>
    <w:p w:rsidR="00665623" w:rsidRPr="00665623" w:rsidRDefault="00905D72" w:rsidP="00665623">
      <w:pPr>
        <w:widowControl w:val="0"/>
        <w:suppressAutoHyphens w:val="0"/>
        <w:autoSpaceDE w:val="0"/>
        <w:autoSpaceDN w:val="0"/>
        <w:jc w:val="right"/>
        <w:rPr>
          <w:rFonts w:eastAsiaTheme="minorEastAsia"/>
          <w:sz w:val="24"/>
          <w:szCs w:val="24"/>
          <w:lang w:val="ru-RU"/>
        </w:rPr>
      </w:pPr>
      <w:r>
        <w:rPr>
          <w:rFonts w:eastAsiaTheme="minorEastAsia"/>
          <w:sz w:val="24"/>
          <w:szCs w:val="24"/>
          <w:lang w:val="ru-RU"/>
        </w:rPr>
        <w:t>к Порядку</w:t>
      </w:r>
    </w:p>
    <w:p w:rsidR="00665623" w:rsidRPr="00665623" w:rsidRDefault="00665623" w:rsidP="00665623">
      <w:pPr>
        <w:widowControl w:val="0"/>
        <w:suppressAutoHyphens w:val="0"/>
        <w:autoSpaceDE w:val="0"/>
        <w:autoSpaceDN w:val="0"/>
        <w:jc w:val="right"/>
        <w:rPr>
          <w:rFonts w:eastAsiaTheme="minorEastAsia"/>
          <w:sz w:val="24"/>
          <w:szCs w:val="24"/>
          <w:lang w:val="ru-RU"/>
        </w:rPr>
      </w:pPr>
      <w:r w:rsidRPr="00665623">
        <w:rPr>
          <w:rFonts w:eastAsiaTheme="minorEastAsia"/>
          <w:sz w:val="24"/>
          <w:szCs w:val="24"/>
          <w:lang w:val="ru-RU"/>
        </w:rPr>
        <w:t>о порядке формирования</w:t>
      </w:r>
    </w:p>
    <w:p w:rsidR="00665623" w:rsidRPr="00665623" w:rsidRDefault="00665623" w:rsidP="00665623">
      <w:pPr>
        <w:widowControl w:val="0"/>
        <w:suppressAutoHyphens w:val="0"/>
        <w:autoSpaceDE w:val="0"/>
        <w:autoSpaceDN w:val="0"/>
        <w:jc w:val="right"/>
        <w:rPr>
          <w:rFonts w:eastAsiaTheme="minorEastAsia"/>
          <w:sz w:val="24"/>
          <w:szCs w:val="24"/>
          <w:lang w:val="ru-RU"/>
        </w:rPr>
      </w:pPr>
      <w:r w:rsidRPr="00665623">
        <w:rPr>
          <w:rFonts w:eastAsiaTheme="minorEastAsia"/>
          <w:sz w:val="24"/>
          <w:szCs w:val="24"/>
          <w:lang w:val="ru-RU"/>
        </w:rPr>
        <w:t>муниципального задания</w:t>
      </w:r>
    </w:p>
    <w:p w:rsidR="00665623" w:rsidRPr="00665623" w:rsidRDefault="00665623" w:rsidP="00665623">
      <w:pPr>
        <w:widowControl w:val="0"/>
        <w:suppressAutoHyphens w:val="0"/>
        <w:autoSpaceDE w:val="0"/>
        <w:autoSpaceDN w:val="0"/>
        <w:jc w:val="right"/>
        <w:rPr>
          <w:rFonts w:eastAsiaTheme="minorEastAsia"/>
          <w:sz w:val="24"/>
          <w:szCs w:val="24"/>
          <w:lang w:val="ru-RU"/>
        </w:rPr>
      </w:pPr>
      <w:r w:rsidRPr="00665623">
        <w:rPr>
          <w:rFonts w:eastAsiaTheme="minorEastAsia"/>
          <w:sz w:val="24"/>
          <w:szCs w:val="24"/>
          <w:lang w:val="ru-RU"/>
        </w:rPr>
        <w:t>на оказание</w:t>
      </w:r>
    </w:p>
    <w:p w:rsidR="00665623" w:rsidRPr="00665623" w:rsidRDefault="00665623" w:rsidP="00665623">
      <w:pPr>
        <w:widowControl w:val="0"/>
        <w:suppressAutoHyphens w:val="0"/>
        <w:autoSpaceDE w:val="0"/>
        <w:autoSpaceDN w:val="0"/>
        <w:jc w:val="right"/>
        <w:rPr>
          <w:rFonts w:eastAsiaTheme="minorEastAsia"/>
          <w:sz w:val="24"/>
          <w:szCs w:val="24"/>
          <w:lang w:val="ru-RU"/>
        </w:rPr>
      </w:pPr>
      <w:r w:rsidRPr="00665623">
        <w:rPr>
          <w:rFonts w:eastAsiaTheme="minorEastAsia"/>
          <w:sz w:val="24"/>
          <w:szCs w:val="24"/>
          <w:lang w:val="ru-RU"/>
        </w:rPr>
        <w:t>муниципальных услуг</w:t>
      </w:r>
    </w:p>
    <w:p w:rsidR="00665623" w:rsidRPr="00665623" w:rsidRDefault="00665623" w:rsidP="00665623">
      <w:pPr>
        <w:widowControl w:val="0"/>
        <w:suppressAutoHyphens w:val="0"/>
        <w:autoSpaceDE w:val="0"/>
        <w:autoSpaceDN w:val="0"/>
        <w:jc w:val="right"/>
        <w:rPr>
          <w:rFonts w:eastAsiaTheme="minorEastAsia"/>
          <w:sz w:val="24"/>
          <w:szCs w:val="24"/>
          <w:lang w:val="ru-RU"/>
        </w:rPr>
      </w:pPr>
      <w:r w:rsidRPr="00665623">
        <w:rPr>
          <w:rFonts w:eastAsiaTheme="minorEastAsia"/>
          <w:sz w:val="24"/>
          <w:szCs w:val="24"/>
          <w:lang w:val="ru-RU"/>
        </w:rPr>
        <w:t>(выполнение работ) в</w:t>
      </w:r>
    </w:p>
    <w:p w:rsidR="00665623" w:rsidRPr="00665623" w:rsidRDefault="00665623" w:rsidP="00665623">
      <w:pPr>
        <w:widowControl w:val="0"/>
        <w:suppressAutoHyphens w:val="0"/>
        <w:autoSpaceDE w:val="0"/>
        <w:autoSpaceDN w:val="0"/>
        <w:jc w:val="right"/>
        <w:rPr>
          <w:rFonts w:eastAsiaTheme="minorEastAsia"/>
          <w:sz w:val="24"/>
          <w:szCs w:val="24"/>
          <w:lang w:val="ru-RU"/>
        </w:rPr>
      </w:pPr>
      <w:r w:rsidRPr="00665623">
        <w:rPr>
          <w:rFonts w:eastAsiaTheme="minorEastAsia"/>
          <w:sz w:val="24"/>
          <w:szCs w:val="24"/>
          <w:lang w:val="ru-RU"/>
        </w:rPr>
        <w:t>отношении муниципальных</w:t>
      </w:r>
    </w:p>
    <w:p w:rsidR="00665623" w:rsidRPr="00665623" w:rsidRDefault="00905D72" w:rsidP="00665623">
      <w:pPr>
        <w:widowControl w:val="0"/>
        <w:suppressAutoHyphens w:val="0"/>
        <w:autoSpaceDE w:val="0"/>
        <w:autoSpaceDN w:val="0"/>
        <w:jc w:val="right"/>
        <w:rPr>
          <w:rFonts w:eastAsiaTheme="minorEastAsia"/>
          <w:sz w:val="24"/>
          <w:szCs w:val="24"/>
          <w:lang w:val="ru-RU"/>
        </w:rPr>
      </w:pPr>
      <w:r>
        <w:rPr>
          <w:rFonts w:eastAsiaTheme="minorEastAsia"/>
          <w:sz w:val="24"/>
          <w:szCs w:val="24"/>
          <w:lang w:val="ru-RU"/>
        </w:rPr>
        <w:t xml:space="preserve">учреждений </w:t>
      </w:r>
      <w:proofErr w:type="spellStart"/>
      <w:r>
        <w:rPr>
          <w:rFonts w:eastAsiaTheme="minorEastAsia"/>
          <w:sz w:val="24"/>
          <w:szCs w:val="24"/>
          <w:lang w:val="ru-RU"/>
        </w:rPr>
        <w:t>Дальнереченского</w:t>
      </w:r>
      <w:proofErr w:type="spellEnd"/>
    </w:p>
    <w:p w:rsidR="00665623" w:rsidRPr="00665623" w:rsidRDefault="00905D72" w:rsidP="00665623">
      <w:pPr>
        <w:widowControl w:val="0"/>
        <w:suppressAutoHyphens w:val="0"/>
        <w:autoSpaceDE w:val="0"/>
        <w:autoSpaceDN w:val="0"/>
        <w:jc w:val="right"/>
        <w:rPr>
          <w:rFonts w:eastAsiaTheme="minorEastAsia"/>
          <w:sz w:val="24"/>
          <w:szCs w:val="24"/>
          <w:lang w:val="ru-RU"/>
        </w:rPr>
      </w:pPr>
      <w:r>
        <w:rPr>
          <w:rFonts w:eastAsiaTheme="minorEastAsia"/>
          <w:sz w:val="24"/>
          <w:szCs w:val="24"/>
          <w:lang w:val="ru-RU"/>
        </w:rPr>
        <w:t>муниципального района</w:t>
      </w:r>
    </w:p>
    <w:p w:rsidR="00665623" w:rsidRPr="00665623" w:rsidRDefault="00665623" w:rsidP="00665623">
      <w:pPr>
        <w:widowControl w:val="0"/>
        <w:suppressAutoHyphens w:val="0"/>
        <w:autoSpaceDE w:val="0"/>
        <w:autoSpaceDN w:val="0"/>
        <w:jc w:val="right"/>
        <w:rPr>
          <w:rFonts w:eastAsiaTheme="minorEastAsia"/>
          <w:sz w:val="24"/>
          <w:szCs w:val="24"/>
          <w:lang w:val="ru-RU"/>
        </w:rPr>
      </w:pPr>
      <w:r w:rsidRPr="00665623">
        <w:rPr>
          <w:rFonts w:eastAsiaTheme="minorEastAsia"/>
          <w:sz w:val="24"/>
          <w:szCs w:val="24"/>
          <w:lang w:val="ru-RU"/>
        </w:rPr>
        <w:t>и финансовом</w:t>
      </w:r>
    </w:p>
    <w:p w:rsidR="00665623" w:rsidRPr="00665623" w:rsidRDefault="00665623" w:rsidP="00665623">
      <w:pPr>
        <w:widowControl w:val="0"/>
        <w:suppressAutoHyphens w:val="0"/>
        <w:autoSpaceDE w:val="0"/>
        <w:autoSpaceDN w:val="0"/>
        <w:jc w:val="right"/>
        <w:rPr>
          <w:rFonts w:eastAsiaTheme="minorEastAsia"/>
          <w:sz w:val="24"/>
          <w:szCs w:val="24"/>
          <w:lang w:val="ru-RU"/>
        </w:rPr>
      </w:pPr>
      <w:r w:rsidRPr="00665623">
        <w:rPr>
          <w:rFonts w:eastAsiaTheme="minorEastAsia"/>
          <w:sz w:val="24"/>
          <w:szCs w:val="24"/>
          <w:lang w:val="ru-RU"/>
        </w:rPr>
        <w:t>обеспечении выполнения</w:t>
      </w:r>
    </w:p>
    <w:p w:rsidR="00665623" w:rsidRPr="00665623" w:rsidRDefault="00665623" w:rsidP="00665623">
      <w:pPr>
        <w:widowControl w:val="0"/>
        <w:suppressAutoHyphens w:val="0"/>
        <w:autoSpaceDE w:val="0"/>
        <w:autoSpaceDN w:val="0"/>
        <w:jc w:val="right"/>
        <w:rPr>
          <w:rFonts w:eastAsiaTheme="minorEastAsia"/>
          <w:sz w:val="24"/>
          <w:szCs w:val="24"/>
          <w:lang w:val="ru-RU"/>
        </w:rPr>
      </w:pPr>
      <w:r w:rsidRPr="00665623">
        <w:rPr>
          <w:rFonts w:eastAsiaTheme="minorEastAsia"/>
          <w:sz w:val="24"/>
          <w:szCs w:val="24"/>
          <w:lang w:val="ru-RU"/>
        </w:rPr>
        <w:t>муниципального задания</w:t>
      </w:r>
    </w:p>
    <w:p w:rsidR="00665623" w:rsidRPr="00665623" w:rsidRDefault="00665623" w:rsidP="00665623">
      <w:pPr>
        <w:widowControl w:val="0"/>
        <w:suppressAutoHyphens w:val="0"/>
        <w:autoSpaceDE w:val="0"/>
        <w:autoSpaceDN w:val="0"/>
        <w:spacing w:after="1"/>
        <w:rPr>
          <w:rFonts w:eastAsiaTheme="minorEastAsia"/>
          <w:sz w:val="24"/>
          <w:szCs w:val="24"/>
          <w:lang w:val="ru-RU"/>
        </w:rPr>
      </w:pP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65623">
        <w:rPr>
          <w:rFonts w:eastAsiaTheme="minorEastAsia"/>
          <w:sz w:val="24"/>
          <w:szCs w:val="24"/>
          <w:lang w:val="ru-RU"/>
        </w:rPr>
        <w:t xml:space="preserve">                                      </w:t>
      </w:r>
      <w:r w:rsidR="006252DD">
        <w:rPr>
          <w:rFonts w:eastAsiaTheme="minorEastAsia"/>
          <w:sz w:val="24"/>
          <w:szCs w:val="24"/>
          <w:lang w:val="ru-RU"/>
        </w:rPr>
        <w:t xml:space="preserve">                                                                                                  </w:t>
      </w:r>
      <w:r w:rsidRPr="006252DD">
        <w:rPr>
          <w:rFonts w:eastAsiaTheme="minorEastAsia"/>
          <w:sz w:val="20"/>
          <w:szCs w:val="20"/>
          <w:lang w:val="ru-RU"/>
        </w:rPr>
        <w:t>УТВЕРЖДАЮ</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sidRPr="006252DD">
        <w:rPr>
          <w:rFonts w:eastAsiaTheme="minorEastAsia"/>
          <w:sz w:val="20"/>
          <w:szCs w:val="20"/>
          <w:lang w:val="ru-RU"/>
        </w:rPr>
        <w:t xml:space="preserve">                                                                             </w:t>
      </w:r>
      <w:r w:rsidRPr="006252DD">
        <w:rPr>
          <w:rFonts w:eastAsiaTheme="minorEastAsia"/>
          <w:sz w:val="20"/>
          <w:szCs w:val="20"/>
          <w:lang w:val="ru-RU"/>
        </w:rPr>
        <w:t xml:space="preserve">    Руководитель (уполномоченное лицо)</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_____________________________________</w:t>
      </w:r>
    </w:p>
    <w:p w:rsidR="006252DD" w:rsidRPr="006252DD" w:rsidRDefault="00665623" w:rsidP="006252DD">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(наименование главного распорядителя,</w:t>
      </w:r>
      <w:r w:rsidR="006252DD" w:rsidRPr="006252DD">
        <w:rPr>
          <w:rFonts w:eastAsiaTheme="minorEastAsia"/>
          <w:sz w:val="20"/>
          <w:szCs w:val="20"/>
          <w:lang w:val="ru-RU"/>
        </w:rPr>
        <w:t xml:space="preserve"> учредителя</w:t>
      </w:r>
    </w:p>
    <w:p w:rsidR="006252DD" w:rsidRPr="006252DD" w:rsidRDefault="006252DD" w:rsidP="006252DD">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Pr>
          <w:rFonts w:eastAsiaTheme="minorEastAsia"/>
          <w:sz w:val="20"/>
          <w:szCs w:val="20"/>
          <w:lang w:val="ru-RU"/>
        </w:rPr>
        <w:t xml:space="preserve">                                                                               </w:t>
      </w:r>
      <w:r w:rsidRPr="006252DD">
        <w:rPr>
          <w:rFonts w:eastAsiaTheme="minorEastAsia"/>
          <w:sz w:val="20"/>
          <w:szCs w:val="20"/>
          <w:lang w:val="ru-RU"/>
        </w:rPr>
        <w:t xml:space="preserve">    _____________________________________</w:t>
      </w:r>
    </w:p>
    <w:p w:rsidR="00665623" w:rsidRPr="006252DD" w:rsidRDefault="00665623" w:rsidP="006252DD">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(должность)</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_________ ___________________________</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(подпись) (расшифровка подписи)</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"___" _______________________ 20__ г.</w:t>
      </w:r>
    </w:p>
    <w:p w:rsidR="00665623" w:rsidRPr="006252DD" w:rsidRDefault="00665623" w:rsidP="00665623">
      <w:pPr>
        <w:widowControl w:val="0"/>
        <w:suppressAutoHyphens w:val="0"/>
        <w:autoSpaceDE w:val="0"/>
        <w:autoSpaceDN w:val="0"/>
        <w:jc w:val="both"/>
        <w:rPr>
          <w:rFonts w:eastAsiaTheme="minorEastAsia"/>
          <w:sz w:val="20"/>
          <w:szCs w:val="20"/>
          <w:lang w:val="ru-RU"/>
        </w:rPr>
      </w:pPr>
    </w:p>
    <w:p w:rsidR="006252DD" w:rsidRDefault="00665623" w:rsidP="00665623">
      <w:pPr>
        <w:widowControl w:val="0"/>
        <w:suppressAutoHyphens w:val="0"/>
        <w:autoSpaceDE w:val="0"/>
        <w:autoSpaceDN w:val="0"/>
        <w:jc w:val="both"/>
        <w:rPr>
          <w:rFonts w:eastAsiaTheme="minorEastAsia"/>
          <w:sz w:val="20"/>
          <w:szCs w:val="20"/>
          <w:lang w:val="ru-RU"/>
        </w:rPr>
      </w:pPr>
      <w:bookmarkStart w:id="15" w:name="P265"/>
      <w:bookmarkEnd w:id="15"/>
      <w:r w:rsidRPr="006252DD">
        <w:rPr>
          <w:rFonts w:eastAsiaTheme="minorEastAsia"/>
          <w:sz w:val="20"/>
          <w:szCs w:val="20"/>
          <w:lang w:val="ru-RU"/>
        </w:rPr>
        <w:t xml:space="preserve">                          </w:t>
      </w:r>
    </w:p>
    <w:p w:rsidR="00665623" w:rsidRPr="006252DD" w:rsidRDefault="006252DD" w:rsidP="00665623">
      <w:pPr>
        <w:widowControl w:val="0"/>
        <w:suppressAutoHyphens w:val="0"/>
        <w:autoSpaceDE w:val="0"/>
        <w:autoSpaceDN w:val="0"/>
        <w:jc w:val="both"/>
        <w:rPr>
          <w:rFonts w:eastAsiaTheme="minorEastAsia"/>
          <w:sz w:val="20"/>
          <w:szCs w:val="20"/>
          <w:lang w:val="ru-RU"/>
        </w:rPr>
      </w:pPr>
      <w:r>
        <w:rPr>
          <w:rFonts w:eastAsiaTheme="minorEastAsia"/>
          <w:sz w:val="20"/>
          <w:szCs w:val="20"/>
          <w:lang w:val="ru-RU"/>
        </w:rPr>
        <w:t xml:space="preserve">                                                                    </w:t>
      </w:r>
      <w:r w:rsidR="00665623" w:rsidRPr="006252DD">
        <w:rPr>
          <w:rFonts w:eastAsiaTheme="minorEastAsia"/>
          <w:sz w:val="20"/>
          <w:szCs w:val="20"/>
          <w:lang w:val="ru-RU"/>
        </w:rPr>
        <w:t xml:space="preserve"> Муниципальное задание</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на 20__ год и на плановый период 20__ и 20__ годов</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__________________________________________________</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w:t>
      </w:r>
      <w:r w:rsidR="006252DD">
        <w:rPr>
          <w:rFonts w:eastAsiaTheme="minorEastAsia"/>
          <w:sz w:val="20"/>
          <w:szCs w:val="20"/>
          <w:lang w:val="ru-RU"/>
        </w:rPr>
        <w:t xml:space="preserve">                                    </w:t>
      </w:r>
      <w:r w:rsidRPr="006252DD">
        <w:rPr>
          <w:rFonts w:eastAsiaTheme="minorEastAsia"/>
          <w:sz w:val="20"/>
          <w:szCs w:val="20"/>
          <w:lang w:val="ru-RU"/>
        </w:rPr>
        <w:t xml:space="preserve">   (наименование муниципального учреждения)</w:t>
      </w:r>
    </w:p>
    <w:p w:rsidR="00665623" w:rsidRPr="006252DD" w:rsidRDefault="00665623" w:rsidP="00665623">
      <w:pPr>
        <w:widowControl w:val="0"/>
        <w:suppressAutoHyphens w:val="0"/>
        <w:autoSpaceDE w:val="0"/>
        <w:autoSpaceDN w:val="0"/>
        <w:jc w:val="both"/>
        <w:rPr>
          <w:rFonts w:eastAsiaTheme="minorEastAsia"/>
          <w:sz w:val="20"/>
          <w:szCs w:val="20"/>
          <w:lang w:val="ru-RU"/>
        </w:rPr>
      </w:pP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Виды деятельности муниципального учреждения _______________________________</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___________________________________________________________________________</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Вид муниципального учреждения _____________________________________________</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(указывается вид муниципального учреждения</w:t>
      </w:r>
    </w:p>
    <w:p w:rsidR="00665623" w:rsidRPr="006252DD" w:rsidRDefault="00665623" w:rsidP="00665623">
      <w:pPr>
        <w:widowControl w:val="0"/>
        <w:suppressAutoHyphens w:val="0"/>
        <w:autoSpaceDE w:val="0"/>
        <w:autoSpaceDN w:val="0"/>
        <w:jc w:val="both"/>
        <w:rPr>
          <w:rFonts w:eastAsiaTheme="minorEastAsia"/>
          <w:sz w:val="20"/>
          <w:szCs w:val="20"/>
          <w:lang w:val="ru-RU"/>
        </w:rPr>
      </w:pPr>
      <w:r w:rsidRPr="006252DD">
        <w:rPr>
          <w:rFonts w:eastAsiaTheme="minorEastAsia"/>
          <w:sz w:val="20"/>
          <w:szCs w:val="20"/>
          <w:lang w:val="ru-RU"/>
        </w:rPr>
        <w:t xml:space="preserve">                                    из базового (отраслевого) перечня</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both"/>
        <w:rPr>
          <w:rFonts w:eastAsiaTheme="minorEastAsia"/>
          <w:sz w:val="24"/>
          <w:szCs w:val="24"/>
          <w:lang w:val="ru-RU"/>
        </w:rPr>
      </w:pPr>
      <w:r w:rsidRPr="00665623">
        <w:rPr>
          <w:rFonts w:eastAsiaTheme="minorEastAsia"/>
          <w:sz w:val="24"/>
          <w:szCs w:val="24"/>
          <w:lang w:val="ru-RU"/>
        </w:rPr>
        <w:t xml:space="preserve">          Часть 1. СВЕДЕНИЯ ОБ ОКАЗЫВАЕМЫХ МУНИЦИПАЛЬНЫХ УСЛУГАХ</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both"/>
        <w:rPr>
          <w:rFonts w:eastAsiaTheme="minorEastAsia"/>
          <w:sz w:val="24"/>
          <w:szCs w:val="24"/>
          <w:lang w:val="ru-RU"/>
        </w:rPr>
      </w:pPr>
      <w:r w:rsidRPr="00665623">
        <w:rPr>
          <w:rFonts w:eastAsiaTheme="minorEastAsia"/>
          <w:sz w:val="24"/>
          <w:szCs w:val="24"/>
          <w:lang w:val="ru-RU"/>
        </w:rPr>
        <w:t xml:space="preserve">                              Раздел ____________</w:t>
      </w:r>
    </w:p>
    <w:p w:rsidR="00665623" w:rsidRPr="00665623" w:rsidRDefault="00665623" w:rsidP="00665623">
      <w:pPr>
        <w:widowControl w:val="0"/>
        <w:suppressAutoHyphens w:val="0"/>
        <w:autoSpaceDE w:val="0"/>
        <w:autoSpaceDN w:val="0"/>
        <w:jc w:val="both"/>
        <w:rPr>
          <w:rFonts w:eastAsiaTheme="minorEastAsia"/>
          <w:sz w:val="24"/>
          <w:szCs w:val="24"/>
          <w:lang w:val="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680"/>
        <w:gridCol w:w="794"/>
      </w:tblGrid>
      <w:tr w:rsidR="00665623" w:rsidRPr="0033183A" w:rsidTr="006252DD">
        <w:tc>
          <w:tcPr>
            <w:tcW w:w="6576" w:type="dxa"/>
            <w:tcBorders>
              <w:top w:val="nil"/>
              <w:left w:val="nil"/>
              <w:bottom w:val="nil"/>
              <w:right w:val="nil"/>
            </w:tcBorders>
          </w:tcPr>
          <w:p w:rsidR="00665623" w:rsidRPr="00665623" w:rsidRDefault="00665623" w:rsidP="00665623">
            <w:pPr>
              <w:widowControl w:val="0"/>
              <w:suppressAutoHyphens w:val="0"/>
              <w:autoSpaceDE w:val="0"/>
              <w:autoSpaceDN w:val="0"/>
              <w:rPr>
                <w:rFonts w:eastAsiaTheme="minorEastAsia"/>
                <w:sz w:val="24"/>
                <w:szCs w:val="24"/>
                <w:lang w:val="ru-RU"/>
              </w:rPr>
            </w:pPr>
            <w:r w:rsidRPr="00665623">
              <w:rPr>
                <w:rFonts w:eastAsiaTheme="minorEastAsia"/>
                <w:sz w:val="24"/>
                <w:szCs w:val="24"/>
                <w:lang w:val="ru-RU"/>
              </w:rPr>
              <w:t>1. Наименование муниципальной услуги ________________________________________</w:t>
            </w:r>
          </w:p>
        </w:tc>
        <w:tc>
          <w:tcPr>
            <w:tcW w:w="1680" w:type="dxa"/>
            <w:vMerge w:val="restart"/>
            <w:tcBorders>
              <w:top w:val="nil"/>
              <w:left w:val="nil"/>
              <w:bottom w:val="nil"/>
              <w:right w:val="single" w:sz="4" w:space="0" w:color="auto"/>
            </w:tcBorders>
          </w:tcPr>
          <w:p w:rsidR="00665623" w:rsidRPr="00665623" w:rsidRDefault="00665623" w:rsidP="00665623">
            <w:pPr>
              <w:widowControl w:val="0"/>
              <w:suppressAutoHyphens w:val="0"/>
              <w:autoSpaceDE w:val="0"/>
              <w:autoSpaceDN w:val="0"/>
              <w:rPr>
                <w:rFonts w:eastAsiaTheme="minorEastAsia"/>
                <w:sz w:val="24"/>
                <w:szCs w:val="24"/>
                <w:lang w:val="ru-RU"/>
              </w:rPr>
            </w:pPr>
            <w:r w:rsidRPr="00665623">
              <w:rPr>
                <w:rFonts w:eastAsiaTheme="minorEastAsia"/>
                <w:sz w:val="24"/>
                <w:szCs w:val="24"/>
                <w:lang w:val="ru-RU"/>
              </w:rPr>
              <w:t>Уникальный номер по базовому (отраслевому) перечню</w:t>
            </w:r>
          </w:p>
        </w:tc>
        <w:tc>
          <w:tcPr>
            <w:tcW w:w="794" w:type="dxa"/>
            <w:vMerge w:val="restart"/>
            <w:tcBorders>
              <w:top w:val="single" w:sz="4" w:space="0" w:color="auto"/>
              <w:left w:val="single" w:sz="4" w:space="0" w:color="auto"/>
              <w:bottom w:val="single" w:sz="4" w:space="0" w:color="auto"/>
              <w:right w:val="single" w:sz="4" w:space="0" w:color="auto"/>
            </w:tcBorders>
          </w:tcPr>
          <w:p w:rsidR="00665623" w:rsidRPr="00665623" w:rsidRDefault="00665623" w:rsidP="00665623">
            <w:pPr>
              <w:widowControl w:val="0"/>
              <w:suppressAutoHyphens w:val="0"/>
              <w:autoSpaceDE w:val="0"/>
              <w:autoSpaceDN w:val="0"/>
              <w:rPr>
                <w:rFonts w:eastAsiaTheme="minorEastAsia"/>
                <w:sz w:val="24"/>
                <w:szCs w:val="24"/>
                <w:lang w:val="ru-RU"/>
              </w:rPr>
            </w:pPr>
          </w:p>
        </w:tc>
      </w:tr>
      <w:tr w:rsidR="00665623" w:rsidRPr="00665623" w:rsidTr="006252DD">
        <w:tc>
          <w:tcPr>
            <w:tcW w:w="6576" w:type="dxa"/>
            <w:tcBorders>
              <w:top w:val="nil"/>
              <w:left w:val="nil"/>
              <w:bottom w:val="nil"/>
              <w:right w:val="nil"/>
            </w:tcBorders>
          </w:tcPr>
          <w:p w:rsidR="00665623" w:rsidRPr="00665623" w:rsidRDefault="00665623" w:rsidP="00665623">
            <w:pPr>
              <w:widowControl w:val="0"/>
              <w:suppressAutoHyphens w:val="0"/>
              <w:autoSpaceDE w:val="0"/>
              <w:autoSpaceDN w:val="0"/>
              <w:rPr>
                <w:rFonts w:eastAsiaTheme="minorEastAsia"/>
                <w:sz w:val="24"/>
                <w:szCs w:val="24"/>
                <w:lang w:val="ru-RU"/>
              </w:rPr>
            </w:pPr>
            <w:r w:rsidRPr="00665623">
              <w:rPr>
                <w:rFonts w:eastAsiaTheme="minorEastAsia"/>
                <w:sz w:val="24"/>
                <w:szCs w:val="24"/>
                <w:lang w:val="ru-RU"/>
              </w:rPr>
              <w:t>2. Категории потребителей услуги ______________________________________________________________________________________________</w:t>
            </w:r>
          </w:p>
        </w:tc>
        <w:tc>
          <w:tcPr>
            <w:tcW w:w="1680" w:type="dxa"/>
            <w:vMerge/>
            <w:tcBorders>
              <w:top w:val="nil"/>
              <w:left w:val="nil"/>
              <w:bottom w:val="nil"/>
              <w:right w:val="single" w:sz="4" w:space="0" w:color="auto"/>
            </w:tcBorders>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794" w:type="dxa"/>
            <w:vMerge/>
            <w:tcBorders>
              <w:top w:val="single" w:sz="4" w:space="0" w:color="auto"/>
              <w:left w:val="single" w:sz="4" w:space="0" w:color="auto"/>
              <w:bottom w:val="single" w:sz="4" w:space="0" w:color="auto"/>
              <w:right w:val="single" w:sz="4" w:space="0" w:color="auto"/>
            </w:tcBorders>
          </w:tcPr>
          <w:p w:rsidR="00665623" w:rsidRPr="00665623" w:rsidRDefault="00665623" w:rsidP="00665623">
            <w:pPr>
              <w:widowControl w:val="0"/>
              <w:suppressAutoHyphens w:val="0"/>
              <w:autoSpaceDE w:val="0"/>
              <w:autoSpaceDN w:val="0"/>
              <w:rPr>
                <w:rFonts w:eastAsiaTheme="minorEastAsia"/>
                <w:sz w:val="24"/>
                <w:szCs w:val="24"/>
                <w:lang w:val="ru-RU"/>
              </w:rPr>
            </w:pPr>
          </w:p>
        </w:tc>
      </w:tr>
    </w:tbl>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both"/>
        <w:rPr>
          <w:rFonts w:eastAsiaTheme="minorEastAsia"/>
          <w:sz w:val="24"/>
          <w:szCs w:val="24"/>
          <w:lang w:val="ru-RU"/>
        </w:rPr>
      </w:pPr>
      <w:r w:rsidRPr="00665623">
        <w:rPr>
          <w:rFonts w:eastAsiaTheme="minorEastAsia"/>
          <w:sz w:val="24"/>
          <w:szCs w:val="24"/>
          <w:lang w:val="ru-RU"/>
        </w:rPr>
        <w:t xml:space="preserve">    3. Показатели, характеризующие качество и объем услуги:</w:t>
      </w:r>
    </w:p>
    <w:p w:rsidR="00665623" w:rsidRPr="006252DD" w:rsidRDefault="00665623" w:rsidP="00665623">
      <w:pPr>
        <w:widowControl w:val="0"/>
        <w:suppressAutoHyphens w:val="0"/>
        <w:autoSpaceDE w:val="0"/>
        <w:autoSpaceDN w:val="0"/>
        <w:jc w:val="both"/>
        <w:rPr>
          <w:rFonts w:eastAsiaTheme="minorEastAsia"/>
          <w:sz w:val="24"/>
          <w:szCs w:val="24"/>
          <w:lang w:val="ru-RU"/>
        </w:rPr>
      </w:pPr>
      <w:r w:rsidRPr="00665623">
        <w:rPr>
          <w:rFonts w:eastAsiaTheme="minorEastAsia"/>
          <w:sz w:val="24"/>
          <w:szCs w:val="24"/>
          <w:lang w:val="ru-RU"/>
        </w:rPr>
        <w:t xml:space="preserve">    3.1. Показатели, характеризующие качество </w:t>
      </w:r>
      <w:r w:rsidRPr="006252DD">
        <w:rPr>
          <w:rFonts w:eastAsiaTheme="minorEastAsia"/>
          <w:sz w:val="24"/>
          <w:szCs w:val="24"/>
          <w:lang w:val="ru-RU"/>
        </w:rPr>
        <w:t xml:space="preserve">услуги </w:t>
      </w:r>
      <w:hyperlink w:anchor="P702" w:tooltip="&lt;*&gt; - заполняется при установлении показателей, характеризующих качество муниципальной услуги, работы в базовом (отраслевом) перечне.">
        <w:r w:rsidRPr="006252DD">
          <w:rPr>
            <w:rFonts w:eastAsiaTheme="minorEastAsia"/>
            <w:sz w:val="24"/>
            <w:szCs w:val="24"/>
            <w:lang w:val="ru-RU"/>
          </w:rPr>
          <w:t>&lt;*&gt;</w:t>
        </w:r>
      </w:hyperlink>
      <w:r w:rsidRPr="006252DD">
        <w:rPr>
          <w:rFonts w:eastAsiaTheme="minorEastAsia"/>
          <w:sz w:val="24"/>
          <w:szCs w:val="24"/>
          <w:lang w:val="ru-RU"/>
        </w:rPr>
        <w:t>:</w:t>
      </w: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rPr>
          <w:rFonts w:eastAsiaTheme="minorEastAsia"/>
          <w:sz w:val="24"/>
          <w:szCs w:val="24"/>
          <w:lang w:val="ru-RU"/>
        </w:rPr>
        <w:sectPr w:rsidR="00665623" w:rsidRPr="00665623" w:rsidSect="00D47D2B">
          <w:footerReference w:type="default" r:id="rId17"/>
          <w:pgSz w:w="11906" w:h="16838"/>
          <w:pgMar w:top="142" w:right="566" w:bottom="851" w:left="1133" w:header="0" w:footer="0" w:gutter="0"/>
          <w:cols w:space="720"/>
          <w:titlePg/>
        </w:sectPr>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1275"/>
        <w:gridCol w:w="1276"/>
        <w:gridCol w:w="1276"/>
        <w:gridCol w:w="1276"/>
        <w:gridCol w:w="1295"/>
        <w:gridCol w:w="1256"/>
        <w:gridCol w:w="960"/>
        <w:gridCol w:w="756"/>
        <w:gridCol w:w="1414"/>
        <w:gridCol w:w="1200"/>
        <w:gridCol w:w="1200"/>
      </w:tblGrid>
      <w:tr w:rsidR="00665623" w:rsidRPr="0033183A" w:rsidTr="00B76AE1">
        <w:tc>
          <w:tcPr>
            <w:tcW w:w="988"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lastRenderedPageBreak/>
              <w:t>Уникальный номер реестровой записи</w:t>
            </w:r>
          </w:p>
        </w:tc>
        <w:tc>
          <w:tcPr>
            <w:tcW w:w="3827" w:type="dxa"/>
            <w:gridSpan w:val="3"/>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Показатель, характеризующий содержание муниципальной услуги</w:t>
            </w:r>
          </w:p>
        </w:tc>
        <w:tc>
          <w:tcPr>
            <w:tcW w:w="2571" w:type="dxa"/>
            <w:gridSpan w:val="2"/>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Показатель, характеризующий условия (формы) оказания муниципальной услуги</w:t>
            </w:r>
          </w:p>
        </w:tc>
        <w:tc>
          <w:tcPr>
            <w:tcW w:w="2972" w:type="dxa"/>
            <w:gridSpan w:val="3"/>
          </w:tcPr>
          <w:p w:rsidR="00665623" w:rsidRPr="00B76AE1" w:rsidRDefault="00665623" w:rsidP="00D83683">
            <w:pPr>
              <w:widowControl w:val="0"/>
              <w:suppressAutoHyphens w:val="0"/>
              <w:autoSpaceDE w:val="0"/>
              <w:autoSpaceDN w:val="0"/>
              <w:ind w:hanging="173"/>
              <w:jc w:val="center"/>
              <w:rPr>
                <w:rFonts w:eastAsiaTheme="minorEastAsia"/>
                <w:sz w:val="16"/>
                <w:szCs w:val="16"/>
                <w:lang w:val="ru-RU"/>
              </w:rPr>
            </w:pPr>
            <w:r w:rsidRPr="00B76AE1">
              <w:rPr>
                <w:rFonts w:eastAsiaTheme="minorEastAsia"/>
                <w:sz w:val="16"/>
                <w:szCs w:val="16"/>
                <w:lang w:val="ru-RU"/>
              </w:rPr>
              <w:t>Показатель качества муниципальной услуги</w:t>
            </w:r>
          </w:p>
        </w:tc>
        <w:tc>
          <w:tcPr>
            <w:tcW w:w="3814" w:type="dxa"/>
            <w:gridSpan w:val="3"/>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Значение показателя качества муниципальной услуги</w:t>
            </w:r>
          </w:p>
        </w:tc>
      </w:tr>
      <w:tr w:rsidR="00665623" w:rsidRPr="0033183A" w:rsidTr="00B76AE1">
        <w:tc>
          <w:tcPr>
            <w:tcW w:w="988"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75"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___________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276"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___________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276"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___________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276"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___________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295"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____________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256"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712" w:type="dxa"/>
            <w:gridSpan w:val="2"/>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единица измерения по ОКЕИ</w:t>
            </w:r>
          </w:p>
        </w:tc>
        <w:tc>
          <w:tcPr>
            <w:tcW w:w="1414"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20__ год (очередной финансовый год)</w:t>
            </w:r>
          </w:p>
        </w:tc>
        <w:tc>
          <w:tcPr>
            <w:tcW w:w="1200"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20__ год (1-й год планового периода)</w:t>
            </w:r>
          </w:p>
        </w:tc>
        <w:tc>
          <w:tcPr>
            <w:tcW w:w="1200"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20__ год (2-й год планового периода)</w:t>
            </w:r>
          </w:p>
        </w:tc>
      </w:tr>
      <w:tr w:rsidR="00665623" w:rsidRPr="00665623" w:rsidTr="00B76AE1">
        <w:tc>
          <w:tcPr>
            <w:tcW w:w="988"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75"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76"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76"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76"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95"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56"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960"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w:t>
            </w:r>
          </w:p>
        </w:tc>
        <w:tc>
          <w:tcPr>
            <w:tcW w:w="752"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код</w:t>
            </w:r>
          </w:p>
        </w:tc>
        <w:tc>
          <w:tcPr>
            <w:tcW w:w="1414" w:type="dxa"/>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00" w:type="dxa"/>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00" w:type="dxa"/>
          </w:tcPr>
          <w:p w:rsidR="00665623" w:rsidRPr="00B76AE1" w:rsidRDefault="00665623" w:rsidP="00665623">
            <w:pPr>
              <w:widowControl w:val="0"/>
              <w:suppressAutoHyphens w:val="0"/>
              <w:autoSpaceDE w:val="0"/>
              <w:autoSpaceDN w:val="0"/>
              <w:rPr>
                <w:rFonts w:eastAsiaTheme="minorEastAsia"/>
                <w:sz w:val="16"/>
                <w:szCs w:val="16"/>
                <w:lang w:val="ru-RU"/>
              </w:rPr>
            </w:pPr>
          </w:p>
        </w:tc>
      </w:tr>
      <w:tr w:rsidR="00665623" w:rsidRPr="00665623" w:rsidTr="00B76AE1">
        <w:tc>
          <w:tcPr>
            <w:tcW w:w="988"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w:t>
            </w:r>
          </w:p>
        </w:tc>
        <w:tc>
          <w:tcPr>
            <w:tcW w:w="1275"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w:t>
            </w:r>
          </w:p>
        </w:tc>
        <w:tc>
          <w:tcPr>
            <w:tcW w:w="1276"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3</w:t>
            </w:r>
          </w:p>
        </w:tc>
        <w:tc>
          <w:tcPr>
            <w:tcW w:w="1276"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4</w:t>
            </w:r>
          </w:p>
        </w:tc>
        <w:tc>
          <w:tcPr>
            <w:tcW w:w="1276"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5</w:t>
            </w:r>
          </w:p>
        </w:tc>
        <w:tc>
          <w:tcPr>
            <w:tcW w:w="1295"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6</w:t>
            </w:r>
          </w:p>
        </w:tc>
        <w:tc>
          <w:tcPr>
            <w:tcW w:w="1256"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7</w:t>
            </w:r>
          </w:p>
        </w:tc>
        <w:tc>
          <w:tcPr>
            <w:tcW w:w="960"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8</w:t>
            </w:r>
          </w:p>
        </w:tc>
        <w:tc>
          <w:tcPr>
            <w:tcW w:w="752"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9</w:t>
            </w:r>
          </w:p>
        </w:tc>
        <w:tc>
          <w:tcPr>
            <w:tcW w:w="1414"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10</w:t>
            </w:r>
          </w:p>
        </w:tc>
        <w:tc>
          <w:tcPr>
            <w:tcW w:w="1200"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11</w:t>
            </w:r>
          </w:p>
        </w:tc>
        <w:tc>
          <w:tcPr>
            <w:tcW w:w="1200"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12</w:t>
            </w:r>
          </w:p>
        </w:tc>
      </w:tr>
      <w:tr w:rsidR="00665623" w:rsidRPr="00665623" w:rsidTr="00B76AE1">
        <w:tc>
          <w:tcPr>
            <w:tcW w:w="988"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5"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95"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5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960"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752"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414"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00"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00" w:type="dxa"/>
          </w:tcPr>
          <w:p w:rsidR="00665623" w:rsidRPr="00665623" w:rsidRDefault="00665623" w:rsidP="00665623">
            <w:pPr>
              <w:widowControl w:val="0"/>
              <w:suppressAutoHyphens w:val="0"/>
              <w:autoSpaceDE w:val="0"/>
              <w:autoSpaceDN w:val="0"/>
              <w:rPr>
                <w:rFonts w:eastAsiaTheme="minorEastAsia"/>
                <w:sz w:val="24"/>
                <w:szCs w:val="24"/>
                <w:lang w:val="ru-RU"/>
              </w:rPr>
            </w:pPr>
          </w:p>
        </w:tc>
      </w:tr>
      <w:tr w:rsidR="00665623" w:rsidRPr="00665623" w:rsidTr="00B76AE1">
        <w:tc>
          <w:tcPr>
            <w:tcW w:w="988"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5"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95"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5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960"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752"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414"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00"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00" w:type="dxa"/>
          </w:tcPr>
          <w:p w:rsidR="00665623" w:rsidRPr="00665623" w:rsidRDefault="00665623" w:rsidP="00665623">
            <w:pPr>
              <w:widowControl w:val="0"/>
              <w:suppressAutoHyphens w:val="0"/>
              <w:autoSpaceDE w:val="0"/>
              <w:autoSpaceDN w:val="0"/>
              <w:rPr>
                <w:rFonts w:eastAsiaTheme="minorEastAsia"/>
                <w:sz w:val="24"/>
                <w:szCs w:val="24"/>
                <w:lang w:val="ru-RU"/>
              </w:rPr>
            </w:pPr>
          </w:p>
        </w:tc>
      </w:tr>
      <w:tr w:rsidR="00665623" w:rsidRPr="00665623" w:rsidTr="00B76AE1">
        <w:tc>
          <w:tcPr>
            <w:tcW w:w="988"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5"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95"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5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960"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752"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414"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00"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00" w:type="dxa"/>
          </w:tcPr>
          <w:p w:rsidR="00665623" w:rsidRPr="00665623" w:rsidRDefault="00665623" w:rsidP="00665623">
            <w:pPr>
              <w:widowControl w:val="0"/>
              <w:suppressAutoHyphens w:val="0"/>
              <w:autoSpaceDE w:val="0"/>
              <w:autoSpaceDN w:val="0"/>
              <w:rPr>
                <w:rFonts w:eastAsiaTheme="minorEastAsia"/>
                <w:sz w:val="24"/>
                <w:szCs w:val="24"/>
                <w:lang w:val="ru-RU"/>
              </w:rPr>
            </w:pPr>
          </w:p>
        </w:tc>
      </w:tr>
    </w:tbl>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B76AE1" w:rsidP="00665623">
      <w:pPr>
        <w:widowControl w:val="0"/>
        <w:suppressAutoHyphens w:val="0"/>
        <w:autoSpaceDE w:val="0"/>
        <w:autoSpaceDN w:val="0"/>
        <w:jc w:val="both"/>
        <w:rPr>
          <w:rFonts w:eastAsiaTheme="minorEastAsia"/>
          <w:sz w:val="24"/>
          <w:szCs w:val="24"/>
          <w:lang w:val="ru-RU"/>
        </w:rPr>
      </w:pPr>
      <w:r w:rsidRPr="00665623">
        <w:rPr>
          <w:rFonts w:eastAsiaTheme="minorEastAsia"/>
          <w:sz w:val="24"/>
          <w:szCs w:val="24"/>
          <w:lang w:val="ru-RU"/>
        </w:rPr>
        <w:t>Допустимые (возможные) отклонения от установленных</w:t>
      </w:r>
      <w:r w:rsidR="00665623" w:rsidRPr="00665623">
        <w:rPr>
          <w:rFonts w:eastAsiaTheme="minorEastAsia"/>
          <w:sz w:val="24"/>
          <w:szCs w:val="24"/>
          <w:lang w:val="ru-RU"/>
        </w:rPr>
        <w:t xml:space="preserve"> показателей качества</w:t>
      </w:r>
    </w:p>
    <w:p w:rsidR="00665623" w:rsidRPr="00665623" w:rsidRDefault="00B76AE1" w:rsidP="00665623">
      <w:pPr>
        <w:widowControl w:val="0"/>
        <w:suppressAutoHyphens w:val="0"/>
        <w:autoSpaceDE w:val="0"/>
        <w:autoSpaceDN w:val="0"/>
        <w:jc w:val="both"/>
        <w:rPr>
          <w:rFonts w:eastAsiaTheme="minorEastAsia"/>
          <w:sz w:val="24"/>
          <w:szCs w:val="24"/>
          <w:lang w:val="ru-RU"/>
        </w:rPr>
      </w:pPr>
      <w:r w:rsidRPr="00665623">
        <w:rPr>
          <w:rFonts w:eastAsiaTheme="minorEastAsia"/>
          <w:sz w:val="24"/>
          <w:szCs w:val="24"/>
          <w:lang w:val="ru-RU"/>
        </w:rPr>
        <w:t>муниципальной услуги, в</w:t>
      </w:r>
      <w:r w:rsidR="00665623" w:rsidRPr="00665623">
        <w:rPr>
          <w:rFonts w:eastAsiaTheme="minorEastAsia"/>
          <w:sz w:val="24"/>
          <w:szCs w:val="24"/>
          <w:lang w:val="ru-RU"/>
        </w:rPr>
        <w:t xml:space="preserve"> пределах которого муниципальное задание считается</w:t>
      </w:r>
    </w:p>
    <w:p w:rsidR="00B76AE1" w:rsidRDefault="00665623" w:rsidP="00665623">
      <w:pPr>
        <w:widowControl w:val="0"/>
        <w:suppressAutoHyphens w:val="0"/>
        <w:autoSpaceDE w:val="0"/>
        <w:autoSpaceDN w:val="0"/>
        <w:jc w:val="both"/>
        <w:rPr>
          <w:rFonts w:eastAsiaTheme="minorEastAsia"/>
          <w:sz w:val="24"/>
          <w:szCs w:val="24"/>
          <w:lang w:val="ru-RU"/>
        </w:rPr>
      </w:pPr>
      <w:r w:rsidRPr="00665623">
        <w:rPr>
          <w:rFonts w:eastAsiaTheme="minorEastAsia"/>
          <w:sz w:val="24"/>
          <w:szCs w:val="24"/>
          <w:lang w:val="ru-RU"/>
        </w:rPr>
        <w:t>выполненным ___________ (процентов).</w:t>
      </w:r>
    </w:p>
    <w:p w:rsidR="00B76AE1" w:rsidRPr="00665623" w:rsidRDefault="00B76AE1"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both"/>
        <w:rPr>
          <w:rFonts w:eastAsiaTheme="minorEastAsia"/>
          <w:sz w:val="24"/>
          <w:szCs w:val="24"/>
          <w:lang w:val="ru-RU"/>
        </w:rPr>
      </w:pPr>
    </w:p>
    <w:p w:rsidR="00665623" w:rsidRPr="00665623" w:rsidRDefault="00665623" w:rsidP="00665623">
      <w:pPr>
        <w:widowControl w:val="0"/>
        <w:suppressAutoHyphens w:val="0"/>
        <w:autoSpaceDE w:val="0"/>
        <w:autoSpaceDN w:val="0"/>
        <w:jc w:val="both"/>
        <w:rPr>
          <w:rFonts w:eastAsiaTheme="minorEastAsia"/>
          <w:sz w:val="24"/>
          <w:szCs w:val="24"/>
          <w:lang w:val="ru-RU"/>
        </w:rPr>
      </w:pPr>
      <w:r w:rsidRPr="00665623">
        <w:rPr>
          <w:rFonts w:eastAsiaTheme="minorEastAsia"/>
          <w:sz w:val="24"/>
          <w:szCs w:val="24"/>
          <w:lang w:val="ru-RU"/>
        </w:rPr>
        <w:t xml:space="preserve">    3.2. Показатели, характеризующие объем муниципальной услуги:</w:t>
      </w:r>
    </w:p>
    <w:p w:rsidR="00665623" w:rsidRPr="00665623" w:rsidRDefault="00665623" w:rsidP="00665623">
      <w:pPr>
        <w:widowControl w:val="0"/>
        <w:suppressAutoHyphens w:val="0"/>
        <w:autoSpaceDE w:val="0"/>
        <w:autoSpaceDN w:val="0"/>
        <w:jc w:val="both"/>
        <w:rPr>
          <w:rFonts w:eastAsiaTheme="minorEastAsia"/>
          <w:sz w:val="24"/>
          <w:szCs w:val="24"/>
          <w:lang w:val="ru-RU"/>
        </w:rPr>
      </w:pPr>
    </w:p>
    <w:tbl>
      <w:tblPr>
        <w:tblW w:w="153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1275"/>
        <w:gridCol w:w="1282"/>
        <w:gridCol w:w="1276"/>
        <w:gridCol w:w="1275"/>
        <w:gridCol w:w="726"/>
        <w:gridCol w:w="8"/>
        <w:gridCol w:w="899"/>
        <w:gridCol w:w="960"/>
        <w:gridCol w:w="542"/>
        <w:gridCol w:w="8"/>
        <w:gridCol w:w="984"/>
        <w:gridCol w:w="851"/>
        <w:gridCol w:w="851"/>
        <w:gridCol w:w="1414"/>
        <w:gridCol w:w="1189"/>
        <w:gridCol w:w="804"/>
      </w:tblGrid>
      <w:tr w:rsidR="00665623" w:rsidRPr="0033183A" w:rsidTr="00B76AE1">
        <w:tc>
          <w:tcPr>
            <w:tcW w:w="988"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Уникальный номер реестровой записи</w:t>
            </w:r>
          </w:p>
        </w:tc>
        <w:tc>
          <w:tcPr>
            <w:tcW w:w="3833" w:type="dxa"/>
            <w:gridSpan w:val="3"/>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Показатель, характеризующий содержание муниципальной услуги</w:t>
            </w:r>
          </w:p>
        </w:tc>
        <w:tc>
          <w:tcPr>
            <w:tcW w:w="2009" w:type="dxa"/>
            <w:gridSpan w:val="3"/>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Показатель, характеризующий условия (формы) оказания муниципальной услуги</w:t>
            </w:r>
          </w:p>
        </w:tc>
        <w:tc>
          <w:tcPr>
            <w:tcW w:w="2409" w:type="dxa"/>
            <w:gridSpan w:val="4"/>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Показатель объема муниципальной услуги</w:t>
            </w:r>
          </w:p>
        </w:tc>
        <w:tc>
          <w:tcPr>
            <w:tcW w:w="2686" w:type="dxa"/>
            <w:gridSpan w:val="3"/>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Значение показателя объема муниципальной услуги</w:t>
            </w:r>
          </w:p>
        </w:tc>
        <w:tc>
          <w:tcPr>
            <w:tcW w:w="3407" w:type="dxa"/>
            <w:gridSpan w:val="3"/>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Среднегодовой размер платы (цена, тариф)</w:t>
            </w:r>
          </w:p>
        </w:tc>
      </w:tr>
      <w:tr w:rsidR="00665623" w:rsidRPr="0033183A" w:rsidTr="00B76AE1">
        <w:tc>
          <w:tcPr>
            <w:tcW w:w="988"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75"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____________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282" w:type="dxa"/>
            <w:vMerge w:val="restart"/>
          </w:tcPr>
          <w:p w:rsidR="00665623" w:rsidRPr="00B76AE1" w:rsidRDefault="00665623" w:rsidP="00B76AE1">
            <w:pPr>
              <w:widowControl w:val="0"/>
              <w:suppressAutoHyphens w:val="0"/>
              <w:autoSpaceDE w:val="0"/>
              <w:autoSpaceDN w:val="0"/>
              <w:ind w:right="-63"/>
              <w:jc w:val="center"/>
              <w:rPr>
                <w:rFonts w:eastAsiaTheme="minorEastAsia"/>
                <w:sz w:val="16"/>
                <w:szCs w:val="16"/>
                <w:lang w:val="ru-RU"/>
              </w:rPr>
            </w:pPr>
            <w:r w:rsidRPr="00B76AE1">
              <w:rPr>
                <w:rFonts w:eastAsiaTheme="minorEastAsia"/>
                <w:sz w:val="16"/>
                <w:szCs w:val="16"/>
                <w:lang w:val="ru-RU"/>
              </w:rPr>
              <w:t>____________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276"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____________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275"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____________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726" w:type="dxa"/>
            <w:vMerge w:val="restart"/>
          </w:tcPr>
          <w:p w:rsidR="00665623" w:rsidRPr="00B76AE1" w:rsidRDefault="00665623" w:rsidP="00B76AE1">
            <w:pPr>
              <w:widowControl w:val="0"/>
              <w:suppressAutoHyphens w:val="0"/>
              <w:autoSpaceDE w:val="0"/>
              <w:autoSpaceDN w:val="0"/>
              <w:ind w:left="-474" w:firstLine="474"/>
              <w:jc w:val="center"/>
              <w:rPr>
                <w:rFonts w:eastAsiaTheme="minorEastAsia"/>
                <w:sz w:val="16"/>
                <w:szCs w:val="16"/>
                <w:lang w:val="ru-RU"/>
              </w:rPr>
            </w:pPr>
            <w:r w:rsidRPr="00B76AE1">
              <w:rPr>
                <w:rFonts w:eastAsiaTheme="minorEastAsia"/>
                <w:sz w:val="16"/>
                <w:szCs w:val="16"/>
                <w:lang w:val="ru-RU"/>
              </w:rPr>
              <w:t>_______</w:t>
            </w:r>
          </w:p>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907" w:type="dxa"/>
            <w:gridSpan w:val="2"/>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 показателя</w:t>
            </w:r>
          </w:p>
        </w:tc>
        <w:tc>
          <w:tcPr>
            <w:tcW w:w="1502" w:type="dxa"/>
            <w:gridSpan w:val="2"/>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 xml:space="preserve">единица измерения по </w:t>
            </w:r>
            <w:hyperlink r:id="rId1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6252DD">
                <w:rPr>
                  <w:rFonts w:eastAsiaTheme="minorEastAsia"/>
                  <w:sz w:val="16"/>
                  <w:szCs w:val="16"/>
                  <w:lang w:val="ru-RU"/>
                </w:rPr>
                <w:t>ОКЕИ</w:t>
              </w:r>
            </w:hyperlink>
          </w:p>
        </w:tc>
        <w:tc>
          <w:tcPr>
            <w:tcW w:w="992" w:type="dxa"/>
            <w:gridSpan w:val="2"/>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20__ год (очередной финансовый год)</w:t>
            </w:r>
          </w:p>
        </w:tc>
        <w:tc>
          <w:tcPr>
            <w:tcW w:w="851"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20__ год (1-й год планового периода)</w:t>
            </w:r>
          </w:p>
        </w:tc>
        <w:tc>
          <w:tcPr>
            <w:tcW w:w="850"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20__ год (2-й год планового периода)</w:t>
            </w:r>
          </w:p>
        </w:tc>
        <w:tc>
          <w:tcPr>
            <w:tcW w:w="1414"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20__ г. (очередной финансовый год)</w:t>
            </w:r>
          </w:p>
        </w:tc>
        <w:tc>
          <w:tcPr>
            <w:tcW w:w="1189"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20__ год (1-й год планового периода)</w:t>
            </w:r>
          </w:p>
        </w:tc>
        <w:tc>
          <w:tcPr>
            <w:tcW w:w="804" w:type="dxa"/>
            <w:vMerge w:val="restart"/>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20__ год (2-й год планового периода)</w:t>
            </w:r>
          </w:p>
        </w:tc>
      </w:tr>
      <w:tr w:rsidR="00665623" w:rsidRPr="00665623" w:rsidTr="00B76AE1">
        <w:tc>
          <w:tcPr>
            <w:tcW w:w="988"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75"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82"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76"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275"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726"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907" w:type="dxa"/>
            <w:gridSpan w:val="2"/>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960"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наименование</w:t>
            </w:r>
          </w:p>
        </w:tc>
        <w:tc>
          <w:tcPr>
            <w:tcW w:w="542"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код</w:t>
            </w:r>
          </w:p>
        </w:tc>
        <w:tc>
          <w:tcPr>
            <w:tcW w:w="992" w:type="dxa"/>
            <w:gridSpan w:val="2"/>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851"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850"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414"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1189"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c>
          <w:tcPr>
            <w:tcW w:w="804" w:type="dxa"/>
            <w:vMerge/>
          </w:tcPr>
          <w:p w:rsidR="00665623" w:rsidRPr="00B76AE1" w:rsidRDefault="00665623" w:rsidP="00665623">
            <w:pPr>
              <w:widowControl w:val="0"/>
              <w:suppressAutoHyphens w:val="0"/>
              <w:autoSpaceDE w:val="0"/>
              <w:autoSpaceDN w:val="0"/>
              <w:rPr>
                <w:rFonts w:eastAsiaTheme="minorEastAsia"/>
                <w:sz w:val="16"/>
                <w:szCs w:val="16"/>
                <w:lang w:val="ru-RU"/>
              </w:rPr>
            </w:pPr>
          </w:p>
        </w:tc>
      </w:tr>
      <w:tr w:rsidR="00665623" w:rsidRPr="00665623" w:rsidTr="00B76AE1">
        <w:tc>
          <w:tcPr>
            <w:tcW w:w="988"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w:t>
            </w:r>
          </w:p>
        </w:tc>
        <w:tc>
          <w:tcPr>
            <w:tcW w:w="1275"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2</w:t>
            </w:r>
          </w:p>
        </w:tc>
        <w:tc>
          <w:tcPr>
            <w:tcW w:w="1282"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3</w:t>
            </w:r>
          </w:p>
        </w:tc>
        <w:tc>
          <w:tcPr>
            <w:tcW w:w="1276"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4</w:t>
            </w:r>
          </w:p>
        </w:tc>
        <w:tc>
          <w:tcPr>
            <w:tcW w:w="1275"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5</w:t>
            </w:r>
          </w:p>
        </w:tc>
        <w:tc>
          <w:tcPr>
            <w:tcW w:w="726"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6</w:t>
            </w:r>
          </w:p>
        </w:tc>
        <w:tc>
          <w:tcPr>
            <w:tcW w:w="907" w:type="dxa"/>
            <w:gridSpan w:val="2"/>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7</w:t>
            </w:r>
          </w:p>
        </w:tc>
        <w:tc>
          <w:tcPr>
            <w:tcW w:w="960"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8</w:t>
            </w:r>
          </w:p>
        </w:tc>
        <w:tc>
          <w:tcPr>
            <w:tcW w:w="542"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9</w:t>
            </w:r>
          </w:p>
        </w:tc>
        <w:tc>
          <w:tcPr>
            <w:tcW w:w="992" w:type="dxa"/>
            <w:gridSpan w:val="2"/>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10</w:t>
            </w:r>
          </w:p>
        </w:tc>
        <w:tc>
          <w:tcPr>
            <w:tcW w:w="851"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11</w:t>
            </w:r>
          </w:p>
        </w:tc>
        <w:tc>
          <w:tcPr>
            <w:tcW w:w="850"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12</w:t>
            </w:r>
          </w:p>
        </w:tc>
        <w:tc>
          <w:tcPr>
            <w:tcW w:w="1414"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13</w:t>
            </w:r>
          </w:p>
        </w:tc>
        <w:tc>
          <w:tcPr>
            <w:tcW w:w="1189"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14</w:t>
            </w:r>
          </w:p>
        </w:tc>
        <w:tc>
          <w:tcPr>
            <w:tcW w:w="804" w:type="dxa"/>
          </w:tcPr>
          <w:p w:rsidR="00665623" w:rsidRPr="00B76AE1" w:rsidRDefault="00665623" w:rsidP="00665623">
            <w:pPr>
              <w:widowControl w:val="0"/>
              <w:suppressAutoHyphens w:val="0"/>
              <w:autoSpaceDE w:val="0"/>
              <w:autoSpaceDN w:val="0"/>
              <w:jc w:val="center"/>
              <w:rPr>
                <w:rFonts w:eastAsiaTheme="minorEastAsia"/>
                <w:sz w:val="16"/>
                <w:szCs w:val="16"/>
                <w:lang w:val="ru-RU"/>
              </w:rPr>
            </w:pPr>
            <w:r w:rsidRPr="00B76AE1">
              <w:rPr>
                <w:rFonts w:eastAsiaTheme="minorEastAsia"/>
                <w:sz w:val="16"/>
                <w:szCs w:val="16"/>
                <w:lang w:val="ru-RU"/>
              </w:rPr>
              <w:t>15</w:t>
            </w:r>
          </w:p>
        </w:tc>
      </w:tr>
      <w:tr w:rsidR="00665623" w:rsidRPr="00665623" w:rsidTr="00B76AE1">
        <w:tc>
          <w:tcPr>
            <w:tcW w:w="988"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5"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82"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275"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726"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907" w:type="dxa"/>
            <w:gridSpan w:val="2"/>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960"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542"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992" w:type="dxa"/>
            <w:gridSpan w:val="2"/>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851"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850"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414"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1189" w:type="dxa"/>
          </w:tcPr>
          <w:p w:rsidR="00665623" w:rsidRPr="00665623" w:rsidRDefault="00665623" w:rsidP="00665623">
            <w:pPr>
              <w:widowControl w:val="0"/>
              <w:suppressAutoHyphens w:val="0"/>
              <w:autoSpaceDE w:val="0"/>
              <w:autoSpaceDN w:val="0"/>
              <w:rPr>
                <w:rFonts w:eastAsiaTheme="minorEastAsia"/>
                <w:sz w:val="24"/>
                <w:szCs w:val="24"/>
                <w:lang w:val="ru-RU"/>
              </w:rPr>
            </w:pPr>
          </w:p>
        </w:tc>
        <w:tc>
          <w:tcPr>
            <w:tcW w:w="804" w:type="dxa"/>
          </w:tcPr>
          <w:p w:rsidR="00665623" w:rsidRPr="00665623" w:rsidRDefault="00665623" w:rsidP="00665623">
            <w:pPr>
              <w:widowControl w:val="0"/>
              <w:suppressAutoHyphens w:val="0"/>
              <w:autoSpaceDE w:val="0"/>
              <w:autoSpaceDN w:val="0"/>
              <w:rPr>
                <w:rFonts w:eastAsiaTheme="minorEastAsia"/>
                <w:sz w:val="24"/>
                <w:szCs w:val="24"/>
                <w:lang w:val="ru-RU"/>
              </w:rPr>
            </w:pPr>
          </w:p>
        </w:tc>
      </w:tr>
    </w:tbl>
    <w:p w:rsidR="00902615" w:rsidRPr="00665623" w:rsidRDefault="00902615" w:rsidP="00665623">
      <w:pPr>
        <w:pStyle w:val="ConsPlusNormal0"/>
        <w:ind w:left="-567" w:right="142" w:firstLine="708"/>
        <w:jc w:val="both"/>
        <w:rPr>
          <w:rFonts w:ascii="Times New Roman" w:hAnsi="Times New Roman" w:cs="Times New Roman"/>
          <w:sz w:val="24"/>
          <w:szCs w:val="24"/>
        </w:rPr>
      </w:pPr>
    </w:p>
    <w:p w:rsidR="006252DD" w:rsidRPr="006252DD" w:rsidRDefault="006252DD" w:rsidP="006252DD">
      <w:pPr>
        <w:widowControl w:val="0"/>
        <w:suppressAutoHyphens w:val="0"/>
        <w:autoSpaceDE w:val="0"/>
        <w:autoSpaceDN w:val="0"/>
        <w:jc w:val="both"/>
        <w:rPr>
          <w:rFonts w:ascii="Arial" w:eastAsiaTheme="minorEastAsia" w:hAnsi="Arial" w:cs="Arial"/>
          <w:sz w:val="20"/>
          <w:szCs w:val="22"/>
          <w:lang w:val="ru-RU"/>
        </w:rPr>
      </w:pPr>
    </w:p>
    <w:p w:rsidR="006252DD" w:rsidRDefault="006252DD" w:rsidP="006252DD">
      <w:pPr>
        <w:widowControl w:val="0"/>
        <w:suppressAutoHyphens w:val="0"/>
        <w:autoSpaceDE w:val="0"/>
        <w:autoSpaceDN w:val="0"/>
        <w:jc w:val="both"/>
        <w:rPr>
          <w:rFonts w:eastAsiaTheme="minorEastAsia"/>
          <w:sz w:val="24"/>
          <w:szCs w:val="24"/>
          <w:lang w:val="ru-RU"/>
        </w:rPr>
      </w:pPr>
    </w:p>
    <w:p w:rsidR="004B089B" w:rsidRDefault="004B089B" w:rsidP="006252DD">
      <w:pPr>
        <w:widowControl w:val="0"/>
        <w:suppressAutoHyphens w:val="0"/>
        <w:autoSpaceDE w:val="0"/>
        <w:autoSpaceDN w:val="0"/>
        <w:jc w:val="both"/>
        <w:rPr>
          <w:rFonts w:eastAsiaTheme="minorEastAsia"/>
          <w:sz w:val="24"/>
          <w:szCs w:val="24"/>
          <w:lang w:val="ru-RU"/>
        </w:rPr>
        <w:sectPr w:rsidR="004B089B" w:rsidSect="00F37F8A">
          <w:pgSz w:w="16838" w:h="11906" w:orient="landscape" w:code="9"/>
          <w:pgMar w:top="851" w:right="111" w:bottom="850" w:left="1134" w:header="0" w:footer="0" w:gutter="0"/>
          <w:cols w:space="720"/>
          <w:formProt w:val="0"/>
          <w:docGrid w:linePitch="381"/>
        </w:sectPr>
      </w:pPr>
    </w:p>
    <w:p w:rsidR="004B089B" w:rsidRDefault="004B089B" w:rsidP="004B089B">
      <w:pPr>
        <w:widowControl w:val="0"/>
        <w:suppressAutoHyphens w:val="0"/>
        <w:autoSpaceDE w:val="0"/>
        <w:autoSpaceDN w:val="0"/>
        <w:jc w:val="both"/>
        <w:rPr>
          <w:rFonts w:eastAsiaTheme="minorEastAsia"/>
          <w:sz w:val="24"/>
          <w:szCs w:val="24"/>
          <w:lang w:val="ru-RU"/>
        </w:rPr>
      </w:pPr>
    </w:p>
    <w:p w:rsidR="00140EF0" w:rsidRDefault="00140EF0" w:rsidP="004B089B">
      <w:pPr>
        <w:widowControl w:val="0"/>
        <w:suppressAutoHyphens w:val="0"/>
        <w:autoSpaceDE w:val="0"/>
        <w:autoSpaceDN w:val="0"/>
        <w:jc w:val="both"/>
        <w:rPr>
          <w:rFonts w:eastAsiaTheme="minorEastAsia"/>
          <w:sz w:val="24"/>
          <w:szCs w:val="24"/>
          <w:lang w:val="ru-RU"/>
        </w:rPr>
      </w:pPr>
    </w:p>
    <w:p w:rsidR="00140EF0" w:rsidRDefault="00140EF0" w:rsidP="004B089B">
      <w:pPr>
        <w:widowControl w:val="0"/>
        <w:suppressAutoHyphens w:val="0"/>
        <w:autoSpaceDE w:val="0"/>
        <w:autoSpaceDN w:val="0"/>
        <w:jc w:val="both"/>
        <w:rPr>
          <w:rFonts w:eastAsiaTheme="minorEastAsia"/>
          <w:sz w:val="24"/>
          <w:szCs w:val="24"/>
          <w:lang w:val="ru-RU"/>
        </w:rPr>
      </w:pPr>
    </w:p>
    <w:p w:rsidR="004B089B" w:rsidRPr="006252DD" w:rsidRDefault="004B089B" w:rsidP="004B089B">
      <w:pPr>
        <w:widowControl w:val="0"/>
        <w:suppressAutoHyphens w:val="0"/>
        <w:autoSpaceDE w:val="0"/>
        <w:autoSpaceDN w:val="0"/>
        <w:jc w:val="both"/>
        <w:rPr>
          <w:rFonts w:eastAsiaTheme="minorEastAsia"/>
          <w:sz w:val="24"/>
          <w:szCs w:val="24"/>
          <w:lang w:val="ru-RU"/>
        </w:rPr>
      </w:pPr>
      <w:proofErr w:type="gramStart"/>
      <w:r w:rsidRPr="006252DD">
        <w:rPr>
          <w:rFonts w:eastAsiaTheme="minorEastAsia"/>
          <w:sz w:val="24"/>
          <w:szCs w:val="24"/>
          <w:lang w:val="ru-RU"/>
        </w:rPr>
        <w:t>Допустимые  (</w:t>
      </w:r>
      <w:proofErr w:type="gramEnd"/>
      <w:r w:rsidRPr="006252DD">
        <w:rPr>
          <w:rFonts w:eastAsiaTheme="minorEastAsia"/>
          <w:sz w:val="24"/>
          <w:szCs w:val="24"/>
          <w:lang w:val="ru-RU"/>
        </w:rPr>
        <w:t>возможные)  отклонения  от  установленных  показателей  объема</w:t>
      </w:r>
    </w:p>
    <w:p w:rsidR="004B089B" w:rsidRPr="006252DD" w:rsidRDefault="004B089B" w:rsidP="004B089B">
      <w:pPr>
        <w:widowControl w:val="0"/>
        <w:suppressAutoHyphens w:val="0"/>
        <w:autoSpaceDE w:val="0"/>
        <w:autoSpaceDN w:val="0"/>
        <w:jc w:val="both"/>
        <w:rPr>
          <w:rFonts w:eastAsiaTheme="minorEastAsia"/>
          <w:sz w:val="24"/>
          <w:szCs w:val="24"/>
          <w:lang w:val="ru-RU"/>
        </w:rPr>
      </w:pPr>
      <w:proofErr w:type="gramStart"/>
      <w:r w:rsidRPr="006252DD">
        <w:rPr>
          <w:rFonts w:eastAsiaTheme="minorEastAsia"/>
          <w:sz w:val="24"/>
          <w:szCs w:val="24"/>
          <w:lang w:val="ru-RU"/>
        </w:rPr>
        <w:t>муниципальной  услуги</w:t>
      </w:r>
      <w:proofErr w:type="gramEnd"/>
      <w:r w:rsidRPr="006252DD">
        <w:rPr>
          <w:rFonts w:eastAsiaTheme="minorEastAsia"/>
          <w:sz w:val="24"/>
          <w:szCs w:val="24"/>
          <w:lang w:val="ru-RU"/>
        </w:rPr>
        <w:t>,  в пределах которого муниципальное задание считается</w:t>
      </w:r>
    </w:p>
    <w:p w:rsidR="004B089B" w:rsidRPr="006252DD" w:rsidRDefault="004B089B" w:rsidP="004B089B">
      <w:pPr>
        <w:widowControl w:val="0"/>
        <w:suppressAutoHyphens w:val="0"/>
        <w:autoSpaceDE w:val="0"/>
        <w:autoSpaceDN w:val="0"/>
        <w:jc w:val="both"/>
        <w:rPr>
          <w:rFonts w:eastAsiaTheme="minorEastAsia"/>
          <w:sz w:val="24"/>
          <w:szCs w:val="24"/>
          <w:lang w:val="ru-RU"/>
        </w:rPr>
      </w:pPr>
      <w:r w:rsidRPr="006252DD">
        <w:rPr>
          <w:rFonts w:eastAsiaTheme="minorEastAsia"/>
          <w:sz w:val="24"/>
          <w:szCs w:val="24"/>
          <w:lang w:val="ru-RU"/>
        </w:rPr>
        <w:t>выполненным ___________ (процентов).</w:t>
      </w:r>
    </w:p>
    <w:p w:rsidR="004B089B" w:rsidRPr="006252DD" w:rsidRDefault="004B089B" w:rsidP="004B089B">
      <w:pPr>
        <w:widowControl w:val="0"/>
        <w:suppressAutoHyphens w:val="0"/>
        <w:autoSpaceDE w:val="0"/>
        <w:autoSpaceDN w:val="0"/>
        <w:jc w:val="both"/>
        <w:rPr>
          <w:rFonts w:eastAsiaTheme="minorEastAsia"/>
          <w:sz w:val="24"/>
          <w:szCs w:val="24"/>
          <w:lang w:val="ru-RU"/>
        </w:rPr>
      </w:pPr>
    </w:p>
    <w:p w:rsidR="004B089B" w:rsidRPr="006252DD" w:rsidRDefault="004B089B" w:rsidP="004B089B">
      <w:pPr>
        <w:widowControl w:val="0"/>
        <w:suppressAutoHyphens w:val="0"/>
        <w:autoSpaceDE w:val="0"/>
        <w:autoSpaceDN w:val="0"/>
        <w:jc w:val="both"/>
        <w:rPr>
          <w:rFonts w:eastAsiaTheme="minorEastAsia"/>
          <w:sz w:val="24"/>
          <w:szCs w:val="24"/>
          <w:lang w:val="ru-RU"/>
        </w:rPr>
      </w:pPr>
      <w:r w:rsidRPr="006252DD">
        <w:rPr>
          <w:rFonts w:eastAsiaTheme="minorEastAsia"/>
          <w:sz w:val="24"/>
          <w:szCs w:val="24"/>
          <w:lang w:val="ru-RU"/>
        </w:rPr>
        <w:t xml:space="preserve">    4. Нормативные   </w:t>
      </w:r>
      <w:proofErr w:type="gramStart"/>
      <w:r w:rsidRPr="006252DD">
        <w:rPr>
          <w:rFonts w:eastAsiaTheme="minorEastAsia"/>
          <w:sz w:val="24"/>
          <w:szCs w:val="24"/>
          <w:lang w:val="ru-RU"/>
        </w:rPr>
        <w:t>правовые  акты</w:t>
      </w:r>
      <w:proofErr w:type="gramEnd"/>
      <w:r w:rsidRPr="006252DD">
        <w:rPr>
          <w:rFonts w:eastAsiaTheme="minorEastAsia"/>
          <w:sz w:val="24"/>
          <w:szCs w:val="24"/>
          <w:lang w:val="ru-RU"/>
        </w:rPr>
        <w:t>,  устанавливающие размер  платы  (цену,</w:t>
      </w:r>
    </w:p>
    <w:p w:rsidR="004B089B" w:rsidRPr="006252DD" w:rsidRDefault="004B089B" w:rsidP="004B089B">
      <w:pPr>
        <w:widowControl w:val="0"/>
        <w:suppressAutoHyphens w:val="0"/>
        <w:autoSpaceDE w:val="0"/>
        <w:autoSpaceDN w:val="0"/>
        <w:jc w:val="both"/>
        <w:rPr>
          <w:rFonts w:eastAsiaTheme="minorEastAsia"/>
          <w:sz w:val="24"/>
          <w:szCs w:val="24"/>
          <w:lang w:val="ru-RU"/>
        </w:rPr>
      </w:pPr>
      <w:r w:rsidRPr="006252DD">
        <w:rPr>
          <w:rFonts w:eastAsiaTheme="minorEastAsia"/>
          <w:sz w:val="24"/>
          <w:szCs w:val="24"/>
          <w:lang w:val="ru-RU"/>
        </w:rPr>
        <w:t>тариф) либо порядок ее (его) установления:</w:t>
      </w:r>
    </w:p>
    <w:p w:rsidR="004B089B" w:rsidRPr="006252DD" w:rsidRDefault="004B089B" w:rsidP="004B089B">
      <w:pPr>
        <w:widowControl w:val="0"/>
        <w:suppressAutoHyphens w:val="0"/>
        <w:autoSpaceDE w:val="0"/>
        <w:autoSpaceDN w:val="0"/>
        <w:jc w:val="both"/>
        <w:rPr>
          <w:rFonts w:eastAsiaTheme="minorEastAsia"/>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324"/>
        <w:gridCol w:w="1417"/>
        <w:gridCol w:w="1417"/>
        <w:gridCol w:w="2324"/>
      </w:tblGrid>
      <w:tr w:rsidR="004B089B" w:rsidRPr="000221D9" w:rsidTr="004B089B">
        <w:trPr>
          <w:trHeight w:val="512"/>
        </w:trPr>
        <w:tc>
          <w:tcPr>
            <w:tcW w:w="9069" w:type="dxa"/>
            <w:gridSpan w:val="5"/>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Нормативный правовой акт</w:t>
            </w:r>
          </w:p>
        </w:tc>
      </w:tr>
      <w:tr w:rsidR="004B089B" w:rsidRPr="000221D9" w:rsidTr="004B089B">
        <w:tc>
          <w:tcPr>
            <w:tcW w:w="1587"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вид</w:t>
            </w:r>
          </w:p>
        </w:tc>
        <w:tc>
          <w:tcPr>
            <w:tcW w:w="2324"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принявший орган</w:t>
            </w:r>
          </w:p>
        </w:tc>
        <w:tc>
          <w:tcPr>
            <w:tcW w:w="1417"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дата</w:t>
            </w:r>
          </w:p>
        </w:tc>
        <w:tc>
          <w:tcPr>
            <w:tcW w:w="1417"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номер</w:t>
            </w:r>
          </w:p>
        </w:tc>
        <w:tc>
          <w:tcPr>
            <w:tcW w:w="2324"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наименование</w:t>
            </w:r>
          </w:p>
        </w:tc>
      </w:tr>
      <w:tr w:rsidR="004B089B" w:rsidRPr="000221D9" w:rsidTr="004B089B">
        <w:tc>
          <w:tcPr>
            <w:tcW w:w="1587"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1</w:t>
            </w:r>
          </w:p>
        </w:tc>
        <w:tc>
          <w:tcPr>
            <w:tcW w:w="2324"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2</w:t>
            </w:r>
          </w:p>
        </w:tc>
        <w:tc>
          <w:tcPr>
            <w:tcW w:w="1417"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3</w:t>
            </w:r>
          </w:p>
        </w:tc>
        <w:tc>
          <w:tcPr>
            <w:tcW w:w="1417"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4</w:t>
            </w:r>
          </w:p>
        </w:tc>
        <w:tc>
          <w:tcPr>
            <w:tcW w:w="2324"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5</w:t>
            </w:r>
          </w:p>
        </w:tc>
      </w:tr>
      <w:tr w:rsidR="004B089B" w:rsidRPr="000221D9" w:rsidTr="004B089B">
        <w:tc>
          <w:tcPr>
            <w:tcW w:w="1587"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2324"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1417"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1417"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2324" w:type="dxa"/>
          </w:tcPr>
          <w:p w:rsidR="004B089B" w:rsidRPr="000221D9" w:rsidRDefault="004B089B" w:rsidP="004B089B">
            <w:pPr>
              <w:widowControl w:val="0"/>
              <w:suppressAutoHyphens w:val="0"/>
              <w:autoSpaceDE w:val="0"/>
              <w:autoSpaceDN w:val="0"/>
              <w:rPr>
                <w:rFonts w:eastAsiaTheme="minorEastAsia"/>
                <w:sz w:val="24"/>
                <w:szCs w:val="24"/>
                <w:lang w:val="ru-RU"/>
              </w:rPr>
            </w:pPr>
          </w:p>
        </w:tc>
      </w:tr>
      <w:tr w:rsidR="004B089B" w:rsidRPr="000221D9" w:rsidTr="004B089B">
        <w:tc>
          <w:tcPr>
            <w:tcW w:w="1587"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2324"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1417"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1417"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2324" w:type="dxa"/>
          </w:tcPr>
          <w:p w:rsidR="004B089B" w:rsidRPr="000221D9" w:rsidRDefault="004B089B" w:rsidP="004B089B">
            <w:pPr>
              <w:widowControl w:val="0"/>
              <w:suppressAutoHyphens w:val="0"/>
              <w:autoSpaceDE w:val="0"/>
              <w:autoSpaceDN w:val="0"/>
              <w:rPr>
                <w:rFonts w:eastAsiaTheme="minorEastAsia"/>
                <w:sz w:val="24"/>
                <w:szCs w:val="24"/>
                <w:lang w:val="ru-RU"/>
              </w:rPr>
            </w:pPr>
          </w:p>
        </w:tc>
      </w:tr>
    </w:tbl>
    <w:p w:rsidR="004B089B" w:rsidRPr="000221D9" w:rsidRDefault="004B089B" w:rsidP="004B089B">
      <w:pPr>
        <w:widowControl w:val="0"/>
        <w:suppressAutoHyphens w:val="0"/>
        <w:autoSpaceDE w:val="0"/>
        <w:autoSpaceDN w:val="0"/>
        <w:jc w:val="both"/>
        <w:rPr>
          <w:rFonts w:eastAsiaTheme="minorEastAsia"/>
          <w:sz w:val="24"/>
          <w:szCs w:val="24"/>
          <w:lang w:val="ru-RU"/>
        </w:rPr>
      </w:pPr>
    </w:p>
    <w:p w:rsidR="004B089B" w:rsidRPr="000221D9" w:rsidRDefault="004B089B" w:rsidP="004B089B">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 xml:space="preserve">    5. Порядок оказания услуги:</w:t>
      </w:r>
    </w:p>
    <w:p w:rsidR="004B089B" w:rsidRPr="000221D9" w:rsidRDefault="004B089B" w:rsidP="004B089B">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 xml:space="preserve">    5.1. Нормативные правовые акты, регулирующие порядок оказания услуги</w:t>
      </w:r>
    </w:p>
    <w:p w:rsidR="004B089B" w:rsidRPr="000221D9" w:rsidRDefault="004B089B" w:rsidP="004B089B">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___________________________________________________________________________</w:t>
      </w:r>
    </w:p>
    <w:p w:rsidR="004B089B" w:rsidRPr="000221D9" w:rsidRDefault="004B089B" w:rsidP="004B089B">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 xml:space="preserve">         (наименование, номер и дата нормативного правового акта)</w:t>
      </w:r>
    </w:p>
    <w:p w:rsidR="004B089B" w:rsidRPr="000221D9" w:rsidRDefault="004B089B" w:rsidP="004B089B">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 xml:space="preserve">    5.2. </w:t>
      </w:r>
      <w:proofErr w:type="gramStart"/>
      <w:r w:rsidRPr="000221D9">
        <w:rPr>
          <w:rFonts w:eastAsiaTheme="minorEastAsia"/>
          <w:sz w:val="24"/>
          <w:szCs w:val="24"/>
          <w:lang w:val="ru-RU"/>
        </w:rPr>
        <w:t>Порядок  информирования</w:t>
      </w:r>
      <w:proofErr w:type="gramEnd"/>
      <w:r w:rsidRPr="000221D9">
        <w:rPr>
          <w:rFonts w:eastAsiaTheme="minorEastAsia"/>
          <w:sz w:val="24"/>
          <w:szCs w:val="24"/>
          <w:lang w:val="ru-RU"/>
        </w:rPr>
        <w:t xml:space="preserve">  потенциальных потребителей  муниципальной</w:t>
      </w:r>
    </w:p>
    <w:p w:rsidR="004B089B" w:rsidRPr="000221D9" w:rsidRDefault="004B089B" w:rsidP="004B089B">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услуги:</w:t>
      </w:r>
    </w:p>
    <w:p w:rsidR="004B089B" w:rsidRPr="000221D9" w:rsidRDefault="004B089B" w:rsidP="004B089B">
      <w:pPr>
        <w:widowControl w:val="0"/>
        <w:suppressAutoHyphens w:val="0"/>
        <w:autoSpaceDE w:val="0"/>
        <w:autoSpaceDN w:val="0"/>
        <w:jc w:val="both"/>
        <w:rPr>
          <w:rFonts w:eastAsiaTheme="minorEastAsia"/>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175"/>
        <w:gridCol w:w="3118"/>
      </w:tblGrid>
      <w:tr w:rsidR="004B089B" w:rsidRPr="000221D9" w:rsidTr="004B089B">
        <w:tc>
          <w:tcPr>
            <w:tcW w:w="2778"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Способ информирования</w:t>
            </w:r>
          </w:p>
        </w:tc>
        <w:tc>
          <w:tcPr>
            <w:tcW w:w="3175"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Состав размещаемой информации</w:t>
            </w:r>
          </w:p>
        </w:tc>
        <w:tc>
          <w:tcPr>
            <w:tcW w:w="3118"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Частота обновления информации</w:t>
            </w:r>
          </w:p>
        </w:tc>
      </w:tr>
      <w:tr w:rsidR="004B089B" w:rsidRPr="000221D9" w:rsidTr="004B089B">
        <w:tc>
          <w:tcPr>
            <w:tcW w:w="2778"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1</w:t>
            </w:r>
          </w:p>
        </w:tc>
        <w:tc>
          <w:tcPr>
            <w:tcW w:w="3175"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2</w:t>
            </w:r>
          </w:p>
        </w:tc>
        <w:tc>
          <w:tcPr>
            <w:tcW w:w="3118" w:type="dxa"/>
          </w:tcPr>
          <w:p w:rsidR="004B089B" w:rsidRPr="000221D9" w:rsidRDefault="004B089B" w:rsidP="004B089B">
            <w:pPr>
              <w:widowControl w:val="0"/>
              <w:suppressAutoHyphens w:val="0"/>
              <w:autoSpaceDE w:val="0"/>
              <w:autoSpaceDN w:val="0"/>
              <w:jc w:val="center"/>
              <w:rPr>
                <w:rFonts w:eastAsiaTheme="minorEastAsia"/>
                <w:sz w:val="24"/>
                <w:szCs w:val="24"/>
                <w:lang w:val="ru-RU"/>
              </w:rPr>
            </w:pPr>
            <w:r w:rsidRPr="000221D9">
              <w:rPr>
                <w:rFonts w:eastAsiaTheme="minorEastAsia"/>
                <w:sz w:val="24"/>
                <w:szCs w:val="24"/>
                <w:lang w:val="ru-RU"/>
              </w:rPr>
              <w:t>2</w:t>
            </w:r>
          </w:p>
        </w:tc>
      </w:tr>
      <w:tr w:rsidR="004B089B" w:rsidRPr="000221D9" w:rsidTr="004B089B">
        <w:tc>
          <w:tcPr>
            <w:tcW w:w="2778"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3175"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3118" w:type="dxa"/>
          </w:tcPr>
          <w:p w:rsidR="004B089B" w:rsidRPr="000221D9" w:rsidRDefault="004B089B" w:rsidP="004B089B">
            <w:pPr>
              <w:widowControl w:val="0"/>
              <w:suppressAutoHyphens w:val="0"/>
              <w:autoSpaceDE w:val="0"/>
              <w:autoSpaceDN w:val="0"/>
              <w:rPr>
                <w:rFonts w:eastAsiaTheme="minorEastAsia"/>
                <w:sz w:val="24"/>
                <w:szCs w:val="24"/>
                <w:lang w:val="ru-RU"/>
              </w:rPr>
            </w:pPr>
          </w:p>
        </w:tc>
      </w:tr>
      <w:tr w:rsidR="004B089B" w:rsidRPr="000221D9" w:rsidTr="004B089B">
        <w:tc>
          <w:tcPr>
            <w:tcW w:w="2778"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3175" w:type="dxa"/>
          </w:tcPr>
          <w:p w:rsidR="004B089B" w:rsidRPr="000221D9" w:rsidRDefault="004B089B" w:rsidP="004B089B">
            <w:pPr>
              <w:widowControl w:val="0"/>
              <w:suppressAutoHyphens w:val="0"/>
              <w:autoSpaceDE w:val="0"/>
              <w:autoSpaceDN w:val="0"/>
              <w:rPr>
                <w:rFonts w:eastAsiaTheme="minorEastAsia"/>
                <w:sz w:val="24"/>
                <w:szCs w:val="24"/>
                <w:lang w:val="ru-RU"/>
              </w:rPr>
            </w:pPr>
          </w:p>
        </w:tc>
        <w:tc>
          <w:tcPr>
            <w:tcW w:w="3118" w:type="dxa"/>
          </w:tcPr>
          <w:p w:rsidR="004B089B" w:rsidRPr="000221D9" w:rsidRDefault="004B089B" w:rsidP="004B089B">
            <w:pPr>
              <w:widowControl w:val="0"/>
              <w:suppressAutoHyphens w:val="0"/>
              <w:autoSpaceDE w:val="0"/>
              <w:autoSpaceDN w:val="0"/>
              <w:rPr>
                <w:rFonts w:eastAsiaTheme="minorEastAsia"/>
                <w:sz w:val="24"/>
                <w:szCs w:val="24"/>
                <w:lang w:val="ru-RU"/>
              </w:rPr>
            </w:pPr>
          </w:p>
        </w:tc>
      </w:tr>
    </w:tbl>
    <w:p w:rsidR="004B089B" w:rsidRPr="000221D9" w:rsidRDefault="004B089B" w:rsidP="004B089B">
      <w:pPr>
        <w:widowControl w:val="0"/>
        <w:suppressAutoHyphens w:val="0"/>
        <w:autoSpaceDE w:val="0"/>
        <w:autoSpaceDN w:val="0"/>
        <w:jc w:val="both"/>
        <w:rPr>
          <w:rFonts w:eastAsiaTheme="minorEastAsia"/>
          <w:sz w:val="24"/>
          <w:szCs w:val="24"/>
          <w:lang w:val="ru-RU"/>
        </w:rPr>
      </w:pPr>
    </w:p>
    <w:p w:rsidR="004B089B" w:rsidRPr="000221D9" w:rsidRDefault="004B089B" w:rsidP="004B089B">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 xml:space="preserve">                  Часть 2. СВЕДЕНИЯ О ВЫПОЛНЯЕМЫХ РАБОТАХ</w:t>
      </w:r>
    </w:p>
    <w:p w:rsidR="004B089B" w:rsidRPr="000221D9" w:rsidRDefault="004B089B" w:rsidP="004B089B">
      <w:pPr>
        <w:widowControl w:val="0"/>
        <w:suppressAutoHyphens w:val="0"/>
        <w:autoSpaceDE w:val="0"/>
        <w:autoSpaceDN w:val="0"/>
        <w:jc w:val="both"/>
        <w:rPr>
          <w:rFonts w:eastAsiaTheme="minorEastAsia"/>
          <w:sz w:val="24"/>
          <w:szCs w:val="24"/>
          <w:lang w:val="ru-RU"/>
        </w:rPr>
      </w:pPr>
    </w:p>
    <w:p w:rsidR="004B089B" w:rsidRPr="000221D9" w:rsidRDefault="004B089B" w:rsidP="004B089B">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 xml:space="preserve">                              Раздел ________</w:t>
      </w:r>
    </w:p>
    <w:p w:rsidR="004B089B" w:rsidRDefault="004B089B" w:rsidP="006252DD">
      <w:pPr>
        <w:widowControl w:val="0"/>
        <w:suppressAutoHyphens w:val="0"/>
        <w:autoSpaceDE w:val="0"/>
        <w:autoSpaceDN w:val="0"/>
        <w:jc w:val="both"/>
        <w:rPr>
          <w:rFonts w:eastAsiaTheme="minorEastAsia"/>
          <w:sz w:val="24"/>
          <w:szCs w:val="24"/>
          <w:lang w:val="ru-RU"/>
        </w:rPr>
      </w:pPr>
    </w:p>
    <w:p w:rsidR="00655523" w:rsidRDefault="00655523" w:rsidP="006252DD">
      <w:pPr>
        <w:widowControl w:val="0"/>
        <w:suppressAutoHyphens w:val="0"/>
        <w:autoSpaceDE w:val="0"/>
        <w:autoSpaceDN w:val="0"/>
        <w:jc w:val="both"/>
        <w:rPr>
          <w:rFonts w:eastAsiaTheme="minorEastAsia"/>
          <w:sz w:val="24"/>
          <w:szCs w:val="24"/>
          <w:lang w:val="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680"/>
        <w:gridCol w:w="794"/>
      </w:tblGrid>
      <w:tr w:rsidR="00655523" w:rsidRPr="0033183A" w:rsidTr="001E341D">
        <w:tc>
          <w:tcPr>
            <w:tcW w:w="6576" w:type="dxa"/>
            <w:tcBorders>
              <w:top w:val="nil"/>
              <w:left w:val="nil"/>
              <w:bottom w:val="nil"/>
              <w:right w:val="nil"/>
            </w:tcBorders>
          </w:tcPr>
          <w:p w:rsidR="00655523" w:rsidRPr="000221D9" w:rsidRDefault="00655523" w:rsidP="001E341D">
            <w:pPr>
              <w:widowControl w:val="0"/>
              <w:suppressAutoHyphens w:val="0"/>
              <w:autoSpaceDE w:val="0"/>
              <w:autoSpaceDN w:val="0"/>
              <w:rPr>
                <w:rFonts w:eastAsiaTheme="minorEastAsia"/>
                <w:sz w:val="24"/>
                <w:szCs w:val="24"/>
                <w:lang w:val="ru-RU"/>
              </w:rPr>
            </w:pPr>
            <w:r w:rsidRPr="000221D9">
              <w:rPr>
                <w:rFonts w:eastAsiaTheme="minorEastAsia"/>
                <w:sz w:val="24"/>
                <w:szCs w:val="24"/>
                <w:lang w:val="ru-RU"/>
              </w:rPr>
              <w:t>1. Наименование работы __________________________________</w:t>
            </w:r>
          </w:p>
        </w:tc>
        <w:tc>
          <w:tcPr>
            <w:tcW w:w="1680" w:type="dxa"/>
            <w:vMerge w:val="restart"/>
            <w:tcBorders>
              <w:top w:val="nil"/>
              <w:left w:val="nil"/>
              <w:bottom w:val="nil"/>
              <w:right w:val="single" w:sz="4" w:space="0" w:color="auto"/>
            </w:tcBorders>
          </w:tcPr>
          <w:p w:rsidR="00655523" w:rsidRPr="000221D9" w:rsidRDefault="00655523" w:rsidP="001E341D">
            <w:pPr>
              <w:widowControl w:val="0"/>
              <w:suppressAutoHyphens w:val="0"/>
              <w:autoSpaceDE w:val="0"/>
              <w:autoSpaceDN w:val="0"/>
              <w:rPr>
                <w:rFonts w:eastAsiaTheme="minorEastAsia"/>
                <w:sz w:val="24"/>
                <w:szCs w:val="24"/>
                <w:lang w:val="ru-RU"/>
              </w:rPr>
            </w:pPr>
            <w:r w:rsidRPr="000221D9">
              <w:rPr>
                <w:rFonts w:eastAsiaTheme="minorEastAsia"/>
                <w:sz w:val="24"/>
                <w:szCs w:val="24"/>
                <w:lang w:val="ru-RU"/>
              </w:rPr>
              <w:t>Уникальный номер по базовому (отраслевому) перечню</w:t>
            </w:r>
          </w:p>
        </w:tc>
        <w:tc>
          <w:tcPr>
            <w:tcW w:w="794" w:type="dxa"/>
            <w:vMerge w:val="restart"/>
            <w:tcBorders>
              <w:top w:val="single" w:sz="4" w:space="0" w:color="auto"/>
              <w:left w:val="single" w:sz="4" w:space="0" w:color="auto"/>
              <w:bottom w:val="single" w:sz="4" w:space="0" w:color="auto"/>
              <w:right w:val="single" w:sz="4" w:space="0" w:color="auto"/>
            </w:tcBorders>
          </w:tcPr>
          <w:p w:rsidR="00655523" w:rsidRPr="000221D9" w:rsidRDefault="00655523" w:rsidP="001E341D">
            <w:pPr>
              <w:widowControl w:val="0"/>
              <w:suppressAutoHyphens w:val="0"/>
              <w:autoSpaceDE w:val="0"/>
              <w:autoSpaceDN w:val="0"/>
              <w:rPr>
                <w:rFonts w:eastAsiaTheme="minorEastAsia"/>
                <w:sz w:val="24"/>
                <w:szCs w:val="24"/>
                <w:lang w:val="ru-RU"/>
              </w:rPr>
            </w:pPr>
          </w:p>
        </w:tc>
      </w:tr>
      <w:tr w:rsidR="00655523" w:rsidRPr="000221D9" w:rsidTr="001E341D">
        <w:tc>
          <w:tcPr>
            <w:tcW w:w="6576" w:type="dxa"/>
            <w:tcBorders>
              <w:top w:val="nil"/>
              <w:left w:val="nil"/>
              <w:bottom w:val="nil"/>
              <w:right w:val="nil"/>
            </w:tcBorders>
          </w:tcPr>
          <w:p w:rsidR="00655523" w:rsidRPr="000221D9" w:rsidRDefault="00655523" w:rsidP="001E341D">
            <w:pPr>
              <w:widowControl w:val="0"/>
              <w:suppressAutoHyphens w:val="0"/>
              <w:autoSpaceDE w:val="0"/>
              <w:autoSpaceDN w:val="0"/>
              <w:rPr>
                <w:rFonts w:eastAsiaTheme="minorEastAsia"/>
                <w:sz w:val="24"/>
                <w:szCs w:val="24"/>
                <w:lang w:val="ru-RU"/>
              </w:rPr>
            </w:pPr>
            <w:r w:rsidRPr="000221D9">
              <w:rPr>
                <w:rFonts w:eastAsiaTheme="minorEastAsia"/>
                <w:sz w:val="24"/>
                <w:szCs w:val="24"/>
                <w:lang w:val="ru-RU"/>
              </w:rPr>
              <w:t>2. Категории потребителей работы ____________________________________________________________________________________________________</w:t>
            </w:r>
          </w:p>
        </w:tc>
        <w:tc>
          <w:tcPr>
            <w:tcW w:w="1680" w:type="dxa"/>
            <w:vMerge/>
            <w:tcBorders>
              <w:top w:val="nil"/>
              <w:left w:val="nil"/>
              <w:bottom w:val="nil"/>
              <w:right w:val="single" w:sz="4" w:space="0" w:color="auto"/>
            </w:tcBorders>
          </w:tcPr>
          <w:p w:rsidR="00655523" w:rsidRPr="000221D9" w:rsidRDefault="00655523" w:rsidP="001E341D">
            <w:pPr>
              <w:widowControl w:val="0"/>
              <w:suppressAutoHyphens w:val="0"/>
              <w:autoSpaceDE w:val="0"/>
              <w:autoSpaceDN w:val="0"/>
              <w:rPr>
                <w:rFonts w:eastAsiaTheme="minorEastAsia"/>
                <w:sz w:val="24"/>
                <w:szCs w:val="24"/>
                <w:lang w:val="ru-RU"/>
              </w:rPr>
            </w:pPr>
          </w:p>
        </w:tc>
        <w:tc>
          <w:tcPr>
            <w:tcW w:w="794" w:type="dxa"/>
            <w:vMerge/>
            <w:tcBorders>
              <w:top w:val="single" w:sz="4" w:space="0" w:color="auto"/>
              <w:left w:val="single" w:sz="4" w:space="0" w:color="auto"/>
              <w:bottom w:val="single" w:sz="4" w:space="0" w:color="auto"/>
              <w:right w:val="single" w:sz="4" w:space="0" w:color="auto"/>
            </w:tcBorders>
          </w:tcPr>
          <w:p w:rsidR="00655523" w:rsidRPr="000221D9" w:rsidRDefault="00655523" w:rsidP="001E341D">
            <w:pPr>
              <w:widowControl w:val="0"/>
              <w:suppressAutoHyphens w:val="0"/>
              <w:autoSpaceDE w:val="0"/>
              <w:autoSpaceDN w:val="0"/>
              <w:rPr>
                <w:rFonts w:eastAsiaTheme="minorEastAsia"/>
                <w:sz w:val="24"/>
                <w:szCs w:val="24"/>
                <w:lang w:val="ru-RU"/>
              </w:rPr>
            </w:pPr>
          </w:p>
        </w:tc>
      </w:tr>
    </w:tbl>
    <w:p w:rsidR="00655523" w:rsidRPr="000221D9" w:rsidRDefault="00655523" w:rsidP="00655523">
      <w:pPr>
        <w:widowControl w:val="0"/>
        <w:suppressAutoHyphens w:val="0"/>
        <w:autoSpaceDE w:val="0"/>
        <w:autoSpaceDN w:val="0"/>
        <w:jc w:val="both"/>
        <w:rPr>
          <w:rFonts w:eastAsiaTheme="minorEastAsia"/>
          <w:sz w:val="24"/>
          <w:szCs w:val="24"/>
          <w:lang w:val="ru-RU"/>
        </w:rPr>
      </w:pPr>
    </w:p>
    <w:p w:rsidR="00655523" w:rsidRPr="000221D9" w:rsidRDefault="00655523" w:rsidP="00655523">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 xml:space="preserve">    3. Показатели, характеризующие объем и (или) качество работы:</w:t>
      </w:r>
    </w:p>
    <w:p w:rsidR="00655523" w:rsidRPr="000221D9" w:rsidRDefault="00655523" w:rsidP="00655523">
      <w:pPr>
        <w:widowControl w:val="0"/>
        <w:suppressAutoHyphens w:val="0"/>
        <w:autoSpaceDE w:val="0"/>
        <w:autoSpaceDN w:val="0"/>
        <w:jc w:val="both"/>
        <w:rPr>
          <w:rFonts w:eastAsiaTheme="minorEastAsia"/>
          <w:sz w:val="24"/>
          <w:szCs w:val="24"/>
          <w:lang w:val="ru-RU"/>
        </w:rPr>
      </w:pPr>
      <w:bookmarkStart w:id="16" w:name="P514"/>
      <w:bookmarkEnd w:id="16"/>
      <w:r w:rsidRPr="000221D9">
        <w:rPr>
          <w:rFonts w:eastAsiaTheme="minorEastAsia"/>
          <w:sz w:val="24"/>
          <w:szCs w:val="24"/>
          <w:lang w:val="ru-RU"/>
        </w:rPr>
        <w:t xml:space="preserve">    3.1. Показатели, характеризующие качество работы: </w:t>
      </w:r>
      <w:hyperlink w:anchor="P702" w:tooltip="&lt;*&gt; - заполняется при установлении показателей, характеризующих качество муниципальной услуги, работы в базовом (отраслевом) перечне.">
        <w:r w:rsidRPr="000221D9">
          <w:rPr>
            <w:rFonts w:eastAsiaTheme="minorEastAsia"/>
            <w:sz w:val="24"/>
            <w:szCs w:val="24"/>
            <w:lang w:val="ru-RU"/>
          </w:rPr>
          <w:t>&lt;*&gt;</w:t>
        </w:r>
      </w:hyperlink>
    </w:p>
    <w:p w:rsidR="00655523" w:rsidRPr="000221D9" w:rsidRDefault="00655523" w:rsidP="00655523">
      <w:pPr>
        <w:widowControl w:val="0"/>
        <w:suppressAutoHyphens w:val="0"/>
        <w:autoSpaceDE w:val="0"/>
        <w:autoSpaceDN w:val="0"/>
        <w:jc w:val="both"/>
        <w:rPr>
          <w:rFonts w:eastAsiaTheme="minorEastAsia"/>
          <w:sz w:val="24"/>
          <w:szCs w:val="24"/>
          <w:lang w:val="ru-RU"/>
        </w:rPr>
      </w:pPr>
    </w:p>
    <w:p w:rsidR="00655523" w:rsidRDefault="00655523" w:rsidP="006252DD">
      <w:pPr>
        <w:widowControl w:val="0"/>
        <w:suppressAutoHyphens w:val="0"/>
        <w:autoSpaceDE w:val="0"/>
        <w:autoSpaceDN w:val="0"/>
        <w:jc w:val="both"/>
        <w:rPr>
          <w:rFonts w:eastAsiaTheme="minorEastAsia"/>
          <w:sz w:val="24"/>
          <w:szCs w:val="24"/>
          <w:lang w:val="ru-RU"/>
        </w:rPr>
        <w:sectPr w:rsidR="00655523" w:rsidSect="004B089B">
          <w:pgSz w:w="11906" w:h="16838" w:code="9"/>
          <w:pgMar w:top="113" w:right="851" w:bottom="1134" w:left="851" w:header="0" w:footer="0" w:gutter="0"/>
          <w:cols w:space="720"/>
          <w:formProt w:val="0"/>
          <w:docGrid w:linePitch="381"/>
        </w:sectPr>
      </w:pPr>
    </w:p>
    <w:p w:rsidR="004B089B" w:rsidRDefault="004B089B" w:rsidP="009C62FA">
      <w:pPr>
        <w:pStyle w:val="ConsPlusNormal0"/>
        <w:ind w:left="-567" w:right="142" w:firstLine="0"/>
        <w:jc w:val="both"/>
        <w:rPr>
          <w:rFonts w:ascii="Times New Roman" w:hAnsi="Times New Roman" w:cs="Times New Roman"/>
          <w:sz w:val="24"/>
          <w:szCs w:val="24"/>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1276"/>
        <w:gridCol w:w="1276"/>
        <w:gridCol w:w="1275"/>
        <w:gridCol w:w="1276"/>
        <w:gridCol w:w="1276"/>
        <w:gridCol w:w="1134"/>
        <w:gridCol w:w="1559"/>
        <w:gridCol w:w="1276"/>
        <w:gridCol w:w="1276"/>
        <w:gridCol w:w="1417"/>
        <w:gridCol w:w="1276"/>
      </w:tblGrid>
      <w:tr w:rsidR="000221D9" w:rsidRPr="000221D9" w:rsidTr="000221D9">
        <w:tc>
          <w:tcPr>
            <w:tcW w:w="1135"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Уникальный номер реестровой записи</w:t>
            </w:r>
          </w:p>
        </w:tc>
        <w:tc>
          <w:tcPr>
            <w:tcW w:w="3827" w:type="dxa"/>
            <w:gridSpan w:val="3"/>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Показатель, характеризующий содержание работы</w:t>
            </w:r>
          </w:p>
        </w:tc>
        <w:tc>
          <w:tcPr>
            <w:tcW w:w="2552" w:type="dxa"/>
            <w:gridSpan w:val="2"/>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Показатель, характеризующий условия (формы) выполнения работ</w:t>
            </w:r>
          </w:p>
        </w:tc>
        <w:tc>
          <w:tcPr>
            <w:tcW w:w="3969" w:type="dxa"/>
            <w:gridSpan w:val="3"/>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Показатель качества работы</w:t>
            </w:r>
          </w:p>
        </w:tc>
        <w:tc>
          <w:tcPr>
            <w:tcW w:w="3969" w:type="dxa"/>
            <w:gridSpan w:val="3"/>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Значение показателя качества работы</w:t>
            </w:r>
          </w:p>
        </w:tc>
      </w:tr>
      <w:tr w:rsidR="000221D9" w:rsidRPr="0033183A" w:rsidTr="000221D9">
        <w:tc>
          <w:tcPr>
            <w:tcW w:w="1135"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275"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134"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2835" w:type="dxa"/>
            <w:gridSpan w:val="2"/>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 xml:space="preserve">единица измерения по </w:t>
            </w:r>
            <w:hyperlink r:id="rId1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0221D9">
                <w:rPr>
                  <w:rFonts w:eastAsiaTheme="minorEastAsia"/>
                  <w:sz w:val="16"/>
                  <w:szCs w:val="16"/>
                  <w:lang w:val="ru-RU"/>
                </w:rPr>
                <w:t>ОКЕИ</w:t>
              </w:r>
            </w:hyperlink>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20__ год (очередной финансовый год)</w:t>
            </w:r>
          </w:p>
        </w:tc>
        <w:tc>
          <w:tcPr>
            <w:tcW w:w="1417"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20__ год (1-й год планового периода)</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20__ год (2-й год планового периода)</w:t>
            </w:r>
          </w:p>
        </w:tc>
      </w:tr>
      <w:tr w:rsidR="000221D9" w:rsidRPr="000221D9" w:rsidTr="000221D9">
        <w:tc>
          <w:tcPr>
            <w:tcW w:w="1135"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5"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134"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559"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код</w:t>
            </w: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417"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r>
      <w:tr w:rsidR="000221D9" w:rsidRPr="000221D9" w:rsidTr="000221D9">
        <w:tc>
          <w:tcPr>
            <w:tcW w:w="1135"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1</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2</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3</w:t>
            </w:r>
          </w:p>
        </w:tc>
        <w:tc>
          <w:tcPr>
            <w:tcW w:w="1275"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4</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5</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6</w:t>
            </w:r>
          </w:p>
        </w:tc>
        <w:tc>
          <w:tcPr>
            <w:tcW w:w="1134"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7</w:t>
            </w:r>
          </w:p>
        </w:tc>
        <w:tc>
          <w:tcPr>
            <w:tcW w:w="1559"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8</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9</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10</w:t>
            </w:r>
          </w:p>
        </w:tc>
        <w:tc>
          <w:tcPr>
            <w:tcW w:w="1417"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11</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12</w:t>
            </w:r>
          </w:p>
        </w:tc>
      </w:tr>
      <w:tr w:rsidR="000221D9" w:rsidRPr="000221D9" w:rsidTr="000221D9">
        <w:tc>
          <w:tcPr>
            <w:tcW w:w="1135"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5"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134"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559"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417"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r>
      <w:tr w:rsidR="000221D9" w:rsidRPr="000221D9" w:rsidTr="000221D9">
        <w:tc>
          <w:tcPr>
            <w:tcW w:w="1135"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5"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134"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559"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417"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r>
      <w:tr w:rsidR="000221D9" w:rsidRPr="000221D9" w:rsidTr="000221D9">
        <w:tc>
          <w:tcPr>
            <w:tcW w:w="1135"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5"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134"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559"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417" w:type="dxa"/>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tcPr>
          <w:p w:rsidR="000221D9" w:rsidRPr="000221D9" w:rsidRDefault="000221D9" w:rsidP="000221D9">
            <w:pPr>
              <w:widowControl w:val="0"/>
              <w:suppressAutoHyphens w:val="0"/>
              <w:autoSpaceDE w:val="0"/>
              <w:autoSpaceDN w:val="0"/>
              <w:rPr>
                <w:rFonts w:eastAsiaTheme="minorEastAsia"/>
                <w:sz w:val="16"/>
                <w:szCs w:val="16"/>
                <w:lang w:val="ru-RU"/>
              </w:rPr>
            </w:pPr>
          </w:p>
        </w:tc>
      </w:tr>
    </w:tbl>
    <w:p w:rsidR="000221D9" w:rsidRPr="000221D9" w:rsidRDefault="000221D9" w:rsidP="000221D9">
      <w:pPr>
        <w:widowControl w:val="0"/>
        <w:suppressAutoHyphens w:val="0"/>
        <w:autoSpaceDE w:val="0"/>
        <w:autoSpaceDN w:val="0"/>
        <w:jc w:val="both"/>
        <w:rPr>
          <w:rFonts w:eastAsiaTheme="minorEastAsia"/>
          <w:sz w:val="16"/>
          <w:szCs w:val="16"/>
          <w:lang w:val="ru-RU"/>
        </w:rPr>
      </w:pPr>
    </w:p>
    <w:p w:rsidR="000221D9" w:rsidRPr="000221D9" w:rsidRDefault="007003EA" w:rsidP="000221D9">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Допустимые (возможные) отклонения от установленных</w:t>
      </w:r>
      <w:r w:rsidR="000221D9" w:rsidRPr="000221D9">
        <w:rPr>
          <w:rFonts w:eastAsiaTheme="minorEastAsia"/>
          <w:sz w:val="24"/>
          <w:szCs w:val="24"/>
          <w:lang w:val="ru-RU"/>
        </w:rPr>
        <w:t xml:space="preserve"> показателей качества</w:t>
      </w:r>
    </w:p>
    <w:p w:rsidR="000221D9" w:rsidRPr="000221D9" w:rsidRDefault="007003EA" w:rsidP="000221D9">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работы, в пределах которого муниципальное</w:t>
      </w:r>
      <w:r w:rsidR="000221D9" w:rsidRPr="000221D9">
        <w:rPr>
          <w:rFonts w:eastAsiaTheme="minorEastAsia"/>
          <w:sz w:val="24"/>
          <w:szCs w:val="24"/>
          <w:lang w:val="ru-RU"/>
        </w:rPr>
        <w:t xml:space="preserve"> задание считается выполненным</w:t>
      </w:r>
    </w:p>
    <w:p w:rsidR="000221D9" w:rsidRPr="000221D9" w:rsidRDefault="000221D9" w:rsidP="000221D9">
      <w:pPr>
        <w:widowControl w:val="0"/>
        <w:suppressAutoHyphens w:val="0"/>
        <w:autoSpaceDE w:val="0"/>
        <w:autoSpaceDN w:val="0"/>
        <w:jc w:val="both"/>
        <w:rPr>
          <w:rFonts w:eastAsiaTheme="minorEastAsia"/>
          <w:sz w:val="24"/>
          <w:szCs w:val="24"/>
          <w:lang w:val="ru-RU"/>
        </w:rPr>
      </w:pPr>
      <w:r w:rsidRPr="000221D9">
        <w:rPr>
          <w:rFonts w:eastAsiaTheme="minorEastAsia"/>
          <w:sz w:val="24"/>
          <w:szCs w:val="24"/>
          <w:lang w:val="ru-RU"/>
        </w:rPr>
        <w:t>___________ процентов.</w:t>
      </w:r>
    </w:p>
    <w:p w:rsidR="000221D9" w:rsidRPr="000221D9" w:rsidRDefault="000221D9" w:rsidP="000221D9">
      <w:pPr>
        <w:widowControl w:val="0"/>
        <w:suppressAutoHyphens w:val="0"/>
        <w:autoSpaceDE w:val="0"/>
        <w:autoSpaceDN w:val="0"/>
        <w:jc w:val="both"/>
        <w:rPr>
          <w:rFonts w:eastAsiaTheme="minorEastAsia"/>
          <w:sz w:val="16"/>
          <w:szCs w:val="16"/>
          <w:lang w:val="ru-RU"/>
        </w:rPr>
      </w:pPr>
    </w:p>
    <w:p w:rsidR="000221D9" w:rsidRPr="000221D9" w:rsidRDefault="000221D9" w:rsidP="000221D9">
      <w:pPr>
        <w:widowControl w:val="0"/>
        <w:suppressAutoHyphens w:val="0"/>
        <w:autoSpaceDE w:val="0"/>
        <w:autoSpaceDN w:val="0"/>
        <w:jc w:val="both"/>
        <w:rPr>
          <w:rFonts w:eastAsiaTheme="minorEastAsia"/>
          <w:sz w:val="24"/>
          <w:szCs w:val="24"/>
          <w:lang w:val="ru-RU"/>
        </w:rPr>
      </w:pPr>
      <w:bookmarkStart w:id="17" w:name="P594"/>
      <w:bookmarkEnd w:id="17"/>
      <w:r w:rsidRPr="000221D9">
        <w:rPr>
          <w:rFonts w:eastAsiaTheme="minorEastAsia"/>
          <w:sz w:val="16"/>
          <w:szCs w:val="16"/>
          <w:lang w:val="ru-RU"/>
        </w:rPr>
        <w:t xml:space="preserve">    </w:t>
      </w:r>
      <w:r w:rsidRPr="000221D9">
        <w:rPr>
          <w:rFonts w:eastAsiaTheme="minorEastAsia"/>
          <w:sz w:val="24"/>
          <w:szCs w:val="24"/>
          <w:lang w:val="ru-RU"/>
        </w:rPr>
        <w:t>3.2. Показатели, характеризующие объем работы:</w:t>
      </w:r>
    </w:p>
    <w:p w:rsidR="000221D9" w:rsidRPr="000221D9" w:rsidRDefault="000221D9" w:rsidP="000221D9">
      <w:pPr>
        <w:widowControl w:val="0"/>
        <w:suppressAutoHyphens w:val="0"/>
        <w:autoSpaceDE w:val="0"/>
        <w:autoSpaceDN w:val="0"/>
        <w:jc w:val="both"/>
        <w:rPr>
          <w:rFonts w:eastAsiaTheme="minorEastAsia"/>
          <w:sz w:val="16"/>
          <w:szCs w:val="16"/>
          <w:lang w:val="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276"/>
        <w:gridCol w:w="1276"/>
        <w:gridCol w:w="1275"/>
        <w:gridCol w:w="1276"/>
        <w:gridCol w:w="1276"/>
        <w:gridCol w:w="1276"/>
        <w:gridCol w:w="1559"/>
        <w:gridCol w:w="992"/>
        <w:gridCol w:w="1418"/>
        <w:gridCol w:w="1417"/>
        <w:gridCol w:w="1276"/>
      </w:tblGrid>
      <w:tr w:rsidR="000221D9" w:rsidRPr="000221D9" w:rsidTr="007003EA">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Уникальный номер реестровой записи</w:t>
            </w:r>
          </w:p>
        </w:tc>
        <w:tc>
          <w:tcPr>
            <w:tcW w:w="3827" w:type="dxa"/>
            <w:gridSpan w:val="3"/>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Показатель, характеризующий содержание работы</w:t>
            </w:r>
          </w:p>
        </w:tc>
        <w:tc>
          <w:tcPr>
            <w:tcW w:w="2552" w:type="dxa"/>
            <w:gridSpan w:val="2"/>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Показатель, характеризующий условия (формы) выполнения работы</w:t>
            </w:r>
          </w:p>
        </w:tc>
        <w:tc>
          <w:tcPr>
            <w:tcW w:w="3827" w:type="dxa"/>
            <w:gridSpan w:val="3"/>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Показатель объема работы</w:t>
            </w:r>
          </w:p>
        </w:tc>
        <w:tc>
          <w:tcPr>
            <w:tcW w:w="4111" w:type="dxa"/>
            <w:gridSpan w:val="3"/>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Значение показателя объема работы</w:t>
            </w:r>
          </w:p>
        </w:tc>
      </w:tr>
      <w:tr w:rsidR="007003EA" w:rsidRPr="0033183A" w:rsidTr="007003EA">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275"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_____________</w:t>
            </w:r>
          </w:p>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 показателя</w:t>
            </w:r>
          </w:p>
        </w:tc>
        <w:tc>
          <w:tcPr>
            <w:tcW w:w="2551" w:type="dxa"/>
            <w:gridSpan w:val="2"/>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 xml:space="preserve">единица измерения по </w:t>
            </w:r>
            <w:hyperlink r:id="rId20"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0221D9">
                <w:rPr>
                  <w:rFonts w:eastAsiaTheme="minorEastAsia"/>
                  <w:sz w:val="16"/>
                  <w:szCs w:val="16"/>
                  <w:lang w:val="ru-RU"/>
                </w:rPr>
                <w:t>ОКЕИ</w:t>
              </w:r>
            </w:hyperlink>
          </w:p>
        </w:tc>
        <w:tc>
          <w:tcPr>
            <w:tcW w:w="1418"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20__ год (очередной финансовый год)</w:t>
            </w:r>
          </w:p>
        </w:tc>
        <w:tc>
          <w:tcPr>
            <w:tcW w:w="1417"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20__ год (1-й год планового периода)</w:t>
            </w:r>
          </w:p>
        </w:tc>
        <w:tc>
          <w:tcPr>
            <w:tcW w:w="1276" w:type="dxa"/>
            <w:vMerge w:val="restart"/>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20__ год (2-й год планового периода)</w:t>
            </w:r>
          </w:p>
        </w:tc>
      </w:tr>
      <w:tr w:rsidR="007003EA" w:rsidRPr="000221D9" w:rsidTr="007003EA">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5"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559"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наименование</w:t>
            </w:r>
          </w:p>
        </w:tc>
        <w:tc>
          <w:tcPr>
            <w:tcW w:w="992"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код</w:t>
            </w:r>
          </w:p>
        </w:tc>
        <w:tc>
          <w:tcPr>
            <w:tcW w:w="1418"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417"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c>
          <w:tcPr>
            <w:tcW w:w="1276" w:type="dxa"/>
            <w:vMerge/>
          </w:tcPr>
          <w:p w:rsidR="000221D9" w:rsidRPr="000221D9" w:rsidRDefault="000221D9" w:rsidP="000221D9">
            <w:pPr>
              <w:widowControl w:val="0"/>
              <w:suppressAutoHyphens w:val="0"/>
              <w:autoSpaceDE w:val="0"/>
              <w:autoSpaceDN w:val="0"/>
              <w:rPr>
                <w:rFonts w:eastAsiaTheme="minorEastAsia"/>
                <w:sz w:val="16"/>
                <w:szCs w:val="16"/>
                <w:lang w:val="ru-RU"/>
              </w:rPr>
            </w:pPr>
          </w:p>
        </w:tc>
      </w:tr>
      <w:tr w:rsidR="007003EA" w:rsidRPr="000221D9" w:rsidTr="007003EA">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1</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2</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3</w:t>
            </w:r>
          </w:p>
        </w:tc>
        <w:tc>
          <w:tcPr>
            <w:tcW w:w="1275"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4</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5</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6</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7</w:t>
            </w:r>
          </w:p>
        </w:tc>
        <w:tc>
          <w:tcPr>
            <w:tcW w:w="1559"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8</w:t>
            </w:r>
          </w:p>
        </w:tc>
        <w:tc>
          <w:tcPr>
            <w:tcW w:w="992"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9</w:t>
            </w:r>
          </w:p>
        </w:tc>
        <w:tc>
          <w:tcPr>
            <w:tcW w:w="1418"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10</w:t>
            </w:r>
          </w:p>
        </w:tc>
        <w:tc>
          <w:tcPr>
            <w:tcW w:w="1417"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11</w:t>
            </w:r>
          </w:p>
        </w:tc>
        <w:tc>
          <w:tcPr>
            <w:tcW w:w="1276" w:type="dxa"/>
          </w:tcPr>
          <w:p w:rsidR="000221D9" w:rsidRPr="000221D9" w:rsidRDefault="000221D9" w:rsidP="000221D9">
            <w:pPr>
              <w:widowControl w:val="0"/>
              <w:suppressAutoHyphens w:val="0"/>
              <w:autoSpaceDE w:val="0"/>
              <w:autoSpaceDN w:val="0"/>
              <w:jc w:val="center"/>
              <w:rPr>
                <w:rFonts w:eastAsiaTheme="minorEastAsia"/>
                <w:sz w:val="16"/>
                <w:szCs w:val="16"/>
                <w:lang w:val="ru-RU"/>
              </w:rPr>
            </w:pPr>
            <w:r w:rsidRPr="000221D9">
              <w:rPr>
                <w:rFonts w:eastAsiaTheme="minorEastAsia"/>
                <w:sz w:val="16"/>
                <w:szCs w:val="16"/>
                <w:lang w:val="ru-RU"/>
              </w:rPr>
              <w:t>12</w:t>
            </w:r>
          </w:p>
        </w:tc>
      </w:tr>
      <w:tr w:rsidR="007003EA" w:rsidRPr="000221D9" w:rsidTr="007003EA">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5"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559"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992"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418"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417"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r>
      <w:tr w:rsidR="007003EA" w:rsidRPr="000221D9" w:rsidTr="007003EA">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5"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559"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992"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418"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417"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r>
      <w:tr w:rsidR="007003EA" w:rsidRPr="000221D9" w:rsidTr="007003EA">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5"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559"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992"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418"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417"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c>
          <w:tcPr>
            <w:tcW w:w="1276" w:type="dxa"/>
          </w:tcPr>
          <w:p w:rsidR="007003EA" w:rsidRPr="000221D9" w:rsidRDefault="007003EA" w:rsidP="000221D9">
            <w:pPr>
              <w:widowControl w:val="0"/>
              <w:suppressAutoHyphens w:val="0"/>
              <w:autoSpaceDE w:val="0"/>
              <w:autoSpaceDN w:val="0"/>
              <w:jc w:val="center"/>
              <w:rPr>
                <w:rFonts w:eastAsiaTheme="minorEastAsia"/>
                <w:sz w:val="16"/>
                <w:szCs w:val="16"/>
                <w:lang w:val="ru-RU"/>
              </w:rPr>
            </w:pPr>
          </w:p>
        </w:tc>
      </w:tr>
    </w:tbl>
    <w:p w:rsidR="000221D9" w:rsidRPr="000221D9" w:rsidRDefault="000221D9" w:rsidP="009C62FA">
      <w:pPr>
        <w:pStyle w:val="ConsPlusNormal0"/>
        <w:ind w:left="-567" w:right="142" w:firstLine="0"/>
        <w:jc w:val="both"/>
        <w:rPr>
          <w:rFonts w:ascii="Times New Roman" w:hAnsi="Times New Roman" w:cs="Times New Roman"/>
          <w:sz w:val="16"/>
          <w:szCs w:val="16"/>
        </w:rPr>
      </w:pPr>
    </w:p>
    <w:p w:rsidR="000221D9" w:rsidRDefault="000221D9" w:rsidP="009C62FA">
      <w:pPr>
        <w:pStyle w:val="ConsPlusNormal0"/>
        <w:ind w:left="-567" w:right="142" w:firstLine="0"/>
        <w:jc w:val="both"/>
        <w:rPr>
          <w:rFonts w:ascii="Times New Roman" w:hAnsi="Times New Roman" w:cs="Times New Roman"/>
          <w:sz w:val="24"/>
          <w:szCs w:val="24"/>
        </w:rPr>
      </w:pPr>
    </w:p>
    <w:p w:rsidR="000221D9" w:rsidRDefault="000221D9" w:rsidP="009C62FA">
      <w:pPr>
        <w:pStyle w:val="ConsPlusNormal0"/>
        <w:ind w:left="-567" w:right="142" w:firstLine="0"/>
        <w:jc w:val="both"/>
        <w:rPr>
          <w:rFonts w:ascii="Times New Roman" w:hAnsi="Times New Roman" w:cs="Times New Roman"/>
          <w:sz w:val="24"/>
          <w:szCs w:val="24"/>
        </w:rPr>
      </w:pPr>
    </w:p>
    <w:p w:rsidR="000221D9" w:rsidRDefault="000221D9" w:rsidP="009C62FA">
      <w:pPr>
        <w:pStyle w:val="ConsPlusNormal0"/>
        <w:ind w:left="-567" w:right="142" w:firstLine="0"/>
        <w:jc w:val="both"/>
        <w:rPr>
          <w:rFonts w:ascii="Times New Roman" w:hAnsi="Times New Roman" w:cs="Times New Roman"/>
          <w:sz w:val="24"/>
          <w:szCs w:val="24"/>
        </w:rPr>
      </w:pPr>
    </w:p>
    <w:p w:rsidR="00571BBD" w:rsidRDefault="00571BBD">
      <w:pPr>
        <w:rPr>
          <w:sz w:val="24"/>
          <w:szCs w:val="24"/>
          <w:lang w:val="ru-RU"/>
        </w:rPr>
      </w:pPr>
    </w:p>
    <w:p w:rsidR="000221D9" w:rsidRDefault="000221D9" w:rsidP="009C62FA">
      <w:pPr>
        <w:pStyle w:val="ConsPlusNormal0"/>
        <w:ind w:left="-567" w:right="142" w:firstLine="0"/>
        <w:jc w:val="both"/>
        <w:rPr>
          <w:rFonts w:ascii="Times New Roman" w:hAnsi="Times New Roman" w:cs="Times New Roman"/>
          <w:sz w:val="24"/>
          <w:szCs w:val="24"/>
        </w:rPr>
      </w:pPr>
    </w:p>
    <w:p w:rsidR="00655523" w:rsidRDefault="00655523" w:rsidP="007003EA">
      <w:pPr>
        <w:widowControl w:val="0"/>
        <w:suppressAutoHyphens w:val="0"/>
        <w:autoSpaceDE w:val="0"/>
        <w:autoSpaceDN w:val="0"/>
        <w:jc w:val="both"/>
        <w:rPr>
          <w:rFonts w:eastAsiaTheme="minorEastAsia"/>
          <w:sz w:val="24"/>
          <w:szCs w:val="24"/>
          <w:lang w:val="ru-RU"/>
        </w:rPr>
        <w:sectPr w:rsidR="00655523" w:rsidSect="00F37F8A">
          <w:pgSz w:w="16838" w:h="11906" w:orient="landscape" w:code="9"/>
          <w:pgMar w:top="851" w:right="111" w:bottom="850" w:left="1134" w:header="0" w:footer="0" w:gutter="0"/>
          <w:cols w:space="720"/>
          <w:formProt w:val="0"/>
          <w:docGrid w:linePitch="381"/>
        </w:sect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140EF0" w:rsidRDefault="00140EF0" w:rsidP="007003EA">
      <w:pPr>
        <w:widowControl w:val="0"/>
        <w:suppressAutoHyphens w:val="0"/>
        <w:autoSpaceDE w:val="0"/>
        <w:autoSpaceDN w:val="0"/>
        <w:jc w:val="both"/>
        <w:rPr>
          <w:rFonts w:eastAsiaTheme="minorEastAsia"/>
          <w:sz w:val="24"/>
          <w:szCs w:val="24"/>
          <w:lang w:val="ru-RU"/>
        </w:rPr>
      </w:pPr>
    </w:p>
    <w:p w:rsidR="00140EF0" w:rsidRDefault="00140EF0"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proofErr w:type="gramStart"/>
      <w:r w:rsidRPr="007003EA">
        <w:rPr>
          <w:rFonts w:eastAsiaTheme="minorEastAsia"/>
          <w:sz w:val="24"/>
          <w:szCs w:val="24"/>
          <w:lang w:val="ru-RU"/>
        </w:rPr>
        <w:t>Допустимые  (</w:t>
      </w:r>
      <w:proofErr w:type="gramEnd"/>
      <w:r w:rsidRPr="007003EA">
        <w:rPr>
          <w:rFonts w:eastAsiaTheme="minorEastAsia"/>
          <w:sz w:val="24"/>
          <w:szCs w:val="24"/>
          <w:lang w:val="ru-RU"/>
        </w:rPr>
        <w:t>возможные)  отклонения  от  установленных  показателей  объема</w:t>
      </w:r>
    </w:p>
    <w:p w:rsidR="007003EA" w:rsidRPr="007003EA" w:rsidRDefault="007003EA" w:rsidP="007003EA">
      <w:pPr>
        <w:widowControl w:val="0"/>
        <w:suppressAutoHyphens w:val="0"/>
        <w:autoSpaceDE w:val="0"/>
        <w:autoSpaceDN w:val="0"/>
        <w:jc w:val="both"/>
        <w:rPr>
          <w:rFonts w:eastAsiaTheme="minorEastAsia"/>
          <w:sz w:val="24"/>
          <w:szCs w:val="24"/>
          <w:lang w:val="ru-RU"/>
        </w:rPr>
      </w:pPr>
      <w:proofErr w:type="gramStart"/>
      <w:r w:rsidRPr="007003EA">
        <w:rPr>
          <w:rFonts w:eastAsiaTheme="minorEastAsia"/>
          <w:sz w:val="24"/>
          <w:szCs w:val="24"/>
          <w:lang w:val="ru-RU"/>
        </w:rPr>
        <w:t>работы,  в</w:t>
      </w:r>
      <w:proofErr w:type="gramEnd"/>
      <w:r w:rsidRPr="007003EA">
        <w:rPr>
          <w:rFonts w:eastAsiaTheme="minorEastAsia"/>
          <w:sz w:val="24"/>
          <w:szCs w:val="24"/>
          <w:lang w:val="ru-RU"/>
        </w:rPr>
        <w:t xml:space="preserve">  пределах  которого  муниципальное задание считается выполненным</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_______________ (процентов).</w:t>
      </w:r>
    </w:p>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Часть 3. ПРОЧИЕ СВЕДЕНИЯ О МУНИЦИПАЛЬНОМ ЗАДАНИИ </w:t>
      </w:r>
      <w:hyperlink w:anchor="P703" w:tooltip="&lt;**&gt; - заполняется в целом по муниципальному заданию.">
        <w:r w:rsidRPr="007003EA">
          <w:rPr>
            <w:rFonts w:eastAsiaTheme="minorEastAsia"/>
            <w:sz w:val="24"/>
            <w:szCs w:val="24"/>
            <w:lang w:val="ru-RU"/>
          </w:rPr>
          <w:t>&lt;**&gt;</w:t>
        </w:r>
      </w:hyperlink>
    </w:p>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1. Основания  для  досрочного  прекращения  выполнения   муниципального</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задания ___________________________________________________________________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___________________________________________________________________________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2. Иная   </w:t>
      </w:r>
      <w:proofErr w:type="gramStart"/>
      <w:r w:rsidRPr="007003EA">
        <w:rPr>
          <w:rFonts w:eastAsiaTheme="minorEastAsia"/>
          <w:sz w:val="24"/>
          <w:szCs w:val="24"/>
          <w:lang w:val="ru-RU"/>
        </w:rPr>
        <w:t xml:space="preserve">информация,   </w:t>
      </w:r>
      <w:proofErr w:type="gramEnd"/>
      <w:r w:rsidRPr="007003EA">
        <w:rPr>
          <w:rFonts w:eastAsiaTheme="minorEastAsia"/>
          <w:sz w:val="24"/>
          <w:szCs w:val="24"/>
          <w:lang w:val="ru-RU"/>
        </w:rPr>
        <w:t>необходимая   для   выполнения   (контроля   за</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выполнением) муниципального задания 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___________________________________________________________________________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3. Порядок контроля за выполнением муниципального задания:</w:t>
      </w:r>
    </w:p>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984"/>
        <w:gridCol w:w="4989"/>
      </w:tblGrid>
      <w:tr w:rsidR="007003EA" w:rsidRPr="0033183A" w:rsidTr="004B089B">
        <w:tc>
          <w:tcPr>
            <w:tcW w:w="2098" w:type="dxa"/>
          </w:tcPr>
          <w:p w:rsidR="007003EA" w:rsidRPr="007003EA" w:rsidRDefault="007003EA" w:rsidP="007003EA">
            <w:pPr>
              <w:widowControl w:val="0"/>
              <w:suppressAutoHyphens w:val="0"/>
              <w:autoSpaceDE w:val="0"/>
              <w:autoSpaceDN w:val="0"/>
              <w:jc w:val="center"/>
              <w:rPr>
                <w:rFonts w:eastAsiaTheme="minorEastAsia"/>
                <w:sz w:val="24"/>
                <w:szCs w:val="24"/>
                <w:lang w:val="ru-RU"/>
              </w:rPr>
            </w:pPr>
            <w:r w:rsidRPr="007003EA">
              <w:rPr>
                <w:rFonts w:eastAsiaTheme="minorEastAsia"/>
                <w:sz w:val="24"/>
                <w:szCs w:val="24"/>
                <w:lang w:val="ru-RU"/>
              </w:rPr>
              <w:t>Формы контроля</w:t>
            </w:r>
          </w:p>
        </w:tc>
        <w:tc>
          <w:tcPr>
            <w:tcW w:w="1984" w:type="dxa"/>
          </w:tcPr>
          <w:p w:rsidR="007003EA" w:rsidRPr="007003EA" w:rsidRDefault="007003EA" w:rsidP="007003EA">
            <w:pPr>
              <w:widowControl w:val="0"/>
              <w:suppressAutoHyphens w:val="0"/>
              <w:autoSpaceDE w:val="0"/>
              <w:autoSpaceDN w:val="0"/>
              <w:jc w:val="center"/>
              <w:rPr>
                <w:rFonts w:eastAsiaTheme="minorEastAsia"/>
                <w:sz w:val="24"/>
                <w:szCs w:val="24"/>
                <w:lang w:val="ru-RU"/>
              </w:rPr>
            </w:pPr>
            <w:r w:rsidRPr="007003EA">
              <w:rPr>
                <w:rFonts w:eastAsiaTheme="minorEastAsia"/>
                <w:sz w:val="24"/>
                <w:szCs w:val="24"/>
                <w:lang w:val="ru-RU"/>
              </w:rPr>
              <w:t>Периодичность</w:t>
            </w:r>
          </w:p>
        </w:tc>
        <w:tc>
          <w:tcPr>
            <w:tcW w:w="4989" w:type="dxa"/>
          </w:tcPr>
          <w:p w:rsidR="007003EA" w:rsidRPr="007003EA" w:rsidRDefault="00BF5A88" w:rsidP="00BF5A88">
            <w:pPr>
              <w:widowControl w:val="0"/>
              <w:suppressAutoHyphens w:val="0"/>
              <w:autoSpaceDE w:val="0"/>
              <w:autoSpaceDN w:val="0"/>
              <w:jc w:val="center"/>
              <w:rPr>
                <w:rFonts w:eastAsiaTheme="minorEastAsia"/>
                <w:sz w:val="24"/>
                <w:szCs w:val="24"/>
                <w:lang w:val="ru-RU"/>
              </w:rPr>
            </w:pPr>
            <w:r>
              <w:rPr>
                <w:rFonts w:eastAsiaTheme="minorEastAsia"/>
                <w:sz w:val="24"/>
                <w:szCs w:val="24"/>
                <w:lang w:val="ru-RU"/>
              </w:rPr>
              <w:t>Главные распорядители, учредители и</w:t>
            </w:r>
            <w:r w:rsidRPr="007003EA">
              <w:rPr>
                <w:rFonts w:eastAsiaTheme="minorEastAsia"/>
                <w:sz w:val="24"/>
                <w:szCs w:val="24"/>
                <w:lang w:val="ru-RU"/>
              </w:rPr>
              <w:t xml:space="preserve"> </w:t>
            </w:r>
            <w:r>
              <w:rPr>
                <w:rFonts w:eastAsiaTheme="minorEastAsia"/>
                <w:sz w:val="24"/>
                <w:szCs w:val="24"/>
                <w:lang w:val="ru-RU"/>
              </w:rPr>
              <w:t>о</w:t>
            </w:r>
            <w:r w:rsidR="007003EA" w:rsidRPr="007003EA">
              <w:rPr>
                <w:rFonts w:eastAsiaTheme="minorEastAsia"/>
                <w:sz w:val="24"/>
                <w:szCs w:val="24"/>
                <w:lang w:val="ru-RU"/>
              </w:rPr>
              <w:t xml:space="preserve">рганы </w:t>
            </w:r>
            <w:r w:rsidR="00DC4F57">
              <w:rPr>
                <w:rFonts w:eastAsiaTheme="minorEastAsia"/>
                <w:sz w:val="24"/>
                <w:szCs w:val="24"/>
                <w:lang w:val="ru-RU"/>
              </w:rPr>
              <w:t>финансового контроля</w:t>
            </w:r>
            <w:r w:rsidR="00F1618A">
              <w:rPr>
                <w:rFonts w:eastAsiaTheme="minorEastAsia"/>
                <w:sz w:val="24"/>
                <w:szCs w:val="24"/>
                <w:lang w:val="ru-RU"/>
              </w:rPr>
              <w:t xml:space="preserve"> </w:t>
            </w:r>
            <w:proofErr w:type="spellStart"/>
            <w:r w:rsidR="00F1618A">
              <w:rPr>
                <w:rFonts w:eastAsiaTheme="minorEastAsia"/>
                <w:sz w:val="24"/>
                <w:szCs w:val="24"/>
                <w:lang w:val="ru-RU"/>
              </w:rPr>
              <w:t>Дальнер</w:t>
            </w:r>
            <w:r>
              <w:rPr>
                <w:rFonts w:eastAsiaTheme="minorEastAsia"/>
                <w:sz w:val="24"/>
                <w:szCs w:val="24"/>
                <w:lang w:val="ru-RU"/>
              </w:rPr>
              <w:t>еченского</w:t>
            </w:r>
            <w:proofErr w:type="spellEnd"/>
            <w:r>
              <w:rPr>
                <w:rFonts w:eastAsiaTheme="minorEastAsia"/>
                <w:sz w:val="24"/>
                <w:szCs w:val="24"/>
                <w:lang w:val="ru-RU"/>
              </w:rPr>
              <w:t xml:space="preserve"> муниципального района</w:t>
            </w:r>
            <w:r w:rsidR="00DC4F57">
              <w:rPr>
                <w:rFonts w:eastAsiaTheme="minorEastAsia"/>
                <w:sz w:val="24"/>
                <w:szCs w:val="24"/>
                <w:lang w:val="ru-RU"/>
              </w:rPr>
              <w:t xml:space="preserve"> </w:t>
            </w:r>
          </w:p>
        </w:tc>
      </w:tr>
      <w:tr w:rsidR="007003EA" w:rsidRPr="007003EA" w:rsidTr="004B089B">
        <w:tc>
          <w:tcPr>
            <w:tcW w:w="2098" w:type="dxa"/>
          </w:tcPr>
          <w:p w:rsidR="007003EA" w:rsidRPr="007003EA" w:rsidRDefault="007003EA" w:rsidP="007003EA">
            <w:pPr>
              <w:widowControl w:val="0"/>
              <w:suppressAutoHyphens w:val="0"/>
              <w:autoSpaceDE w:val="0"/>
              <w:autoSpaceDN w:val="0"/>
              <w:jc w:val="center"/>
              <w:rPr>
                <w:rFonts w:eastAsiaTheme="minorEastAsia"/>
                <w:sz w:val="24"/>
                <w:szCs w:val="24"/>
                <w:lang w:val="ru-RU"/>
              </w:rPr>
            </w:pPr>
            <w:r w:rsidRPr="007003EA">
              <w:rPr>
                <w:rFonts w:eastAsiaTheme="minorEastAsia"/>
                <w:sz w:val="24"/>
                <w:szCs w:val="24"/>
                <w:lang w:val="ru-RU"/>
              </w:rPr>
              <w:t>1</w:t>
            </w:r>
          </w:p>
        </w:tc>
        <w:tc>
          <w:tcPr>
            <w:tcW w:w="1984" w:type="dxa"/>
          </w:tcPr>
          <w:p w:rsidR="007003EA" w:rsidRPr="007003EA" w:rsidRDefault="007003EA" w:rsidP="007003EA">
            <w:pPr>
              <w:widowControl w:val="0"/>
              <w:suppressAutoHyphens w:val="0"/>
              <w:autoSpaceDE w:val="0"/>
              <w:autoSpaceDN w:val="0"/>
              <w:jc w:val="center"/>
              <w:rPr>
                <w:rFonts w:eastAsiaTheme="minorEastAsia"/>
                <w:sz w:val="24"/>
                <w:szCs w:val="24"/>
                <w:lang w:val="ru-RU"/>
              </w:rPr>
            </w:pPr>
            <w:r w:rsidRPr="007003EA">
              <w:rPr>
                <w:rFonts w:eastAsiaTheme="minorEastAsia"/>
                <w:sz w:val="24"/>
                <w:szCs w:val="24"/>
                <w:lang w:val="ru-RU"/>
              </w:rPr>
              <w:t>2</w:t>
            </w:r>
          </w:p>
        </w:tc>
        <w:tc>
          <w:tcPr>
            <w:tcW w:w="4989" w:type="dxa"/>
          </w:tcPr>
          <w:p w:rsidR="007003EA" w:rsidRPr="007003EA" w:rsidRDefault="007003EA" w:rsidP="007003EA">
            <w:pPr>
              <w:widowControl w:val="0"/>
              <w:suppressAutoHyphens w:val="0"/>
              <w:autoSpaceDE w:val="0"/>
              <w:autoSpaceDN w:val="0"/>
              <w:jc w:val="center"/>
              <w:rPr>
                <w:rFonts w:eastAsiaTheme="minorEastAsia"/>
                <w:sz w:val="24"/>
                <w:szCs w:val="24"/>
                <w:lang w:val="ru-RU"/>
              </w:rPr>
            </w:pPr>
            <w:r w:rsidRPr="007003EA">
              <w:rPr>
                <w:rFonts w:eastAsiaTheme="minorEastAsia"/>
                <w:sz w:val="24"/>
                <w:szCs w:val="24"/>
                <w:lang w:val="ru-RU"/>
              </w:rPr>
              <w:t>3</w:t>
            </w:r>
          </w:p>
        </w:tc>
      </w:tr>
      <w:tr w:rsidR="007003EA" w:rsidRPr="007003EA" w:rsidTr="004B089B">
        <w:tc>
          <w:tcPr>
            <w:tcW w:w="2098"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984"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4989"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r>
    </w:tbl>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4. Требования к отчетности о выполнении муниципального задания:</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4.1. Периодичность предоставления отчетов </w:t>
      </w:r>
      <w:r w:rsidR="00F1618A" w:rsidRPr="007003EA">
        <w:rPr>
          <w:rFonts w:eastAsiaTheme="minorEastAsia"/>
          <w:sz w:val="24"/>
          <w:szCs w:val="24"/>
          <w:lang w:val="ru-RU"/>
        </w:rPr>
        <w:t>о выполнении муниципального</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задания ___________________________________________________________________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___________________________________________________________________________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4.2. Сроки  предоставления  отчетов о выполнении муниципального задания</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___________________________________________________________________________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4.3. Иные требования к отчетности о выполнении  муниципального  задания</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___________________________________________________________________________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5. Иные  показатели,  связанные  с  выполнением муниципального  задания</w:t>
      </w:r>
    </w:p>
    <w:p w:rsidR="007003EA" w:rsidRPr="007003EA" w:rsidRDefault="00E81BC3" w:rsidP="007003EA">
      <w:pPr>
        <w:widowControl w:val="0"/>
        <w:suppressAutoHyphens w:val="0"/>
        <w:autoSpaceDE w:val="0"/>
        <w:autoSpaceDN w:val="0"/>
        <w:jc w:val="both"/>
        <w:rPr>
          <w:rFonts w:eastAsiaTheme="minorEastAsia"/>
          <w:sz w:val="24"/>
          <w:szCs w:val="24"/>
          <w:lang w:val="ru-RU"/>
        </w:rPr>
      </w:pPr>
      <w:hyperlink w:anchor="P704" w:tooltip="&lt;***&gt; -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учредителем, главным распорядителем средств решения об установлении общего д">
        <w:r w:rsidR="007003EA" w:rsidRPr="007003EA">
          <w:rPr>
            <w:rFonts w:eastAsiaTheme="minorEastAsia"/>
            <w:sz w:val="24"/>
            <w:szCs w:val="24"/>
            <w:lang w:val="ru-RU"/>
          </w:rPr>
          <w:t>&lt;***&gt;</w:t>
        </w:r>
      </w:hyperlink>
      <w:r w:rsidR="007003EA" w:rsidRPr="007003EA">
        <w:rPr>
          <w:rFonts w:eastAsiaTheme="minorEastAsia"/>
          <w:sz w:val="24"/>
          <w:szCs w:val="24"/>
          <w:lang w:val="ru-RU"/>
        </w:rPr>
        <w:t xml:space="preserve"> _____________________________________________________________________</w:t>
      </w:r>
    </w:p>
    <w:p w:rsidR="007003EA" w:rsidRPr="007003EA" w:rsidRDefault="007003EA" w:rsidP="007003EA">
      <w:pPr>
        <w:widowControl w:val="0"/>
        <w:suppressAutoHyphens w:val="0"/>
        <w:autoSpaceDE w:val="0"/>
        <w:autoSpaceDN w:val="0"/>
        <w:ind w:firstLine="540"/>
        <w:jc w:val="both"/>
        <w:rPr>
          <w:rFonts w:eastAsiaTheme="minorEastAsia"/>
          <w:sz w:val="24"/>
          <w:szCs w:val="24"/>
          <w:lang w:val="ru-RU"/>
        </w:rPr>
      </w:pPr>
      <w:r w:rsidRPr="007003EA">
        <w:rPr>
          <w:rFonts w:eastAsiaTheme="minorEastAsia"/>
          <w:sz w:val="24"/>
          <w:szCs w:val="24"/>
          <w:lang w:val="ru-RU"/>
        </w:rPr>
        <w:t>--------------------------------</w:t>
      </w:r>
    </w:p>
    <w:p w:rsidR="007003EA" w:rsidRPr="007003EA" w:rsidRDefault="007003EA" w:rsidP="007003EA">
      <w:pPr>
        <w:widowControl w:val="0"/>
        <w:suppressAutoHyphens w:val="0"/>
        <w:autoSpaceDE w:val="0"/>
        <w:autoSpaceDN w:val="0"/>
        <w:spacing w:before="200"/>
        <w:ind w:firstLine="540"/>
        <w:jc w:val="both"/>
        <w:rPr>
          <w:rFonts w:eastAsiaTheme="minorEastAsia"/>
          <w:sz w:val="24"/>
          <w:szCs w:val="24"/>
          <w:lang w:val="ru-RU"/>
        </w:rPr>
      </w:pPr>
      <w:bookmarkStart w:id="18" w:name="P702"/>
      <w:bookmarkEnd w:id="18"/>
      <w:r w:rsidRPr="007003EA">
        <w:rPr>
          <w:rFonts w:eastAsiaTheme="minorEastAsia"/>
          <w:sz w:val="24"/>
          <w:szCs w:val="24"/>
          <w:lang w:val="ru-RU"/>
        </w:rPr>
        <w:t>&lt;*&gt; - заполняется при установлении показателей, характеризующих качество муниципальной услуги, работы в базовом (отраслевом) перечне.</w:t>
      </w:r>
    </w:p>
    <w:p w:rsidR="007003EA" w:rsidRPr="007003EA" w:rsidRDefault="007003EA" w:rsidP="007003EA">
      <w:pPr>
        <w:widowControl w:val="0"/>
        <w:suppressAutoHyphens w:val="0"/>
        <w:autoSpaceDE w:val="0"/>
        <w:autoSpaceDN w:val="0"/>
        <w:spacing w:before="200"/>
        <w:ind w:firstLine="540"/>
        <w:jc w:val="both"/>
        <w:rPr>
          <w:rFonts w:eastAsiaTheme="minorEastAsia"/>
          <w:sz w:val="24"/>
          <w:szCs w:val="24"/>
          <w:lang w:val="ru-RU"/>
        </w:rPr>
      </w:pPr>
      <w:bookmarkStart w:id="19" w:name="P703"/>
      <w:bookmarkEnd w:id="19"/>
      <w:r w:rsidRPr="007003EA">
        <w:rPr>
          <w:rFonts w:eastAsiaTheme="minorEastAsia"/>
          <w:sz w:val="24"/>
          <w:szCs w:val="24"/>
          <w:lang w:val="ru-RU"/>
        </w:rPr>
        <w:t>&lt;**&gt; - заполняется в целом по муниципальному заданию.</w:t>
      </w:r>
    </w:p>
    <w:p w:rsidR="007003EA" w:rsidRPr="00655523" w:rsidRDefault="007003EA" w:rsidP="007003EA">
      <w:pPr>
        <w:widowControl w:val="0"/>
        <w:suppressAutoHyphens w:val="0"/>
        <w:autoSpaceDE w:val="0"/>
        <w:autoSpaceDN w:val="0"/>
        <w:spacing w:before="200"/>
        <w:ind w:firstLine="540"/>
        <w:jc w:val="both"/>
        <w:rPr>
          <w:rFonts w:ascii="Arial" w:eastAsiaTheme="minorEastAsia" w:hAnsi="Arial" w:cs="Arial"/>
          <w:sz w:val="24"/>
          <w:szCs w:val="24"/>
          <w:lang w:val="ru-RU"/>
        </w:rPr>
      </w:pPr>
      <w:bookmarkStart w:id="20" w:name="P704"/>
      <w:bookmarkEnd w:id="20"/>
      <w:r w:rsidRPr="007003EA">
        <w:rPr>
          <w:rFonts w:eastAsiaTheme="minorEastAsia"/>
          <w:sz w:val="24"/>
          <w:szCs w:val="24"/>
          <w:lang w:val="ru-RU"/>
        </w:rPr>
        <w:t xml:space="preserve">&lt;***&gt; - в числе иных показателей может быть указано допустимое (возможное) отклонение от выполнения муниципального задания, в пределах </w:t>
      </w:r>
      <w:r w:rsidRPr="00655523">
        <w:rPr>
          <w:rFonts w:eastAsiaTheme="minorEastAsia"/>
          <w:sz w:val="24"/>
          <w:szCs w:val="24"/>
          <w:lang w:val="ru-RU"/>
        </w:rPr>
        <w:t xml:space="preserve">которого оно считается выполненным, при принятии учредителем, главным распорядителем средств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514" w:tooltip="    3.1. Показатели, характеризующие качество работы: &lt;*&gt;">
        <w:r w:rsidRPr="00655523">
          <w:rPr>
            <w:rFonts w:eastAsiaTheme="minorEastAsia"/>
            <w:sz w:val="24"/>
            <w:szCs w:val="24"/>
            <w:lang w:val="ru-RU"/>
          </w:rPr>
          <w:t>подпунктах 3.1</w:t>
        </w:r>
      </w:hyperlink>
      <w:r w:rsidRPr="00655523">
        <w:rPr>
          <w:rFonts w:eastAsiaTheme="minorEastAsia"/>
          <w:sz w:val="24"/>
          <w:szCs w:val="24"/>
          <w:lang w:val="ru-RU"/>
        </w:rPr>
        <w:t xml:space="preserve"> и </w:t>
      </w:r>
      <w:hyperlink w:anchor="P594" w:tooltip="    3.2. Показатели, характеризующие объем работы:">
        <w:r w:rsidRPr="00655523">
          <w:rPr>
            <w:rFonts w:eastAsiaTheme="minorEastAsia"/>
            <w:sz w:val="24"/>
            <w:szCs w:val="24"/>
            <w:lang w:val="ru-RU"/>
          </w:rPr>
          <w:t>3.2</w:t>
        </w:r>
      </w:hyperlink>
      <w:r w:rsidRPr="00655523">
        <w:rPr>
          <w:rFonts w:eastAsiaTheme="minorEastAsia"/>
          <w:sz w:val="24"/>
          <w:szCs w:val="24"/>
          <w:lang w:val="ru-RU"/>
        </w:rPr>
        <w:t xml:space="preserve"> настоящего муниципального задания, не заполняются.</w:t>
      </w:r>
    </w:p>
    <w:p w:rsidR="007003EA" w:rsidRPr="00655523" w:rsidRDefault="007003EA" w:rsidP="007003EA">
      <w:pPr>
        <w:widowControl w:val="0"/>
        <w:suppressAutoHyphens w:val="0"/>
        <w:autoSpaceDE w:val="0"/>
        <w:autoSpaceDN w:val="0"/>
        <w:jc w:val="both"/>
        <w:rPr>
          <w:rFonts w:ascii="Arial" w:eastAsiaTheme="minorEastAsia" w:hAnsi="Arial" w:cs="Arial"/>
          <w:sz w:val="24"/>
          <w:szCs w:val="24"/>
          <w:lang w:val="ru-RU"/>
        </w:rPr>
      </w:pPr>
    </w:p>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p w:rsidR="00571BBD" w:rsidRDefault="00571BBD" w:rsidP="007003EA">
      <w:pPr>
        <w:widowControl w:val="0"/>
        <w:suppressAutoHyphens w:val="0"/>
        <w:autoSpaceDE w:val="0"/>
        <w:autoSpaceDN w:val="0"/>
        <w:jc w:val="right"/>
        <w:outlineLvl w:val="1"/>
        <w:rPr>
          <w:rFonts w:ascii="Arial" w:eastAsiaTheme="minorEastAsia" w:hAnsi="Arial" w:cs="Arial"/>
          <w:sz w:val="20"/>
          <w:szCs w:val="22"/>
          <w:lang w:val="ru-RU"/>
        </w:rPr>
      </w:pPr>
    </w:p>
    <w:p w:rsidR="00571BBD" w:rsidRDefault="00571BBD" w:rsidP="007003EA">
      <w:pPr>
        <w:widowControl w:val="0"/>
        <w:suppressAutoHyphens w:val="0"/>
        <w:autoSpaceDE w:val="0"/>
        <w:autoSpaceDN w:val="0"/>
        <w:jc w:val="right"/>
        <w:outlineLvl w:val="1"/>
        <w:rPr>
          <w:rFonts w:ascii="Arial" w:eastAsiaTheme="minorEastAsia" w:hAnsi="Arial" w:cs="Arial"/>
          <w:sz w:val="20"/>
          <w:szCs w:val="22"/>
          <w:lang w:val="ru-RU"/>
        </w:rPr>
      </w:pPr>
    </w:p>
    <w:p w:rsidR="00571BBD" w:rsidRDefault="00571BBD" w:rsidP="007003EA">
      <w:pPr>
        <w:widowControl w:val="0"/>
        <w:suppressAutoHyphens w:val="0"/>
        <w:autoSpaceDE w:val="0"/>
        <w:autoSpaceDN w:val="0"/>
        <w:jc w:val="right"/>
        <w:outlineLvl w:val="1"/>
        <w:rPr>
          <w:rFonts w:ascii="Arial" w:eastAsiaTheme="minorEastAsia" w:hAnsi="Arial" w:cs="Arial"/>
          <w:sz w:val="20"/>
          <w:szCs w:val="22"/>
          <w:lang w:val="ru-RU"/>
        </w:rPr>
      </w:pPr>
    </w:p>
    <w:p w:rsidR="00571BBD" w:rsidRDefault="00571BBD" w:rsidP="007003EA">
      <w:pPr>
        <w:widowControl w:val="0"/>
        <w:suppressAutoHyphens w:val="0"/>
        <w:autoSpaceDE w:val="0"/>
        <w:autoSpaceDN w:val="0"/>
        <w:jc w:val="right"/>
        <w:outlineLvl w:val="1"/>
        <w:rPr>
          <w:rFonts w:ascii="Arial" w:eastAsiaTheme="minorEastAsia" w:hAnsi="Arial" w:cs="Arial"/>
          <w:sz w:val="20"/>
          <w:szCs w:val="22"/>
          <w:lang w:val="ru-RU"/>
        </w:rPr>
      </w:pPr>
    </w:p>
    <w:p w:rsidR="00571BBD" w:rsidRDefault="00571BBD" w:rsidP="007003EA">
      <w:pPr>
        <w:widowControl w:val="0"/>
        <w:suppressAutoHyphens w:val="0"/>
        <w:autoSpaceDE w:val="0"/>
        <w:autoSpaceDN w:val="0"/>
        <w:jc w:val="right"/>
        <w:outlineLvl w:val="1"/>
        <w:rPr>
          <w:rFonts w:ascii="Arial" w:eastAsiaTheme="minorEastAsia" w:hAnsi="Arial" w:cs="Arial"/>
          <w:sz w:val="20"/>
          <w:szCs w:val="22"/>
          <w:lang w:val="ru-RU"/>
        </w:rPr>
      </w:pPr>
    </w:p>
    <w:p w:rsidR="00571BBD" w:rsidRDefault="00571BBD" w:rsidP="007003EA">
      <w:pPr>
        <w:widowControl w:val="0"/>
        <w:suppressAutoHyphens w:val="0"/>
        <w:autoSpaceDE w:val="0"/>
        <w:autoSpaceDN w:val="0"/>
        <w:jc w:val="right"/>
        <w:outlineLvl w:val="1"/>
        <w:rPr>
          <w:rFonts w:ascii="Arial" w:eastAsiaTheme="minorEastAsia" w:hAnsi="Arial" w:cs="Arial"/>
          <w:sz w:val="20"/>
          <w:szCs w:val="22"/>
          <w:lang w:val="ru-RU"/>
        </w:rPr>
      </w:pPr>
    </w:p>
    <w:p w:rsidR="00571BBD" w:rsidRDefault="00571BBD" w:rsidP="007003EA">
      <w:pPr>
        <w:widowControl w:val="0"/>
        <w:suppressAutoHyphens w:val="0"/>
        <w:autoSpaceDE w:val="0"/>
        <w:autoSpaceDN w:val="0"/>
        <w:jc w:val="right"/>
        <w:outlineLvl w:val="1"/>
        <w:rPr>
          <w:rFonts w:ascii="Arial" w:eastAsiaTheme="minorEastAsia" w:hAnsi="Arial" w:cs="Arial"/>
          <w:sz w:val="20"/>
          <w:szCs w:val="22"/>
          <w:lang w:val="ru-RU"/>
        </w:rPr>
      </w:pPr>
    </w:p>
    <w:p w:rsidR="00571BBD" w:rsidRDefault="00571BBD" w:rsidP="007003EA">
      <w:pPr>
        <w:widowControl w:val="0"/>
        <w:suppressAutoHyphens w:val="0"/>
        <w:autoSpaceDE w:val="0"/>
        <w:autoSpaceDN w:val="0"/>
        <w:jc w:val="right"/>
        <w:outlineLvl w:val="1"/>
        <w:rPr>
          <w:rFonts w:ascii="Arial" w:eastAsiaTheme="minorEastAsia" w:hAnsi="Arial" w:cs="Arial"/>
          <w:sz w:val="20"/>
          <w:szCs w:val="22"/>
          <w:lang w:val="ru-RU"/>
        </w:rPr>
      </w:pPr>
    </w:p>
    <w:p w:rsidR="007003EA" w:rsidRPr="007003EA" w:rsidRDefault="00140EF0" w:rsidP="007003EA">
      <w:pPr>
        <w:widowControl w:val="0"/>
        <w:suppressAutoHyphens w:val="0"/>
        <w:autoSpaceDE w:val="0"/>
        <w:autoSpaceDN w:val="0"/>
        <w:jc w:val="right"/>
        <w:outlineLvl w:val="1"/>
        <w:rPr>
          <w:rFonts w:eastAsiaTheme="minorEastAsia"/>
          <w:sz w:val="24"/>
          <w:szCs w:val="24"/>
          <w:lang w:val="ru-RU"/>
        </w:rPr>
      </w:pPr>
      <w:r>
        <w:rPr>
          <w:rFonts w:eastAsiaTheme="minorEastAsia"/>
          <w:sz w:val="24"/>
          <w:szCs w:val="24"/>
          <w:lang w:val="ru-RU"/>
        </w:rPr>
        <w:t>Приложение №</w:t>
      </w:r>
      <w:r w:rsidR="007003EA" w:rsidRPr="007003EA">
        <w:rPr>
          <w:rFonts w:eastAsiaTheme="minorEastAsia"/>
          <w:sz w:val="24"/>
          <w:szCs w:val="24"/>
          <w:lang w:val="ru-RU"/>
        </w:rPr>
        <w:t xml:space="preserve"> 2</w:t>
      </w:r>
    </w:p>
    <w:p w:rsidR="007003EA" w:rsidRPr="007003EA" w:rsidRDefault="00BF5A88" w:rsidP="007003EA">
      <w:pPr>
        <w:widowControl w:val="0"/>
        <w:suppressAutoHyphens w:val="0"/>
        <w:autoSpaceDE w:val="0"/>
        <w:autoSpaceDN w:val="0"/>
        <w:jc w:val="right"/>
        <w:rPr>
          <w:rFonts w:eastAsiaTheme="minorEastAsia"/>
          <w:sz w:val="24"/>
          <w:szCs w:val="24"/>
          <w:lang w:val="ru-RU"/>
        </w:rPr>
      </w:pPr>
      <w:r>
        <w:rPr>
          <w:rFonts w:eastAsiaTheme="minorEastAsia"/>
          <w:sz w:val="24"/>
          <w:szCs w:val="24"/>
          <w:lang w:val="ru-RU"/>
        </w:rPr>
        <w:t>к Порядку</w:t>
      </w:r>
    </w:p>
    <w:p w:rsidR="007003EA" w:rsidRPr="007003EA" w:rsidRDefault="007003EA" w:rsidP="007003EA">
      <w:pPr>
        <w:widowControl w:val="0"/>
        <w:suppressAutoHyphens w:val="0"/>
        <w:autoSpaceDE w:val="0"/>
        <w:autoSpaceDN w:val="0"/>
        <w:jc w:val="right"/>
        <w:rPr>
          <w:rFonts w:eastAsiaTheme="minorEastAsia"/>
          <w:sz w:val="24"/>
          <w:szCs w:val="24"/>
          <w:lang w:val="ru-RU"/>
        </w:rPr>
      </w:pPr>
      <w:r w:rsidRPr="007003EA">
        <w:rPr>
          <w:rFonts w:eastAsiaTheme="minorEastAsia"/>
          <w:sz w:val="24"/>
          <w:szCs w:val="24"/>
          <w:lang w:val="ru-RU"/>
        </w:rPr>
        <w:t xml:space="preserve"> формирования</w:t>
      </w:r>
    </w:p>
    <w:p w:rsidR="007003EA" w:rsidRPr="007003EA" w:rsidRDefault="007003EA" w:rsidP="007003EA">
      <w:pPr>
        <w:widowControl w:val="0"/>
        <w:suppressAutoHyphens w:val="0"/>
        <w:autoSpaceDE w:val="0"/>
        <w:autoSpaceDN w:val="0"/>
        <w:jc w:val="right"/>
        <w:rPr>
          <w:rFonts w:eastAsiaTheme="minorEastAsia"/>
          <w:sz w:val="24"/>
          <w:szCs w:val="24"/>
          <w:lang w:val="ru-RU"/>
        </w:rPr>
      </w:pPr>
      <w:r w:rsidRPr="007003EA">
        <w:rPr>
          <w:rFonts w:eastAsiaTheme="minorEastAsia"/>
          <w:sz w:val="24"/>
          <w:szCs w:val="24"/>
          <w:lang w:val="ru-RU"/>
        </w:rPr>
        <w:t>муниципального задания</w:t>
      </w:r>
    </w:p>
    <w:p w:rsidR="007003EA" w:rsidRPr="007003EA" w:rsidRDefault="007003EA" w:rsidP="007003EA">
      <w:pPr>
        <w:widowControl w:val="0"/>
        <w:suppressAutoHyphens w:val="0"/>
        <w:autoSpaceDE w:val="0"/>
        <w:autoSpaceDN w:val="0"/>
        <w:jc w:val="right"/>
        <w:rPr>
          <w:rFonts w:eastAsiaTheme="minorEastAsia"/>
          <w:sz w:val="24"/>
          <w:szCs w:val="24"/>
          <w:lang w:val="ru-RU"/>
        </w:rPr>
      </w:pPr>
      <w:r w:rsidRPr="007003EA">
        <w:rPr>
          <w:rFonts w:eastAsiaTheme="minorEastAsia"/>
          <w:sz w:val="24"/>
          <w:szCs w:val="24"/>
          <w:lang w:val="ru-RU"/>
        </w:rPr>
        <w:t>на оказание</w:t>
      </w:r>
    </w:p>
    <w:p w:rsidR="007003EA" w:rsidRPr="007003EA" w:rsidRDefault="007003EA" w:rsidP="007003EA">
      <w:pPr>
        <w:widowControl w:val="0"/>
        <w:suppressAutoHyphens w:val="0"/>
        <w:autoSpaceDE w:val="0"/>
        <w:autoSpaceDN w:val="0"/>
        <w:jc w:val="right"/>
        <w:rPr>
          <w:rFonts w:eastAsiaTheme="minorEastAsia"/>
          <w:sz w:val="24"/>
          <w:szCs w:val="24"/>
          <w:lang w:val="ru-RU"/>
        </w:rPr>
      </w:pPr>
      <w:r w:rsidRPr="007003EA">
        <w:rPr>
          <w:rFonts w:eastAsiaTheme="minorEastAsia"/>
          <w:sz w:val="24"/>
          <w:szCs w:val="24"/>
          <w:lang w:val="ru-RU"/>
        </w:rPr>
        <w:t>муниципальных услуг</w:t>
      </w:r>
    </w:p>
    <w:p w:rsidR="007003EA" w:rsidRPr="007003EA" w:rsidRDefault="007003EA" w:rsidP="007003EA">
      <w:pPr>
        <w:widowControl w:val="0"/>
        <w:suppressAutoHyphens w:val="0"/>
        <w:autoSpaceDE w:val="0"/>
        <w:autoSpaceDN w:val="0"/>
        <w:jc w:val="right"/>
        <w:rPr>
          <w:rFonts w:eastAsiaTheme="minorEastAsia"/>
          <w:sz w:val="24"/>
          <w:szCs w:val="24"/>
          <w:lang w:val="ru-RU"/>
        </w:rPr>
      </w:pPr>
      <w:r w:rsidRPr="007003EA">
        <w:rPr>
          <w:rFonts w:eastAsiaTheme="minorEastAsia"/>
          <w:sz w:val="24"/>
          <w:szCs w:val="24"/>
          <w:lang w:val="ru-RU"/>
        </w:rPr>
        <w:t>(выполнение работ) в</w:t>
      </w:r>
    </w:p>
    <w:p w:rsidR="007003EA" w:rsidRPr="007003EA" w:rsidRDefault="007003EA" w:rsidP="007003EA">
      <w:pPr>
        <w:widowControl w:val="0"/>
        <w:suppressAutoHyphens w:val="0"/>
        <w:autoSpaceDE w:val="0"/>
        <w:autoSpaceDN w:val="0"/>
        <w:jc w:val="right"/>
        <w:rPr>
          <w:rFonts w:eastAsiaTheme="minorEastAsia"/>
          <w:sz w:val="24"/>
          <w:szCs w:val="24"/>
          <w:lang w:val="ru-RU"/>
        </w:rPr>
      </w:pPr>
      <w:r w:rsidRPr="007003EA">
        <w:rPr>
          <w:rFonts w:eastAsiaTheme="minorEastAsia"/>
          <w:sz w:val="24"/>
          <w:szCs w:val="24"/>
          <w:lang w:val="ru-RU"/>
        </w:rPr>
        <w:t>отношении муниципальных</w:t>
      </w:r>
    </w:p>
    <w:p w:rsidR="00571BBD" w:rsidRDefault="00571BBD" w:rsidP="00DC4F57">
      <w:pPr>
        <w:widowControl w:val="0"/>
        <w:suppressAutoHyphens w:val="0"/>
        <w:autoSpaceDE w:val="0"/>
        <w:autoSpaceDN w:val="0"/>
        <w:jc w:val="right"/>
        <w:rPr>
          <w:rFonts w:eastAsiaTheme="minorEastAsia"/>
          <w:sz w:val="24"/>
          <w:szCs w:val="24"/>
          <w:lang w:val="ru-RU"/>
        </w:rPr>
      </w:pPr>
      <w:r w:rsidRPr="00571BBD">
        <w:rPr>
          <w:rFonts w:eastAsiaTheme="minorEastAsia"/>
          <w:sz w:val="24"/>
          <w:szCs w:val="24"/>
          <w:lang w:val="ru-RU"/>
        </w:rPr>
        <w:t xml:space="preserve">учреждений </w:t>
      </w:r>
      <w:proofErr w:type="spellStart"/>
      <w:r w:rsidRPr="00571BBD">
        <w:rPr>
          <w:rFonts w:eastAsiaTheme="minorEastAsia"/>
          <w:sz w:val="24"/>
          <w:szCs w:val="24"/>
          <w:lang w:val="ru-RU"/>
        </w:rPr>
        <w:t>Дальнереченского</w:t>
      </w:r>
      <w:proofErr w:type="spellEnd"/>
    </w:p>
    <w:p w:rsidR="00BF5A88" w:rsidRPr="00571BBD" w:rsidRDefault="00BF5A88" w:rsidP="00DC4F57">
      <w:pPr>
        <w:widowControl w:val="0"/>
        <w:suppressAutoHyphens w:val="0"/>
        <w:autoSpaceDE w:val="0"/>
        <w:autoSpaceDN w:val="0"/>
        <w:jc w:val="right"/>
        <w:rPr>
          <w:rFonts w:eastAsiaTheme="minorEastAsia"/>
          <w:sz w:val="24"/>
          <w:szCs w:val="24"/>
          <w:lang w:val="ru-RU"/>
        </w:rPr>
      </w:pPr>
      <w:r>
        <w:rPr>
          <w:rFonts w:eastAsiaTheme="minorEastAsia"/>
          <w:sz w:val="24"/>
          <w:szCs w:val="24"/>
          <w:lang w:val="ru-RU"/>
        </w:rPr>
        <w:t>муниципального района</w:t>
      </w:r>
    </w:p>
    <w:p w:rsidR="00DC4F57" w:rsidRPr="007003EA" w:rsidRDefault="00571BBD" w:rsidP="00DC4F57">
      <w:pPr>
        <w:widowControl w:val="0"/>
        <w:suppressAutoHyphens w:val="0"/>
        <w:autoSpaceDE w:val="0"/>
        <w:autoSpaceDN w:val="0"/>
        <w:jc w:val="right"/>
        <w:rPr>
          <w:rFonts w:eastAsiaTheme="minorEastAsia"/>
          <w:sz w:val="24"/>
          <w:szCs w:val="24"/>
          <w:lang w:val="ru-RU"/>
        </w:rPr>
      </w:pPr>
      <w:r w:rsidRPr="00571BBD">
        <w:rPr>
          <w:rFonts w:eastAsiaTheme="minorEastAsia"/>
          <w:sz w:val="24"/>
          <w:szCs w:val="24"/>
          <w:lang w:val="ru-RU"/>
        </w:rPr>
        <w:tab/>
      </w:r>
      <w:r w:rsidR="00DC4F57" w:rsidRPr="007003EA">
        <w:rPr>
          <w:rFonts w:eastAsiaTheme="minorEastAsia"/>
          <w:sz w:val="24"/>
          <w:szCs w:val="24"/>
          <w:lang w:val="ru-RU"/>
        </w:rPr>
        <w:t>и финансовом</w:t>
      </w:r>
    </w:p>
    <w:p w:rsidR="00DC4F57" w:rsidRPr="007003EA" w:rsidRDefault="00DC4F57" w:rsidP="00DC4F57">
      <w:pPr>
        <w:widowControl w:val="0"/>
        <w:suppressAutoHyphens w:val="0"/>
        <w:autoSpaceDE w:val="0"/>
        <w:autoSpaceDN w:val="0"/>
        <w:jc w:val="right"/>
        <w:rPr>
          <w:rFonts w:eastAsiaTheme="minorEastAsia"/>
          <w:sz w:val="24"/>
          <w:szCs w:val="24"/>
          <w:lang w:val="ru-RU"/>
        </w:rPr>
      </w:pPr>
      <w:r w:rsidRPr="007003EA">
        <w:rPr>
          <w:rFonts w:eastAsiaTheme="minorEastAsia"/>
          <w:sz w:val="24"/>
          <w:szCs w:val="24"/>
          <w:lang w:val="ru-RU"/>
        </w:rPr>
        <w:t>обеспечении выполнения</w:t>
      </w:r>
    </w:p>
    <w:p w:rsidR="00DC4F57" w:rsidRPr="007003EA" w:rsidRDefault="00DC4F57" w:rsidP="00DC4F57">
      <w:pPr>
        <w:widowControl w:val="0"/>
        <w:suppressAutoHyphens w:val="0"/>
        <w:autoSpaceDE w:val="0"/>
        <w:autoSpaceDN w:val="0"/>
        <w:jc w:val="right"/>
        <w:rPr>
          <w:rFonts w:eastAsiaTheme="minorEastAsia"/>
          <w:sz w:val="24"/>
          <w:szCs w:val="24"/>
          <w:lang w:val="ru-RU"/>
        </w:rPr>
      </w:pPr>
      <w:r w:rsidRPr="007003EA">
        <w:rPr>
          <w:rFonts w:eastAsiaTheme="minorEastAsia"/>
          <w:sz w:val="24"/>
          <w:szCs w:val="24"/>
          <w:lang w:val="ru-RU"/>
        </w:rPr>
        <w:t>муниципального задания</w:t>
      </w:r>
    </w:p>
    <w:p w:rsidR="007003EA" w:rsidRPr="007003EA" w:rsidRDefault="00DC4F57" w:rsidP="00DC4F57">
      <w:pPr>
        <w:widowControl w:val="0"/>
        <w:tabs>
          <w:tab w:val="left" w:pos="7234"/>
          <w:tab w:val="left" w:pos="12008"/>
          <w:tab w:val="right" w:pos="14853"/>
        </w:tabs>
        <w:suppressAutoHyphens w:val="0"/>
        <w:autoSpaceDE w:val="0"/>
        <w:autoSpaceDN w:val="0"/>
        <w:rPr>
          <w:rFonts w:eastAsiaTheme="minorEastAsia"/>
          <w:sz w:val="24"/>
          <w:szCs w:val="24"/>
          <w:lang w:val="ru-RU"/>
        </w:rPr>
      </w:pPr>
      <w:r>
        <w:rPr>
          <w:rFonts w:eastAsiaTheme="minorEastAsia"/>
          <w:sz w:val="24"/>
          <w:szCs w:val="24"/>
          <w:lang w:val="ru-RU"/>
        </w:rPr>
        <w:tab/>
      </w:r>
      <w:r w:rsidR="00571BBD" w:rsidRPr="00571BBD">
        <w:rPr>
          <w:rFonts w:eastAsiaTheme="minorEastAsia"/>
          <w:sz w:val="24"/>
          <w:szCs w:val="24"/>
          <w:lang w:val="ru-RU"/>
        </w:rPr>
        <w:t xml:space="preserve">       </w:t>
      </w:r>
    </w:p>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bookmarkStart w:id="21" w:name="P724"/>
      <w:bookmarkEnd w:id="21"/>
      <w:r w:rsidRPr="007003EA">
        <w:rPr>
          <w:rFonts w:eastAsiaTheme="minorEastAsia"/>
          <w:sz w:val="24"/>
          <w:szCs w:val="24"/>
          <w:lang w:val="ru-RU"/>
        </w:rPr>
        <w:t xml:space="preserve">                                  </w:t>
      </w:r>
      <w:r w:rsidR="00DC4F57">
        <w:rPr>
          <w:rFonts w:eastAsiaTheme="minorEastAsia"/>
          <w:sz w:val="24"/>
          <w:szCs w:val="24"/>
          <w:lang w:val="ru-RU"/>
        </w:rPr>
        <w:t xml:space="preserve">                 </w:t>
      </w:r>
      <w:r w:rsidRPr="007003EA">
        <w:rPr>
          <w:rFonts w:eastAsiaTheme="minorEastAsia"/>
          <w:sz w:val="24"/>
          <w:szCs w:val="24"/>
          <w:lang w:val="ru-RU"/>
        </w:rPr>
        <w:t xml:space="preserve"> Отчет</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о выполнении муниципального задания</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на 20__ год и на плановый период 20__ и 20__ годов</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от "___" ___________ 20__ г.</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(наименование муниципального учреждения)</w:t>
      </w:r>
    </w:p>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Виды деятельности муниципального учреждения 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___________________________________________________________________________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Вид муниципального учреждения 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(указывается вид муниципального учреждения</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из базового (отраслевого) перечня</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Периодичность _____________________________________________________________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(указывается в соответствии с периодичностью предоставления</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отчета о выполнении муниципального задания, установленной</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муниципальным заданием)</w:t>
      </w:r>
    </w:p>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Часть 1. СВЕДЕНИЯ ОБ ОКАЗЫВАЕМЫХ МУНИЦИПАЛЬНЫХ УСЛУГАХ</w:t>
      </w:r>
    </w:p>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Раздел _________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680"/>
        <w:gridCol w:w="794"/>
      </w:tblGrid>
      <w:tr w:rsidR="007003EA" w:rsidRPr="0033183A" w:rsidTr="004B089B">
        <w:tc>
          <w:tcPr>
            <w:tcW w:w="6576" w:type="dxa"/>
            <w:tcBorders>
              <w:top w:val="nil"/>
              <w:left w:val="nil"/>
              <w:bottom w:val="nil"/>
              <w:right w:val="nil"/>
            </w:tcBorders>
          </w:tcPr>
          <w:p w:rsidR="007003EA" w:rsidRPr="007003EA" w:rsidRDefault="007003EA" w:rsidP="007003EA">
            <w:pPr>
              <w:widowControl w:val="0"/>
              <w:suppressAutoHyphens w:val="0"/>
              <w:autoSpaceDE w:val="0"/>
              <w:autoSpaceDN w:val="0"/>
              <w:rPr>
                <w:rFonts w:eastAsiaTheme="minorEastAsia"/>
                <w:sz w:val="24"/>
                <w:szCs w:val="24"/>
                <w:lang w:val="ru-RU"/>
              </w:rPr>
            </w:pPr>
            <w:r w:rsidRPr="007003EA">
              <w:rPr>
                <w:rFonts w:eastAsiaTheme="minorEastAsia"/>
                <w:sz w:val="24"/>
                <w:szCs w:val="24"/>
                <w:lang w:val="ru-RU"/>
              </w:rPr>
              <w:t>1. Наименование муниципальной услуги _____________________</w:t>
            </w:r>
          </w:p>
        </w:tc>
        <w:tc>
          <w:tcPr>
            <w:tcW w:w="1680" w:type="dxa"/>
            <w:vMerge w:val="restart"/>
            <w:tcBorders>
              <w:top w:val="nil"/>
              <w:left w:val="nil"/>
              <w:bottom w:val="nil"/>
              <w:right w:val="single" w:sz="4" w:space="0" w:color="auto"/>
            </w:tcBorders>
          </w:tcPr>
          <w:p w:rsidR="007003EA" w:rsidRPr="007003EA" w:rsidRDefault="007003EA" w:rsidP="007003EA">
            <w:pPr>
              <w:widowControl w:val="0"/>
              <w:suppressAutoHyphens w:val="0"/>
              <w:autoSpaceDE w:val="0"/>
              <w:autoSpaceDN w:val="0"/>
              <w:rPr>
                <w:rFonts w:eastAsiaTheme="minorEastAsia"/>
                <w:sz w:val="24"/>
                <w:szCs w:val="24"/>
                <w:lang w:val="ru-RU"/>
              </w:rPr>
            </w:pPr>
            <w:r w:rsidRPr="007003EA">
              <w:rPr>
                <w:rFonts w:eastAsiaTheme="minorEastAsia"/>
                <w:sz w:val="24"/>
                <w:szCs w:val="24"/>
                <w:lang w:val="ru-RU"/>
              </w:rPr>
              <w:t>Уникальный номер по базовому (отраслевому) перечню</w:t>
            </w:r>
          </w:p>
        </w:tc>
        <w:tc>
          <w:tcPr>
            <w:tcW w:w="794" w:type="dxa"/>
            <w:vMerge w:val="restart"/>
            <w:tcBorders>
              <w:top w:val="single" w:sz="4" w:space="0" w:color="auto"/>
              <w:left w:val="single" w:sz="4" w:space="0" w:color="auto"/>
              <w:bottom w:val="single" w:sz="4" w:space="0" w:color="auto"/>
              <w:right w:val="single" w:sz="4" w:space="0" w:color="auto"/>
            </w:tcBorders>
          </w:tcPr>
          <w:p w:rsidR="007003EA" w:rsidRPr="007003EA" w:rsidRDefault="007003EA" w:rsidP="007003EA">
            <w:pPr>
              <w:widowControl w:val="0"/>
              <w:suppressAutoHyphens w:val="0"/>
              <w:autoSpaceDE w:val="0"/>
              <w:autoSpaceDN w:val="0"/>
              <w:rPr>
                <w:rFonts w:eastAsiaTheme="minorEastAsia"/>
                <w:sz w:val="24"/>
                <w:szCs w:val="24"/>
                <w:lang w:val="ru-RU"/>
              </w:rPr>
            </w:pPr>
          </w:p>
        </w:tc>
      </w:tr>
      <w:tr w:rsidR="007003EA" w:rsidRPr="007003EA" w:rsidTr="004B089B">
        <w:tc>
          <w:tcPr>
            <w:tcW w:w="6576" w:type="dxa"/>
            <w:tcBorders>
              <w:top w:val="nil"/>
              <w:left w:val="nil"/>
              <w:bottom w:val="nil"/>
              <w:right w:val="nil"/>
            </w:tcBorders>
          </w:tcPr>
          <w:p w:rsidR="007003EA" w:rsidRPr="007003EA" w:rsidRDefault="007003EA" w:rsidP="007003EA">
            <w:pPr>
              <w:widowControl w:val="0"/>
              <w:suppressAutoHyphens w:val="0"/>
              <w:autoSpaceDE w:val="0"/>
              <w:autoSpaceDN w:val="0"/>
              <w:rPr>
                <w:rFonts w:eastAsiaTheme="minorEastAsia"/>
                <w:sz w:val="24"/>
                <w:szCs w:val="24"/>
                <w:lang w:val="ru-RU"/>
              </w:rPr>
            </w:pPr>
            <w:r w:rsidRPr="007003EA">
              <w:rPr>
                <w:rFonts w:eastAsiaTheme="minorEastAsia"/>
                <w:sz w:val="24"/>
                <w:szCs w:val="24"/>
                <w:lang w:val="ru-RU"/>
              </w:rPr>
              <w:t>2. Категории потребителей муниципальной услуги ____________</w:t>
            </w:r>
          </w:p>
          <w:p w:rsidR="007003EA" w:rsidRPr="007003EA" w:rsidRDefault="007003EA" w:rsidP="007003EA">
            <w:pPr>
              <w:widowControl w:val="0"/>
              <w:suppressAutoHyphens w:val="0"/>
              <w:autoSpaceDE w:val="0"/>
              <w:autoSpaceDN w:val="0"/>
              <w:rPr>
                <w:rFonts w:eastAsiaTheme="minorEastAsia"/>
                <w:sz w:val="24"/>
                <w:szCs w:val="24"/>
                <w:lang w:val="ru-RU"/>
              </w:rPr>
            </w:pPr>
            <w:r w:rsidRPr="007003EA">
              <w:rPr>
                <w:rFonts w:eastAsiaTheme="minorEastAsia"/>
                <w:sz w:val="24"/>
                <w:szCs w:val="24"/>
                <w:lang w:val="ru-RU"/>
              </w:rPr>
              <w:t>______________________________________________________</w:t>
            </w:r>
          </w:p>
        </w:tc>
        <w:tc>
          <w:tcPr>
            <w:tcW w:w="1680" w:type="dxa"/>
            <w:vMerge/>
            <w:tcBorders>
              <w:top w:val="nil"/>
              <w:left w:val="nil"/>
              <w:bottom w:val="nil"/>
              <w:right w:val="single" w:sz="4" w:space="0" w:color="auto"/>
            </w:tcBorders>
          </w:tcPr>
          <w:p w:rsidR="007003EA" w:rsidRPr="007003EA" w:rsidRDefault="007003EA" w:rsidP="007003EA">
            <w:pPr>
              <w:widowControl w:val="0"/>
              <w:suppressAutoHyphens w:val="0"/>
              <w:autoSpaceDE w:val="0"/>
              <w:autoSpaceDN w:val="0"/>
              <w:rPr>
                <w:rFonts w:eastAsiaTheme="minorEastAsia"/>
                <w:sz w:val="24"/>
                <w:szCs w:val="24"/>
                <w:lang w:val="ru-RU"/>
              </w:rPr>
            </w:pPr>
          </w:p>
        </w:tc>
        <w:tc>
          <w:tcPr>
            <w:tcW w:w="794" w:type="dxa"/>
            <w:vMerge/>
            <w:tcBorders>
              <w:top w:val="single" w:sz="4" w:space="0" w:color="auto"/>
              <w:left w:val="single" w:sz="4" w:space="0" w:color="auto"/>
              <w:bottom w:val="single" w:sz="4" w:space="0" w:color="auto"/>
              <w:right w:val="single" w:sz="4" w:space="0" w:color="auto"/>
            </w:tcBorders>
          </w:tcPr>
          <w:p w:rsidR="007003EA" w:rsidRPr="007003EA" w:rsidRDefault="007003EA" w:rsidP="007003EA">
            <w:pPr>
              <w:widowControl w:val="0"/>
              <w:suppressAutoHyphens w:val="0"/>
              <w:autoSpaceDE w:val="0"/>
              <w:autoSpaceDN w:val="0"/>
              <w:rPr>
                <w:rFonts w:eastAsiaTheme="minorEastAsia"/>
                <w:sz w:val="24"/>
                <w:szCs w:val="24"/>
                <w:lang w:val="ru-RU"/>
              </w:rPr>
            </w:pPr>
          </w:p>
        </w:tc>
      </w:tr>
    </w:tbl>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3. Сведения о фактическом достижении показателей, характеризующих объем</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и (или) качество услуги:</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3.1.  Сведения  о  фактическом  достижении показателей, характеризующих</w:t>
      </w:r>
    </w:p>
    <w:p w:rsid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качество муниципальной услуги &lt;*&gt;:</w:t>
      </w:r>
    </w:p>
    <w:p w:rsidR="00571BBD" w:rsidRDefault="00571BBD" w:rsidP="007003EA">
      <w:pPr>
        <w:widowControl w:val="0"/>
        <w:suppressAutoHyphens w:val="0"/>
        <w:autoSpaceDE w:val="0"/>
        <w:autoSpaceDN w:val="0"/>
        <w:jc w:val="both"/>
        <w:rPr>
          <w:rFonts w:eastAsiaTheme="minorEastAsia"/>
          <w:sz w:val="24"/>
          <w:szCs w:val="24"/>
          <w:lang w:val="ru-RU"/>
        </w:rPr>
      </w:pPr>
    </w:p>
    <w:p w:rsidR="00571BBD" w:rsidRDefault="00571BBD" w:rsidP="007003EA">
      <w:pPr>
        <w:widowControl w:val="0"/>
        <w:suppressAutoHyphens w:val="0"/>
        <w:autoSpaceDE w:val="0"/>
        <w:autoSpaceDN w:val="0"/>
        <w:jc w:val="both"/>
        <w:rPr>
          <w:rFonts w:eastAsiaTheme="minorEastAsia"/>
          <w:sz w:val="24"/>
          <w:szCs w:val="24"/>
          <w:lang w:val="ru-RU"/>
        </w:rPr>
      </w:pPr>
    </w:p>
    <w:p w:rsidR="00571BBD" w:rsidRDefault="00571BBD" w:rsidP="007003EA">
      <w:pPr>
        <w:widowControl w:val="0"/>
        <w:suppressAutoHyphens w:val="0"/>
        <w:autoSpaceDE w:val="0"/>
        <w:autoSpaceDN w:val="0"/>
        <w:jc w:val="both"/>
        <w:rPr>
          <w:rFonts w:eastAsiaTheme="minorEastAsia"/>
          <w:sz w:val="24"/>
          <w:szCs w:val="24"/>
          <w:lang w:val="ru-RU"/>
        </w:rPr>
      </w:pPr>
    </w:p>
    <w:p w:rsidR="00571BBD" w:rsidRDefault="00571BBD"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sectPr w:rsidR="00655523" w:rsidSect="00655523">
          <w:pgSz w:w="11906" w:h="16838" w:code="9"/>
          <w:pgMar w:top="111" w:right="850" w:bottom="1134" w:left="851" w:header="0" w:footer="0" w:gutter="0"/>
          <w:cols w:space="720"/>
          <w:formProt w:val="0"/>
          <w:docGrid w:linePitch="381"/>
        </w:sectPr>
      </w:pPr>
    </w:p>
    <w:p w:rsidR="00571BBD" w:rsidRDefault="00571BBD" w:rsidP="007003EA">
      <w:pPr>
        <w:widowControl w:val="0"/>
        <w:suppressAutoHyphens w:val="0"/>
        <w:autoSpaceDE w:val="0"/>
        <w:autoSpaceDN w:val="0"/>
        <w:jc w:val="both"/>
        <w:rPr>
          <w:rFonts w:eastAsiaTheme="minorEastAsia"/>
          <w:sz w:val="24"/>
          <w:szCs w:val="24"/>
          <w:lang w:val="ru-RU"/>
        </w:rPr>
      </w:pPr>
    </w:p>
    <w:p w:rsidR="00571BBD" w:rsidRDefault="00571BBD" w:rsidP="007003EA">
      <w:pPr>
        <w:widowControl w:val="0"/>
        <w:suppressAutoHyphens w:val="0"/>
        <w:autoSpaceDE w:val="0"/>
        <w:autoSpaceDN w:val="0"/>
        <w:jc w:val="both"/>
        <w:rPr>
          <w:rFonts w:eastAsiaTheme="minorEastAsia"/>
          <w:sz w:val="24"/>
          <w:szCs w:val="24"/>
          <w:lang w:val="ru-RU"/>
        </w:rPr>
      </w:pPr>
    </w:p>
    <w:p w:rsidR="00571BBD" w:rsidRDefault="00571BBD" w:rsidP="007003EA">
      <w:pPr>
        <w:widowControl w:val="0"/>
        <w:suppressAutoHyphens w:val="0"/>
        <w:autoSpaceDE w:val="0"/>
        <w:autoSpaceDN w:val="0"/>
        <w:jc w:val="both"/>
        <w:rPr>
          <w:rFonts w:eastAsiaTheme="minorEastAsia"/>
          <w:sz w:val="24"/>
          <w:szCs w:val="24"/>
          <w:lang w:val="ru-RU"/>
        </w:rPr>
      </w:pPr>
    </w:p>
    <w:tbl>
      <w:tblPr>
        <w:tblW w:w="1602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76"/>
        <w:gridCol w:w="1276"/>
        <w:gridCol w:w="1276"/>
        <w:gridCol w:w="1275"/>
        <w:gridCol w:w="1276"/>
        <w:gridCol w:w="1134"/>
        <w:gridCol w:w="709"/>
        <w:gridCol w:w="709"/>
        <w:gridCol w:w="1134"/>
        <w:gridCol w:w="850"/>
        <w:gridCol w:w="992"/>
        <w:gridCol w:w="1559"/>
        <w:gridCol w:w="1417"/>
        <w:gridCol w:w="12"/>
      </w:tblGrid>
      <w:tr w:rsidR="007003EA" w:rsidRPr="007003EA" w:rsidTr="00F37F8A">
        <w:tc>
          <w:tcPr>
            <w:tcW w:w="1134" w:type="dxa"/>
            <w:vMerge w:val="restart"/>
          </w:tcPr>
          <w:p w:rsidR="007003EA" w:rsidRPr="007003EA" w:rsidRDefault="007003EA" w:rsidP="00571BBD">
            <w:pPr>
              <w:widowControl w:val="0"/>
              <w:suppressAutoHyphens w:val="0"/>
              <w:autoSpaceDE w:val="0"/>
              <w:autoSpaceDN w:val="0"/>
              <w:ind w:left="-68" w:firstLine="68"/>
              <w:jc w:val="center"/>
              <w:rPr>
                <w:rFonts w:eastAsiaTheme="minorEastAsia"/>
                <w:sz w:val="16"/>
                <w:szCs w:val="16"/>
                <w:lang w:val="ru-RU"/>
              </w:rPr>
            </w:pPr>
            <w:r w:rsidRPr="007003EA">
              <w:rPr>
                <w:rFonts w:eastAsiaTheme="minorEastAsia"/>
                <w:sz w:val="16"/>
                <w:szCs w:val="16"/>
                <w:lang w:val="ru-RU"/>
              </w:rPr>
              <w:t>Уникальный номер реестровой записи</w:t>
            </w:r>
          </w:p>
        </w:tc>
        <w:tc>
          <w:tcPr>
            <w:tcW w:w="3828" w:type="dxa"/>
            <w:gridSpan w:val="3"/>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характеризующий содержание муниципальной услуги</w:t>
            </w:r>
          </w:p>
        </w:tc>
        <w:tc>
          <w:tcPr>
            <w:tcW w:w="2551" w:type="dxa"/>
            <w:gridSpan w:val="2"/>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характеризующий условия (формы) оказания муниципальной услуги</w:t>
            </w:r>
          </w:p>
        </w:tc>
        <w:tc>
          <w:tcPr>
            <w:tcW w:w="8516" w:type="dxa"/>
            <w:gridSpan w:val="9"/>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качества муниципальной услуги</w:t>
            </w:r>
          </w:p>
        </w:tc>
      </w:tr>
      <w:tr w:rsidR="00F37F8A" w:rsidRPr="007003EA" w:rsidTr="00F37F8A">
        <w:trPr>
          <w:gridAfter w:val="1"/>
          <w:wAfter w:w="12" w:type="dxa"/>
        </w:trPr>
        <w:tc>
          <w:tcPr>
            <w:tcW w:w="1134"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5"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134"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418" w:type="dxa"/>
            <w:gridSpan w:val="2"/>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 xml:space="preserve">единица измерения по </w:t>
            </w:r>
            <w:hyperlink r:id="rId21"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7003EA">
                <w:rPr>
                  <w:rFonts w:eastAsiaTheme="minorEastAsia"/>
                  <w:sz w:val="16"/>
                  <w:szCs w:val="16"/>
                  <w:lang w:val="ru-RU"/>
                </w:rPr>
                <w:t>ОКЕИ</w:t>
              </w:r>
            </w:hyperlink>
          </w:p>
        </w:tc>
        <w:tc>
          <w:tcPr>
            <w:tcW w:w="1134" w:type="dxa"/>
            <w:vMerge w:val="restart"/>
          </w:tcPr>
          <w:p w:rsidR="007003EA" w:rsidRPr="007003EA" w:rsidRDefault="00571BBD" w:rsidP="007003EA">
            <w:pPr>
              <w:widowControl w:val="0"/>
              <w:suppressAutoHyphens w:val="0"/>
              <w:autoSpaceDE w:val="0"/>
              <w:autoSpaceDN w:val="0"/>
              <w:jc w:val="center"/>
              <w:rPr>
                <w:rFonts w:eastAsiaTheme="minorEastAsia"/>
                <w:sz w:val="16"/>
                <w:szCs w:val="16"/>
                <w:lang w:val="ru-RU"/>
              </w:rPr>
            </w:pPr>
            <w:r w:rsidRPr="00F37F8A">
              <w:rPr>
                <w:rFonts w:eastAsiaTheme="minorEastAsia"/>
                <w:sz w:val="16"/>
                <w:szCs w:val="16"/>
                <w:lang w:val="ru-RU"/>
              </w:rPr>
              <w:t>утверждено в муниципальном</w:t>
            </w:r>
            <w:r w:rsidR="007003EA" w:rsidRPr="007003EA">
              <w:rPr>
                <w:rFonts w:eastAsiaTheme="minorEastAsia"/>
                <w:sz w:val="16"/>
                <w:szCs w:val="16"/>
                <w:lang w:val="ru-RU"/>
              </w:rPr>
              <w:t xml:space="preserve"> задании на год</w:t>
            </w:r>
          </w:p>
        </w:tc>
        <w:tc>
          <w:tcPr>
            <w:tcW w:w="850"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исполнено на отчетную дату</w:t>
            </w:r>
          </w:p>
        </w:tc>
        <w:tc>
          <w:tcPr>
            <w:tcW w:w="992"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допустимое (возможное) отклонение</w:t>
            </w:r>
          </w:p>
        </w:tc>
        <w:tc>
          <w:tcPr>
            <w:tcW w:w="1559"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отклонение, превышающее допустимое (возможное) значение</w:t>
            </w:r>
          </w:p>
        </w:tc>
        <w:tc>
          <w:tcPr>
            <w:tcW w:w="1417"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причина отклонения</w:t>
            </w:r>
          </w:p>
        </w:tc>
      </w:tr>
      <w:tr w:rsidR="00F37F8A" w:rsidRPr="007003EA" w:rsidTr="00F37F8A">
        <w:trPr>
          <w:gridAfter w:val="1"/>
          <w:wAfter w:w="12" w:type="dxa"/>
        </w:trPr>
        <w:tc>
          <w:tcPr>
            <w:tcW w:w="1134"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4"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709"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w:t>
            </w:r>
          </w:p>
        </w:tc>
        <w:tc>
          <w:tcPr>
            <w:tcW w:w="709"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код</w:t>
            </w:r>
          </w:p>
        </w:tc>
        <w:tc>
          <w:tcPr>
            <w:tcW w:w="1134"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0"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559"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F37F8A" w:rsidRPr="007003EA" w:rsidTr="00F37F8A">
        <w:trPr>
          <w:gridAfter w:val="1"/>
          <w:wAfter w:w="12" w:type="dxa"/>
        </w:trPr>
        <w:tc>
          <w:tcPr>
            <w:tcW w:w="1134"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2</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3</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4</w:t>
            </w:r>
          </w:p>
        </w:tc>
        <w:tc>
          <w:tcPr>
            <w:tcW w:w="1275"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5</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6</w:t>
            </w:r>
          </w:p>
        </w:tc>
        <w:tc>
          <w:tcPr>
            <w:tcW w:w="1134"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7</w:t>
            </w:r>
          </w:p>
        </w:tc>
        <w:tc>
          <w:tcPr>
            <w:tcW w:w="709"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8</w:t>
            </w:r>
          </w:p>
        </w:tc>
        <w:tc>
          <w:tcPr>
            <w:tcW w:w="709"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9</w:t>
            </w:r>
          </w:p>
        </w:tc>
        <w:tc>
          <w:tcPr>
            <w:tcW w:w="1134"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10</w:t>
            </w:r>
          </w:p>
        </w:tc>
        <w:tc>
          <w:tcPr>
            <w:tcW w:w="850"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11</w:t>
            </w:r>
          </w:p>
        </w:tc>
        <w:tc>
          <w:tcPr>
            <w:tcW w:w="992"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12</w:t>
            </w:r>
          </w:p>
        </w:tc>
        <w:tc>
          <w:tcPr>
            <w:tcW w:w="1559"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13</w:t>
            </w:r>
          </w:p>
        </w:tc>
        <w:tc>
          <w:tcPr>
            <w:tcW w:w="1417"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14</w:t>
            </w:r>
          </w:p>
        </w:tc>
      </w:tr>
      <w:tr w:rsidR="00F37F8A" w:rsidRPr="007003EA" w:rsidTr="00F37F8A">
        <w:trPr>
          <w:gridAfter w:val="1"/>
          <w:wAfter w:w="12" w:type="dxa"/>
        </w:trPr>
        <w:tc>
          <w:tcPr>
            <w:tcW w:w="113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709"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709"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0"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559"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F37F8A" w:rsidRPr="007003EA" w:rsidTr="00F37F8A">
        <w:trPr>
          <w:gridAfter w:val="1"/>
          <w:wAfter w:w="12" w:type="dxa"/>
        </w:trPr>
        <w:tc>
          <w:tcPr>
            <w:tcW w:w="1134"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6"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6"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6"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5"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6"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134"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709"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709"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13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0"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559"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rPr>
                <w:rFonts w:eastAsiaTheme="minorEastAsia"/>
                <w:sz w:val="16"/>
                <w:szCs w:val="16"/>
                <w:lang w:val="ru-RU"/>
              </w:rPr>
            </w:pPr>
          </w:p>
        </w:tc>
      </w:tr>
    </w:tbl>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3.2.  Сведения  о  фактическом  достижении показателей, характеризующих</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объем муниципальной услуги:</w:t>
      </w:r>
    </w:p>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1276"/>
        <w:gridCol w:w="1275"/>
        <w:gridCol w:w="1276"/>
        <w:gridCol w:w="1276"/>
        <w:gridCol w:w="1276"/>
        <w:gridCol w:w="1275"/>
        <w:gridCol w:w="993"/>
        <w:gridCol w:w="567"/>
        <w:gridCol w:w="992"/>
        <w:gridCol w:w="850"/>
        <w:gridCol w:w="993"/>
        <w:gridCol w:w="954"/>
        <w:gridCol w:w="1025"/>
        <w:gridCol w:w="38"/>
        <w:gridCol w:w="1101"/>
      </w:tblGrid>
      <w:tr w:rsidR="00F37F8A" w:rsidRPr="0033183A" w:rsidTr="00DA426A">
        <w:tc>
          <w:tcPr>
            <w:tcW w:w="851"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Уникальный номер реестровой записи</w:t>
            </w:r>
          </w:p>
        </w:tc>
        <w:tc>
          <w:tcPr>
            <w:tcW w:w="3827" w:type="dxa"/>
            <w:gridSpan w:val="3"/>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характеризующий содержание муниципальной услуги</w:t>
            </w:r>
          </w:p>
        </w:tc>
        <w:tc>
          <w:tcPr>
            <w:tcW w:w="2552" w:type="dxa"/>
            <w:gridSpan w:val="2"/>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характеризующий условия (формы) оказания муниципальной услуги</w:t>
            </w:r>
          </w:p>
        </w:tc>
        <w:tc>
          <w:tcPr>
            <w:tcW w:w="7687" w:type="dxa"/>
            <w:gridSpan w:val="9"/>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качества муниципальной услуги</w:t>
            </w:r>
          </w:p>
        </w:tc>
        <w:tc>
          <w:tcPr>
            <w:tcW w:w="1101"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Средний размер платы (цена, тариф)</w:t>
            </w:r>
          </w:p>
        </w:tc>
      </w:tr>
      <w:tr w:rsidR="00F37F8A" w:rsidRPr="007003EA" w:rsidTr="00DA426A">
        <w:tc>
          <w:tcPr>
            <w:tcW w:w="851"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5"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5"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560" w:type="dxa"/>
            <w:gridSpan w:val="2"/>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 xml:space="preserve">единица измерения по </w:t>
            </w:r>
            <w:hyperlink r:id="rId22"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7003EA">
                <w:rPr>
                  <w:rFonts w:eastAsiaTheme="minorEastAsia"/>
                  <w:sz w:val="16"/>
                  <w:szCs w:val="16"/>
                  <w:lang w:val="ru-RU"/>
                </w:rPr>
                <w:t>ОКЕИ</w:t>
              </w:r>
            </w:hyperlink>
          </w:p>
        </w:tc>
        <w:tc>
          <w:tcPr>
            <w:tcW w:w="992" w:type="dxa"/>
            <w:vMerge w:val="restart"/>
          </w:tcPr>
          <w:p w:rsidR="007003EA" w:rsidRPr="007003EA" w:rsidRDefault="00BF5A88" w:rsidP="007003EA">
            <w:pPr>
              <w:widowControl w:val="0"/>
              <w:suppressAutoHyphens w:val="0"/>
              <w:autoSpaceDE w:val="0"/>
              <w:autoSpaceDN w:val="0"/>
              <w:jc w:val="center"/>
              <w:rPr>
                <w:rFonts w:eastAsiaTheme="minorEastAsia"/>
                <w:sz w:val="16"/>
                <w:szCs w:val="16"/>
                <w:lang w:val="ru-RU"/>
              </w:rPr>
            </w:pPr>
            <w:r>
              <w:rPr>
                <w:rFonts w:eastAsiaTheme="minorEastAsia"/>
                <w:sz w:val="16"/>
                <w:szCs w:val="16"/>
                <w:lang w:val="ru-RU"/>
              </w:rPr>
              <w:t>утверждено в муниципальном</w:t>
            </w:r>
            <w:r w:rsidR="007003EA" w:rsidRPr="007003EA">
              <w:rPr>
                <w:rFonts w:eastAsiaTheme="minorEastAsia"/>
                <w:sz w:val="16"/>
                <w:szCs w:val="16"/>
                <w:lang w:val="ru-RU"/>
              </w:rPr>
              <w:t xml:space="preserve"> задании на год</w:t>
            </w:r>
          </w:p>
        </w:tc>
        <w:tc>
          <w:tcPr>
            <w:tcW w:w="850"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исполнено на отчетную дату</w:t>
            </w:r>
          </w:p>
        </w:tc>
        <w:tc>
          <w:tcPr>
            <w:tcW w:w="993"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допустимое (возможное) отклонение</w:t>
            </w:r>
          </w:p>
        </w:tc>
        <w:tc>
          <w:tcPr>
            <w:tcW w:w="954"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отклонение, превышающее допустимое (возможное) значение</w:t>
            </w:r>
          </w:p>
        </w:tc>
        <w:tc>
          <w:tcPr>
            <w:tcW w:w="1025"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причина отклонения</w:t>
            </w:r>
          </w:p>
        </w:tc>
        <w:tc>
          <w:tcPr>
            <w:tcW w:w="1139" w:type="dxa"/>
            <w:gridSpan w:val="2"/>
            <w:vMerge w:val="restart"/>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DA426A" w:rsidRPr="007003EA" w:rsidTr="00DA426A">
        <w:tc>
          <w:tcPr>
            <w:tcW w:w="851"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3"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w:t>
            </w:r>
          </w:p>
        </w:tc>
        <w:tc>
          <w:tcPr>
            <w:tcW w:w="567"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код</w:t>
            </w:r>
          </w:p>
        </w:tc>
        <w:tc>
          <w:tcPr>
            <w:tcW w:w="992"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0"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3"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54"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025"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9" w:type="dxa"/>
            <w:gridSpan w:val="2"/>
            <w:vMerge/>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DA426A" w:rsidRPr="007003EA" w:rsidTr="00DA426A">
        <w:tc>
          <w:tcPr>
            <w:tcW w:w="851"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2</w:t>
            </w:r>
          </w:p>
        </w:tc>
        <w:tc>
          <w:tcPr>
            <w:tcW w:w="1275"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3</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4</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5</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6</w:t>
            </w:r>
          </w:p>
        </w:tc>
        <w:tc>
          <w:tcPr>
            <w:tcW w:w="1275"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7</w:t>
            </w:r>
          </w:p>
        </w:tc>
        <w:tc>
          <w:tcPr>
            <w:tcW w:w="993"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8</w:t>
            </w:r>
          </w:p>
        </w:tc>
        <w:tc>
          <w:tcPr>
            <w:tcW w:w="567"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9</w:t>
            </w:r>
          </w:p>
        </w:tc>
        <w:tc>
          <w:tcPr>
            <w:tcW w:w="992"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10</w:t>
            </w:r>
          </w:p>
        </w:tc>
        <w:tc>
          <w:tcPr>
            <w:tcW w:w="850"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11</w:t>
            </w:r>
          </w:p>
        </w:tc>
        <w:tc>
          <w:tcPr>
            <w:tcW w:w="993"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12</w:t>
            </w:r>
          </w:p>
        </w:tc>
        <w:tc>
          <w:tcPr>
            <w:tcW w:w="954"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13</w:t>
            </w:r>
          </w:p>
        </w:tc>
        <w:tc>
          <w:tcPr>
            <w:tcW w:w="1025"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14</w:t>
            </w:r>
          </w:p>
        </w:tc>
        <w:tc>
          <w:tcPr>
            <w:tcW w:w="1139" w:type="dxa"/>
            <w:gridSpan w:val="2"/>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15</w:t>
            </w:r>
          </w:p>
        </w:tc>
      </w:tr>
      <w:tr w:rsidR="00DA426A" w:rsidRPr="007003EA" w:rsidTr="00DA426A">
        <w:tc>
          <w:tcPr>
            <w:tcW w:w="851"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567"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0"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5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02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9" w:type="dxa"/>
            <w:gridSpan w:val="2"/>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DA426A" w:rsidRPr="007003EA" w:rsidTr="00DA426A">
        <w:tc>
          <w:tcPr>
            <w:tcW w:w="851"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567"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0"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5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02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9" w:type="dxa"/>
            <w:gridSpan w:val="2"/>
          </w:tcPr>
          <w:p w:rsidR="007003EA" w:rsidRPr="007003EA" w:rsidRDefault="007003EA" w:rsidP="007003EA">
            <w:pPr>
              <w:widowControl w:val="0"/>
              <w:suppressAutoHyphens w:val="0"/>
              <w:autoSpaceDE w:val="0"/>
              <w:autoSpaceDN w:val="0"/>
              <w:rPr>
                <w:rFonts w:eastAsiaTheme="minorEastAsia"/>
                <w:sz w:val="16"/>
                <w:szCs w:val="16"/>
                <w:lang w:val="ru-RU"/>
              </w:rPr>
            </w:pPr>
          </w:p>
        </w:tc>
      </w:tr>
    </w:tbl>
    <w:p w:rsidR="007003EA" w:rsidRPr="00F37F8A" w:rsidRDefault="007003EA" w:rsidP="009C62FA">
      <w:pPr>
        <w:pStyle w:val="ConsPlusNormal0"/>
        <w:ind w:left="-567" w:right="142" w:firstLine="0"/>
        <w:jc w:val="both"/>
        <w:rPr>
          <w:rFonts w:ascii="Times New Roman" w:hAnsi="Times New Roman" w:cs="Times New Roman"/>
          <w:sz w:val="16"/>
          <w:szCs w:val="16"/>
        </w:rPr>
      </w:pPr>
    </w:p>
    <w:p w:rsidR="007003EA" w:rsidRDefault="007003EA" w:rsidP="009C62FA">
      <w:pPr>
        <w:pStyle w:val="ConsPlusNormal0"/>
        <w:ind w:left="-567" w:right="142" w:firstLine="0"/>
        <w:jc w:val="both"/>
        <w:rPr>
          <w:rFonts w:ascii="Times New Roman" w:hAnsi="Times New Roman" w:cs="Times New Roman"/>
          <w:sz w:val="24"/>
          <w:szCs w:val="24"/>
        </w:rPr>
      </w:pPr>
    </w:p>
    <w:p w:rsidR="00F37F8A" w:rsidRDefault="007003EA" w:rsidP="007003EA">
      <w:pPr>
        <w:widowControl w:val="0"/>
        <w:suppressAutoHyphens w:val="0"/>
        <w:autoSpaceDE w:val="0"/>
        <w:autoSpaceDN w:val="0"/>
        <w:jc w:val="both"/>
        <w:rPr>
          <w:rFonts w:ascii="Courier New" w:eastAsiaTheme="minorEastAsia" w:hAnsi="Courier New" w:cs="Courier New"/>
          <w:sz w:val="20"/>
          <w:szCs w:val="22"/>
          <w:lang w:val="ru-RU"/>
        </w:rPr>
      </w:pPr>
      <w:r w:rsidRPr="007003EA">
        <w:rPr>
          <w:rFonts w:ascii="Courier New" w:eastAsiaTheme="minorEastAsia" w:hAnsi="Courier New" w:cs="Courier New"/>
          <w:sz w:val="20"/>
          <w:szCs w:val="22"/>
          <w:lang w:val="ru-RU"/>
        </w:rPr>
        <w:t xml:space="preserve">                 </w:t>
      </w:r>
    </w:p>
    <w:p w:rsidR="00F37F8A" w:rsidRDefault="00F37F8A" w:rsidP="007003EA">
      <w:pPr>
        <w:widowControl w:val="0"/>
        <w:suppressAutoHyphens w:val="0"/>
        <w:autoSpaceDE w:val="0"/>
        <w:autoSpaceDN w:val="0"/>
        <w:jc w:val="both"/>
        <w:rPr>
          <w:rFonts w:ascii="Courier New" w:eastAsiaTheme="minorEastAsia" w:hAnsi="Courier New" w:cs="Courier New"/>
          <w:sz w:val="20"/>
          <w:szCs w:val="22"/>
          <w:lang w:val="ru-RU"/>
        </w:rPr>
      </w:pPr>
    </w:p>
    <w:p w:rsidR="00F37F8A" w:rsidRDefault="00F37F8A" w:rsidP="007003EA">
      <w:pPr>
        <w:widowControl w:val="0"/>
        <w:suppressAutoHyphens w:val="0"/>
        <w:autoSpaceDE w:val="0"/>
        <w:autoSpaceDN w:val="0"/>
        <w:jc w:val="both"/>
        <w:rPr>
          <w:rFonts w:ascii="Courier New" w:eastAsiaTheme="minorEastAsia" w:hAnsi="Courier New" w:cs="Courier New"/>
          <w:sz w:val="20"/>
          <w:szCs w:val="22"/>
          <w:lang w:val="ru-RU"/>
        </w:rPr>
      </w:pPr>
    </w:p>
    <w:p w:rsidR="00F37F8A" w:rsidRDefault="00F37F8A" w:rsidP="007003EA">
      <w:pPr>
        <w:widowControl w:val="0"/>
        <w:suppressAutoHyphens w:val="0"/>
        <w:autoSpaceDE w:val="0"/>
        <w:autoSpaceDN w:val="0"/>
        <w:jc w:val="both"/>
        <w:rPr>
          <w:rFonts w:ascii="Courier New" w:eastAsiaTheme="minorEastAsia" w:hAnsi="Courier New" w:cs="Courier New"/>
          <w:sz w:val="20"/>
          <w:szCs w:val="22"/>
          <w:lang w:val="ru-RU"/>
        </w:rPr>
      </w:pPr>
    </w:p>
    <w:p w:rsidR="00DA426A" w:rsidRDefault="00DA426A" w:rsidP="007003EA">
      <w:pPr>
        <w:widowControl w:val="0"/>
        <w:suppressAutoHyphens w:val="0"/>
        <w:autoSpaceDE w:val="0"/>
        <w:autoSpaceDN w:val="0"/>
        <w:jc w:val="both"/>
        <w:rPr>
          <w:rFonts w:ascii="Courier New" w:eastAsiaTheme="minorEastAsia" w:hAnsi="Courier New" w:cs="Courier New"/>
          <w:sz w:val="20"/>
          <w:szCs w:val="22"/>
          <w:lang w:val="ru-RU"/>
        </w:rPr>
      </w:pPr>
    </w:p>
    <w:p w:rsidR="00655523" w:rsidRDefault="00655523" w:rsidP="00F37F8A">
      <w:pPr>
        <w:widowControl w:val="0"/>
        <w:suppressAutoHyphens w:val="0"/>
        <w:autoSpaceDE w:val="0"/>
        <w:autoSpaceDN w:val="0"/>
        <w:ind w:left="-567" w:firstLine="567"/>
        <w:jc w:val="both"/>
        <w:rPr>
          <w:rFonts w:ascii="Courier New" w:eastAsiaTheme="minorEastAsia" w:hAnsi="Courier New" w:cs="Courier New"/>
          <w:sz w:val="20"/>
          <w:szCs w:val="22"/>
          <w:lang w:val="ru-RU"/>
        </w:rPr>
        <w:sectPr w:rsidR="00655523" w:rsidSect="00655523">
          <w:pgSz w:w="16838" w:h="11906" w:orient="landscape" w:code="9"/>
          <w:pgMar w:top="851" w:right="111" w:bottom="850" w:left="1134" w:header="0" w:footer="0" w:gutter="0"/>
          <w:cols w:space="720"/>
          <w:formProt w:val="0"/>
          <w:docGrid w:linePitch="381"/>
        </w:sectPr>
      </w:pPr>
    </w:p>
    <w:p w:rsidR="00437A9D" w:rsidRDefault="00437A9D" w:rsidP="00F37F8A">
      <w:pPr>
        <w:widowControl w:val="0"/>
        <w:suppressAutoHyphens w:val="0"/>
        <w:autoSpaceDE w:val="0"/>
        <w:autoSpaceDN w:val="0"/>
        <w:ind w:left="-567" w:firstLine="567"/>
        <w:jc w:val="both"/>
        <w:rPr>
          <w:rFonts w:ascii="Courier New" w:eastAsiaTheme="minorEastAsia" w:hAnsi="Courier New" w:cs="Courier New"/>
          <w:sz w:val="20"/>
          <w:szCs w:val="22"/>
          <w:lang w:val="ru-RU"/>
        </w:rPr>
      </w:pPr>
    </w:p>
    <w:p w:rsidR="00437A9D" w:rsidRDefault="00437A9D" w:rsidP="00F37F8A">
      <w:pPr>
        <w:widowControl w:val="0"/>
        <w:suppressAutoHyphens w:val="0"/>
        <w:autoSpaceDE w:val="0"/>
        <w:autoSpaceDN w:val="0"/>
        <w:ind w:left="-567" w:firstLine="567"/>
        <w:jc w:val="both"/>
        <w:rPr>
          <w:rFonts w:ascii="Courier New" w:eastAsiaTheme="minorEastAsia" w:hAnsi="Courier New" w:cs="Courier New"/>
          <w:sz w:val="20"/>
          <w:szCs w:val="22"/>
          <w:lang w:val="ru-RU"/>
        </w:rPr>
      </w:pPr>
    </w:p>
    <w:p w:rsidR="00140EF0" w:rsidRDefault="00140EF0" w:rsidP="00F37F8A">
      <w:pPr>
        <w:widowControl w:val="0"/>
        <w:suppressAutoHyphens w:val="0"/>
        <w:autoSpaceDE w:val="0"/>
        <w:autoSpaceDN w:val="0"/>
        <w:ind w:left="-567" w:firstLine="567"/>
        <w:jc w:val="both"/>
        <w:rPr>
          <w:rFonts w:ascii="Courier New" w:eastAsiaTheme="minorEastAsia" w:hAnsi="Courier New" w:cs="Courier New"/>
          <w:sz w:val="20"/>
          <w:szCs w:val="22"/>
          <w:lang w:val="ru-RU"/>
        </w:rPr>
      </w:pPr>
    </w:p>
    <w:p w:rsidR="00BF5A88" w:rsidRDefault="00BF5A88" w:rsidP="00F37F8A">
      <w:pPr>
        <w:widowControl w:val="0"/>
        <w:suppressAutoHyphens w:val="0"/>
        <w:autoSpaceDE w:val="0"/>
        <w:autoSpaceDN w:val="0"/>
        <w:ind w:left="-567" w:firstLine="567"/>
        <w:jc w:val="both"/>
        <w:rPr>
          <w:rFonts w:ascii="Courier New" w:eastAsiaTheme="minorEastAsia" w:hAnsi="Courier New" w:cs="Courier New"/>
          <w:sz w:val="20"/>
          <w:szCs w:val="22"/>
          <w:lang w:val="ru-RU"/>
        </w:rPr>
      </w:pPr>
    </w:p>
    <w:p w:rsidR="007003EA" w:rsidRPr="007003EA" w:rsidRDefault="007003EA" w:rsidP="00F37F8A">
      <w:pPr>
        <w:widowControl w:val="0"/>
        <w:suppressAutoHyphens w:val="0"/>
        <w:autoSpaceDE w:val="0"/>
        <w:autoSpaceDN w:val="0"/>
        <w:ind w:left="-567" w:firstLine="567"/>
        <w:jc w:val="both"/>
        <w:rPr>
          <w:rFonts w:eastAsiaTheme="minorEastAsia"/>
          <w:sz w:val="24"/>
          <w:szCs w:val="24"/>
          <w:lang w:val="ru-RU"/>
        </w:rPr>
      </w:pPr>
      <w:r w:rsidRPr="007003EA">
        <w:rPr>
          <w:rFonts w:ascii="Courier New" w:eastAsiaTheme="minorEastAsia" w:hAnsi="Courier New" w:cs="Courier New"/>
          <w:sz w:val="20"/>
          <w:szCs w:val="22"/>
          <w:lang w:val="ru-RU"/>
        </w:rPr>
        <w:t xml:space="preserve"> </w:t>
      </w:r>
      <w:r w:rsidRPr="007003EA">
        <w:rPr>
          <w:rFonts w:eastAsiaTheme="minorEastAsia"/>
          <w:sz w:val="24"/>
          <w:szCs w:val="24"/>
          <w:lang w:val="ru-RU"/>
        </w:rPr>
        <w:t>Часть 2. СВЕДЕНИЯ О ВЫПОЛНЯЕМЫХ РАБОТАХ</w:t>
      </w:r>
    </w:p>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Раздел _______</w:t>
      </w:r>
    </w:p>
    <w:p w:rsidR="007003EA" w:rsidRPr="007003EA" w:rsidRDefault="007003EA" w:rsidP="007003EA">
      <w:pPr>
        <w:widowControl w:val="0"/>
        <w:suppressAutoHyphens w:val="0"/>
        <w:autoSpaceDE w:val="0"/>
        <w:autoSpaceDN w:val="0"/>
        <w:jc w:val="both"/>
        <w:rPr>
          <w:rFonts w:eastAsiaTheme="minorEastAsia"/>
          <w:sz w:val="24"/>
          <w:szCs w:val="24"/>
          <w:lang w:val="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680"/>
        <w:gridCol w:w="794"/>
      </w:tblGrid>
      <w:tr w:rsidR="007003EA" w:rsidRPr="0033183A" w:rsidTr="004B089B">
        <w:tc>
          <w:tcPr>
            <w:tcW w:w="6576" w:type="dxa"/>
            <w:tcBorders>
              <w:top w:val="nil"/>
              <w:left w:val="nil"/>
              <w:bottom w:val="nil"/>
              <w:right w:val="nil"/>
            </w:tcBorders>
          </w:tcPr>
          <w:p w:rsidR="007003EA" w:rsidRPr="007003EA" w:rsidRDefault="007003EA" w:rsidP="007003EA">
            <w:pPr>
              <w:widowControl w:val="0"/>
              <w:suppressAutoHyphens w:val="0"/>
              <w:autoSpaceDE w:val="0"/>
              <w:autoSpaceDN w:val="0"/>
              <w:rPr>
                <w:rFonts w:eastAsiaTheme="minorEastAsia"/>
                <w:sz w:val="24"/>
                <w:szCs w:val="24"/>
                <w:lang w:val="ru-RU"/>
              </w:rPr>
            </w:pPr>
            <w:r w:rsidRPr="007003EA">
              <w:rPr>
                <w:rFonts w:eastAsiaTheme="minorEastAsia"/>
                <w:sz w:val="24"/>
                <w:szCs w:val="24"/>
                <w:lang w:val="ru-RU"/>
              </w:rPr>
              <w:t>1. Наименование работы __________________________________</w:t>
            </w:r>
          </w:p>
        </w:tc>
        <w:tc>
          <w:tcPr>
            <w:tcW w:w="1680" w:type="dxa"/>
            <w:vMerge w:val="restart"/>
            <w:tcBorders>
              <w:top w:val="nil"/>
              <w:left w:val="nil"/>
              <w:bottom w:val="nil"/>
              <w:right w:val="single" w:sz="4" w:space="0" w:color="auto"/>
            </w:tcBorders>
          </w:tcPr>
          <w:p w:rsidR="007003EA" w:rsidRPr="007003EA" w:rsidRDefault="007003EA" w:rsidP="007003EA">
            <w:pPr>
              <w:widowControl w:val="0"/>
              <w:suppressAutoHyphens w:val="0"/>
              <w:autoSpaceDE w:val="0"/>
              <w:autoSpaceDN w:val="0"/>
              <w:rPr>
                <w:rFonts w:eastAsiaTheme="minorEastAsia"/>
                <w:sz w:val="24"/>
                <w:szCs w:val="24"/>
                <w:lang w:val="ru-RU"/>
              </w:rPr>
            </w:pPr>
            <w:r w:rsidRPr="007003EA">
              <w:rPr>
                <w:rFonts w:eastAsiaTheme="minorEastAsia"/>
                <w:sz w:val="24"/>
                <w:szCs w:val="24"/>
                <w:lang w:val="ru-RU"/>
              </w:rPr>
              <w:t>Уникальный номер по базовому (отраслевому) перечню</w:t>
            </w:r>
          </w:p>
        </w:tc>
        <w:tc>
          <w:tcPr>
            <w:tcW w:w="794" w:type="dxa"/>
            <w:vMerge w:val="restart"/>
            <w:tcBorders>
              <w:top w:val="single" w:sz="4" w:space="0" w:color="auto"/>
              <w:left w:val="single" w:sz="4" w:space="0" w:color="auto"/>
              <w:bottom w:val="single" w:sz="4" w:space="0" w:color="auto"/>
              <w:right w:val="single" w:sz="4" w:space="0" w:color="auto"/>
            </w:tcBorders>
          </w:tcPr>
          <w:p w:rsidR="007003EA" w:rsidRPr="007003EA" w:rsidRDefault="007003EA" w:rsidP="007003EA">
            <w:pPr>
              <w:widowControl w:val="0"/>
              <w:suppressAutoHyphens w:val="0"/>
              <w:autoSpaceDE w:val="0"/>
              <w:autoSpaceDN w:val="0"/>
              <w:rPr>
                <w:rFonts w:eastAsiaTheme="minorEastAsia"/>
                <w:sz w:val="24"/>
                <w:szCs w:val="24"/>
                <w:lang w:val="ru-RU"/>
              </w:rPr>
            </w:pPr>
          </w:p>
        </w:tc>
      </w:tr>
      <w:tr w:rsidR="007003EA" w:rsidRPr="007003EA" w:rsidTr="004B089B">
        <w:tc>
          <w:tcPr>
            <w:tcW w:w="6576" w:type="dxa"/>
            <w:tcBorders>
              <w:top w:val="nil"/>
              <w:left w:val="nil"/>
              <w:bottom w:val="nil"/>
              <w:right w:val="nil"/>
            </w:tcBorders>
          </w:tcPr>
          <w:p w:rsidR="007003EA" w:rsidRPr="007003EA" w:rsidRDefault="007003EA" w:rsidP="007003EA">
            <w:pPr>
              <w:widowControl w:val="0"/>
              <w:suppressAutoHyphens w:val="0"/>
              <w:autoSpaceDE w:val="0"/>
              <w:autoSpaceDN w:val="0"/>
              <w:rPr>
                <w:rFonts w:eastAsiaTheme="minorEastAsia"/>
                <w:sz w:val="24"/>
                <w:szCs w:val="24"/>
                <w:lang w:val="ru-RU"/>
              </w:rPr>
            </w:pPr>
            <w:r w:rsidRPr="007003EA">
              <w:rPr>
                <w:rFonts w:eastAsiaTheme="minorEastAsia"/>
                <w:sz w:val="24"/>
                <w:szCs w:val="24"/>
                <w:lang w:val="ru-RU"/>
              </w:rPr>
              <w:t>2. Категории потребителей работы _________________________________________________________________________________________________</w:t>
            </w:r>
          </w:p>
        </w:tc>
        <w:tc>
          <w:tcPr>
            <w:tcW w:w="1680" w:type="dxa"/>
            <w:vMerge/>
            <w:tcBorders>
              <w:top w:val="nil"/>
              <w:left w:val="nil"/>
              <w:bottom w:val="nil"/>
              <w:right w:val="single" w:sz="4" w:space="0" w:color="auto"/>
            </w:tcBorders>
          </w:tcPr>
          <w:p w:rsidR="007003EA" w:rsidRPr="007003EA" w:rsidRDefault="007003EA" w:rsidP="007003EA">
            <w:pPr>
              <w:widowControl w:val="0"/>
              <w:suppressAutoHyphens w:val="0"/>
              <w:autoSpaceDE w:val="0"/>
              <w:autoSpaceDN w:val="0"/>
              <w:rPr>
                <w:rFonts w:eastAsiaTheme="minorEastAsia"/>
                <w:sz w:val="24"/>
                <w:szCs w:val="24"/>
                <w:lang w:val="ru-RU"/>
              </w:rPr>
            </w:pPr>
          </w:p>
        </w:tc>
        <w:tc>
          <w:tcPr>
            <w:tcW w:w="794" w:type="dxa"/>
            <w:vMerge/>
            <w:tcBorders>
              <w:top w:val="single" w:sz="4" w:space="0" w:color="auto"/>
              <w:left w:val="single" w:sz="4" w:space="0" w:color="auto"/>
              <w:bottom w:val="single" w:sz="4" w:space="0" w:color="auto"/>
              <w:right w:val="single" w:sz="4" w:space="0" w:color="auto"/>
            </w:tcBorders>
          </w:tcPr>
          <w:p w:rsidR="007003EA" w:rsidRPr="007003EA" w:rsidRDefault="007003EA" w:rsidP="007003EA">
            <w:pPr>
              <w:widowControl w:val="0"/>
              <w:suppressAutoHyphens w:val="0"/>
              <w:autoSpaceDE w:val="0"/>
              <w:autoSpaceDN w:val="0"/>
              <w:rPr>
                <w:rFonts w:eastAsiaTheme="minorEastAsia"/>
                <w:sz w:val="24"/>
                <w:szCs w:val="24"/>
                <w:lang w:val="ru-RU"/>
              </w:rPr>
            </w:pPr>
          </w:p>
        </w:tc>
      </w:tr>
    </w:tbl>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3. Сведения о фактическом достижении показателей, характеризующих объем</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и (или) качество работы:</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 xml:space="preserve">    3.1.  Сведения  о  фактическом  достижении показателей, характеризующих</w:t>
      </w:r>
    </w:p>
    <w:p w:rsid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качество работы &lt;*&gt;:</w:t>
      </w: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655523" w:rsidRDefault="00655523" w:rsidP="007003EA">
      <w:pPr>
        <w:widowControl w:val="0"/>
        <w:suppressAutoHyphens w:val="0"/>
        <w:autoSpaceDE w:val="0"/>
        <w:autoSpaceDN w:val="0"/>
        <w:jc w:val="both"/>
        <w:rPr>
          <w:rFonts w:eastAsiaTheme="minorEastAsia"/>
          <w:sz w:val="24"/>
          <w:szCs w:val="24"/>
          <w:lang w:val="ru-RU"/>
        </w:rPr>
        <w:sectPr w:rsidR="00655523" w:rsidSect="00655523">
          <w:pgSz w:w="11906" w:h="16838" w:code="9"/>
          <w:pgMar w:top="111" w:right="850" w:bottom="1134" w:left="851" w:header="0" w:footer="0" w:gutter="0"/>
          <w:cols w:space="720"/>
          <w:formProt w:val="0"/>
          <w:docGrid w:linePitch="381"/>
        </w:sectPr>
      </w:pPr>
    </w:p>
    <w:p w:rsidR="00DA426A" w:rsidRPr="007003EA" w:rsidRDefault="00DA426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276"/>
        <w:gridCol w:w="1275"/>
        <w:gridCol w:w="1276"/>
        <w:gridCol w:w="1276"/>
        <w:gridCol w:w="1276"/>
        <w:gridCol w:w="1134"/>
        <w:gridCol w:w="1417"/>
        <w:gridCol w:w="992"/>
        <w:gridCol w:w="993"/>
        <w:gridCol w:w="850"/>
        <w:gridCol w:w="767"/>
        <w:gridCol w:w="1076"/>
        <w:gridCol w:w="1559"/>
      </w:tblGrid>
      <w:tr w:rsidR="00DA426A" w:rsidRPr="007003EA" w:rsidTr="00DA426A">
        <w:tc>
          <w:tcPr>
            <w:tcW w:w="993"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Уникальный номер реестровой записи</w:t>
            </w:r>
          </w:p>
        </w:tc>
        <w:tc>
          <w:tcPr>
            <w:tcW w:w="3827" w:type="dxa"/>
            <w:gridSpan w:val="3"/>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характеризующий содержание муниципальной услуги</w:t>
            </w:r>
          </w:p>
        </w:tc>
        <w:tc>
          <w:tcPr>
            <w:tcW w:w="2552" w:type="dxa"/>
            <w:gridSpan w:val="2"/>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характеризующий условия (формы) оказания работы</w:t>
            </w:r>
          </w:p>
        </w:tc>
        <w:tc>
          <w:tcPr>
            <w:tcW w:w="8788" w:type="dxa"/>
            <w:gridSpan w:val="8"/>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качества работы</w:t>
            </w:r>
          </w:p>
        </w:tc>
      </w:tr>
      <w:tr w:rsidR="00DA426A" w:rsidRPr="007003EA" w:rsidTr="00DA426A">
        <w:tc>
          <w:tcPr>
            <w:tcW w:w="993"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5"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134"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2409" w:type="dxa"/>
            <w:gridSpan w:val="2"/>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 xml:space="preserve">единица измерения по </w:t>
            </w:r>
            <w:hyperlink r:id="rId2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7003EA">
                <w:rPr>
                  <w:rFonts w:eastAsiaTheme="minorEastAsia"/>
                  <w:sz w:val="16"/>
                  <w:szCs w:val="16"/>
                  <w:lang w:val="ru-RU"/>
                </w:rPr>
                <w:t>ОКЕИ</w:t>
              </w:r>
            </w:hyperlink>
          </w:p>
        </w:tc>
        <w:tc>
          <w:tcPr>
            <w:tcW w:w="993"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утверждено в муниципальном задании на год</w:t>
            </w:r>
          </w:p>
        </w:tc>
        <w:tc>
          <w:tcPr>
            <w:tcW w:w="850"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исполнено на отчетную дату</w:t>
            </w:r>
          </w:p>
        </w:tc>
        <w:tc>
          <w:tcPr>
            <w:tcW w:w="767"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допустимое (возможное) отклонение</w:t>
            </w:r>
          </w:p>
        </w:tc>
        <w:tc>
          <w:tcPr>
            <w:tcW w:w="10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отклонение, превышающее допустимое (возможное) значение</w:t>
            </w:r>
          </w:p>
        </w:tc>
        <w:tc>
          <w:tcPr>
            <w:tcW w:w="1559"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причина отклонения</w:t>
            </w:r>
          </w:p>
        </w:tc>
      </w:tr>
      <w:tr w:rsidR="00DA426A" w:rsidRPr="007003EA" w:rsidTr="00DA426A">
        <w:tc>
          <w:tcPr>
            <w:tcW w:w="993"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4"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w:t>
            </w:r>
          </w:p>
        </w:tc>
        <w:tc>
          <w:tcPr>
            <w:tcW w:w="992"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код</w:t>
            </w:r>
          </w:p>
        </w:tc>
        <w:tc>
          <w:tcPr>
            <w:tcW w:w="993"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0"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767"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0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559"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DA426A" w:rsidRPr="007003EA" w:rsidTr="00DA426A">
        <w:tc>
          <w:tcPr>
            <w:tcW w:w="993"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2</w:t>
            </w:r>
          </w:p>
        </w:tc>
        <w:tc>
          <w:tcPr>
            <w:tcW w:w="1275"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3</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4</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5</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6</w:t>
            </w:r>
          </w:p>
        </w:tc>
        <w:tc>
          <w:tcPr>
            <w:tcW w:w="1134"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7</w:t>
            </w:r>
          </w:p>
        </w:tc>
        <w:tc>
          <w:tcPr>
            <w:tcW w:w="1417"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8</w:t>
            </w:r>
          </w:p>
        </w:tc>
        <w:tc>
          <w:tcPr>
            <w:tcW w:w="992"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9</w:t>
            </w:r>
          </w:p>
        </w:tc>
        <w:tc>
          <w:tcPr>
            <w:tcW w:w="993"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10</w:t>
            </w:r>
          </w:p>
        </w:tc>
        <w:tc>
          <w:tcPr>
            <w:tcW w:w="850"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11</w:t>
            </w:r>
          </w:p>
        </w:tc>
        <w:tc>
          <w:tcPr>
            <w:tcW w:w="767"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12</w:t>
            </w:r>
          </w:p>
        </w:tc>
        <w:tc>
          <w:tcPr>
            <w:tcW w:w="10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13</w:t>
            </w:r>
          </w:p>
        </w:tc>
        <w:tc>
          <w:tcPr>
            <w:tcW w:w="1559"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14</w:t>
            </w:r>
          </w:p>
        </w:tc>
      </w:tr>
      <w:tr w:rsidR="00DA426A" w:rsidRPr="007003EA" w:rsidTr="00DA426A">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0"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767"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0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559" w:type="dxa"/>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DA426A" w:rsidRPr="007003EA" w:rsidTr="00DA426A">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0"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767"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0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559" w:type="dxa"/>
          </w:tcPr>
          <w:p w:rsidR="007003EA" w:rsidRPr="007003EA" w:rsidRDefault="007003EA" w:rsidP="007003EA">
            <w:pPr>
              <w:widowControl w:val="0"/>
              <w:suppressAutoHyphens w:val="0"/>
              <w:autoSpaceDE w:val="0"/>
              <w:autoSpaceDN w:val="0"/>
              <w:rPr>
                <w:rFonts w:eastAsiaTheme="minorEastAsia"/>
                <w:sz w:val="16"/>
                <w:szCs w:val="16"/>
                <w:lang w:val="ru-RU"/>
              </w:rPr>
            </w:pPr>
          </w:p>
        </w:tc>
      </w:tr>
    </w:tbl>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ascii="Courier New" w:eastAsiaTheme="minorEastAsia" w:hAnsi="Courier New" w:cs="Courier New"/>
          <w:sz w:val="20"/>
          <w:szCs w:val="22"/>
          <w:lang w:val="ru-RU"/>
        </w:rPr>
        <w:t xml:space="preserve">    </w:t>
      </w:r>
      <w:r w:rsidRPr="007003EA">
        <w:rPr>
          <w:rFonts w:eastAsiaTheme="minorEastAsia"/>
          <w:sz w:val="24"/>
          <w:szCs w:val="24"/>
          <w:lang w:val="ru-RU"/>
        </w:rPr>
        <w:t>3.2.  Сведения  о  фактическом  достижении показателей, характеризующих</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объем работы:</w:t>
      </w:r>
    </w:p>
    <w:p w:rsidR="007003EA" w:rsidRPr="007003EA" w:rsidRDefault="007003EA" w:rsidP="007003EA">
      <w:pPr>
        <w:widowControl w:val="0"/>
        <w:suppressAutoHyphens w:val="0"/>
        <w:autoSpaceDE w:val="0"/>
        <w:autoSpaceDN w:val="0"/>
        <w:jc w:val="both"/>
        <w:rPr>
          <w:rFonts w:eastAsiaTheme="minorEastAsia"/>
          <w:sz w:val="24"/>
          <w:szCs w:val="24"/>
          <w:lang w:val="ru-RU"/>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276"/>
        <w:gridCol w:w="1275"/>
        <w:gridCol w:w="1276"/>
        <w:gridCol w:w="1276"/>
        <w:gridCol w:w="1276"/>
        <w:gridCol w:w="1134"/>
        <w:gridCol w:w="1417"/>
        <w:gridCol w:w="992"/>
        <w:gridCol w:w="851"/>
        <w:gridCol w:w="992"/>
        <w:gridCol w:w="709"/>
        <w:gridCol w:w="1276"/>
        <w:gridCol w:w="1417"/>
      </w:tblGrid>
      <w:tr w:rsidR="007003EA" w:rsidRPr="007003EA" w:rsidTr="00DA426A">
        <w:tc>
          <w:tcPr>
            <w:tcW w:w="993"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Уникальный номер реестровой записи</w:t>
            </w:r>
          </w:p>
        </w:tc>
        <w:tc>
          <w:tcPr>
            <w:tcW w:w="3827" w:type="dxa"/>
            <w:gridSpan w:val="3"/>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характеризующий содержание работы</w:t>
            </w:r>
          </w:p>
        </w:tc>
        <w:tc>
          <w:tcPr>
            <w:tcW w:w="2552" w:type="dxa"/>
            <w:gridSpan w:val="2"/>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характеризующий условия (формы) оказания работы</w:t>
            </w:r>
          </w:p>
        </w:tc>
        <w:tc>
          <w:tcPr>
            <w:tcW w:w="8788" w:type="dxa"/>
            <w:gridSpan w:val="8"/>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Показатель объема работы</w:t>
            </w:r>
          </w:p>
        </w:tc>
      </w:tr>
      <w:tr w:rsidR="00DA426A" w:rsidRPr="007003EA" w:rsidTr="00DA426A">
        <w:tc>
          <w:tcPr>
            <w:tcW w:w="993"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5"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____________</w:t>
            </w:r>
          </w:p>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1134"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 показателя</w:t>
            </w:r>
          </w:p>
        </w:tc>
        <w:tc>
          <w:tcPr>
            <w:tcW w:w="2409" w:type="dxa"/>
            <w:gridSpan w:val="2"/>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 xml:space="preserve">единица измерения по </w:t>
            </w:r>
            <w:hyperlink r:id="rId24"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7003EA">
                <w:rPr>
                  <w:rFonts w:eastAsiaTheme="minorEastAsia"/>
                  <w:sz w:val="16"/>
                  <w:szCs w:val="16"/>
                  <w:lang w:val="ru-RU"/>
                </w:rPr>
                <w:t>ОКЕИ</w:t>
              </w:r>
            </w:hyperlink>
          </w:p>
        </w:tc>
        <w:tc>
          <w:tcPr>
            <w:tcW w:w="851"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утверждено в муниципальном задании на год</w:t>
            </w:r>
          </w:p>
        </w:tc>
        <w:tc>
          <w:tcPr>
            <w:tcW w:w="992"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исполнено на отчетную дату</w:t>
            </w:r>
          </w:p>
        </w:tc>
        <w:tc>
          <w:tcPr>
            <w:tcW w:w="709"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допустимое (возможное) отклонение</w:t>
            </w:r>
          </w:p>
        </w:tc>
        <w:tc>
          <w:tcPr>
            <w:tcW w:w="1276" w:type="dxa"/>
            <w:vMerge w:val="restart"/>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отклонение, превышающее допустимое (возможное) значение</w:t>
            </w:r>
          </w:p>
        </w:tc>
        <w:tc>
          <w:tcPr>
            <w:tcW w:w="1417" w:type="dxa"/>
            <w:vMerge w:val="restart"/>
          </w:tcPr>
          <w:p w:rsidR="007003EA" w:rsidRPr="007003EA" w:rsidRDefault="007003EA" w:rsidP="007003EA">
            <w:pPr>
              <w:widowControl w:val="0"/>
              <w:suppressAutoHyphens w:val="0"/>
              <w:autoSpaceDE w:val="0"/>
              <w:autoSpaceDN w:val="0"/>
              <w:jc w:val="center"/>
              <w:rPr>
                <w:rFonts w:eastAsiaTheme="minorEastAsia"/>
                <w:sz w:val="14"/>
                <w:szCs w:val="14"/>
                <w:lang w:val="ru-RU"/>
              </w:rPr>
            </w:pPr>
            <w:r w:rsidRPr="007003EA">
              <w:rPr>
                <w:rFonts w:eastAsiaTheme="minorEastAsia"/>
                <w:sz w:val="14"/>
                <w:szCs w:val="14"/>
                <w:lang w:val="ru-RU"/>
              </w:rPr>
              <w:t>причина отклонения</w:t>
            </w:r>
          </w:p>
        </w:tc>
      </w:tr>
      <w:tr w:rsidR="00DA426A" w:rsidRPr="007003EA" w:rsidTr="00DA426A">
        <w:tc>
          <w:tcPr>
            <w:tcW w:w="993"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4"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наименование</w:t>
            </w:r>
          </w:p>
        </w:tc>
        <w:tc>
          <w:tcPr>
            <w:tcW w:w="992"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код</w:t>
            </w:r>
          </w:p>
        </w:tc>
        <w:tc>
          <w:tcPr>
            <w:tcW w:w="851"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709"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vMerge/>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DA426A" w:rsidRPr="007003EA" w:rsidTr="00DA426A">
        <w:tc>
          <w:tcPr>
            <w:tcW w:w="993"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2</w:t>
            </w:r>
          </w:p>
        </w:tc>
        <w:tc>
          <w:tcPr>
            <w:tcW w:w="1275"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3</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4</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5</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6</w:t>
            </w:r>
          </w:p>
        </w:tc>
        <w:tc>
          <w:tcPr>
            <w:tcW w:w="1134"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7</w:t>
            </w:r>
          </w:p>
        </w:tc>
        <w:tc>
          <w:tcPr>
            <w:tcW w:w="1417"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8</w:t>
            </w:r>
          </w:p>
        </w:tc>
        <w:tc>
          <w:tcPr>
            <w:tcW w:w="992"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9</w:t>
            </w:r>
          </w:p>
        </w:tc>
        <w:tc>
          <w:tcPr>
            <w:tcW w:w="851"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10</w:t>
            </w:r>
          </w:p>
        </w:tc>
        <w:tc>
          <w:tcPr>
            <w:tcW w:w="992"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11</w:t>
            </w:r>
          </w:p>
        </w:tc>
        <w:tc>
          <w:tcPr>
            <w:tcW w:w="709"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12</w:t>
            </w:r>
          </w:p>
        </w:tc>
        <w:tc>
          <w:tcPr>
            <w:tcW w:w="1276"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13</w:t>
            </w:r>
          </w:p>
        </w:tc>
        <w:tc>
          <w:tcPr>
            <w:tcW w:w="1417" w:type="dxa"/>
          </w:tcPr>
          <w:p w:rsidR="007003EA" w:rsidRPr="007003EA" w:rsidRDefault="007003EA" w:rsidP="007003EA">
            <w:pPr>
              <w:widowControl w:val="0"/>
              <w:suppressAutoHyphens w:val="0"/>
              <w:autoSpaceDE w:val="0"/>
              <w:autoSpaceDN w:val="0"/>
              <w:jc w:val="center"/>
              <w:rPr>
                <w:rFonts w:eastAsiaTheme="minorEastAsia"/>
                <w:sz w:val="16"/>
                <w:szCs w:val="16"/>
                <w:lang w:val="ru-RU"/>
              </w:rPr>
            </w:pPr>
            <w:r w:rsidRPr="007003EA">
              <w:rPr>
                <w:rFonts w:eastAsiaTheme="minorEastAsia"/>
                <w:sz w:val="16"/>
                <w:szCs w:val="16"/>
                <w:lang w:val="ru-RU"/>
              </w:rPr>
              <w:t>14</w:t>
            </w:r>
          </w:p>
        </w:tc>
      </w:tr>
      <w:tr w:rsidR="00DA426A" w:rsidRPr="007003EA" w:rsidTr="00DA426A">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1"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709"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DA426A" w:rsidRPr="007003EA" w:rsidTr="00DA426A">
        <w:tc>
          <w:tcPr>
            <w:tcW w:w="993"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5"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134"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851"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992"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709"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276" w:type="dxa"/>
          </w:tcPr>
          <w:p w:rsidR="007003EA" w:rsidRPr="007003EA" w:rsidRDefault="007003EA" w:rsidP="007003EA">
            <w:pPr>
              <w:widowControl w:val="0"/>
              <w:suppressAutoHyphens w:val="0"/>
              <w:autoSpaceDE w:val="0"/>
              <w:autoSpaceDN w:val="0"/>
              <w:rPr>
                <w:rFonts w:eastAsiaTheme="minorEastAsia"/>
                <w:sz w:val="16"/>
                <w:szCs w:val="16"/>
                <w:lang w:val="ru-RU"/>
              </w:rPr>
            </w:pPr>
          </w:p>
        </w:tc>
        <w:tc>
          <w:tcPr>
            <w:tcW w:w="1417" w:type="dxa"/>
          </w:tcPr>
          <w:p w:rsidR="007003EA" w:rsidRPr="007003EA" w:rsidRDefault="007003EA" w:rsidP="007003EA">
            <w:pPr>
              <w:widowControl w:val="0"/>
              <w:suppressAutoHyphens w:val="0"/>
              <w:autoSpaceDE w:val="0"/>
              <w:autoSpaceDN w:val="0"/>
              <w:rPr>
                <w:rFonts w:eastAsiaTheme="minorEastAsia"/>
                <w:sz w:val="16"/>
                <w:szCs w:val="16"/>
                <w:lang w:val="ru-RU"/>
              </w:rPr>
            </w:pPr>
          </w:p>
        </w:tc>
      </w:tr>
      <w:tr w:rsidR="00DA426A" w:rsidRPr="007003EA" w:rsidTr="00DA426A">
        <w:tc>
          <w:tcPr>
            <w:tcW w:w="993"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6"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5"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6"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6"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6"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134"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417"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992"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851"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992"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709"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276"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c>
          <w:tcPr>
            <w:tcW w:w="1417" w:type="dxa"/>
          </w:tcPr>
          <w:p w:rsidR="007003EA" w:rsidRPr="007003EA" w:rsidRDefault="007003EA" w:rsidP="007003EA">
            <w:pPr>
              <w:widowControl w:val="0"/>
              <w:suppressAutoHyphens w:val="0"/>
              <w:autoSpaceDE w:val="0"/>
              <w:autoSpaceDN w:val="0"/>
              <w:rPr>
                <w:rFonts w:ascii="Arial" w:eastAsiaTheme="minorEastAsia" w:hAnsi="Arial" w:cs="Arial"/>
                <w:sz w:val="20"/>
                <w:szCs w:val="22"/>
                <w:lang w:val="ru-RU"/>
              </w:rPr>
            </w:pPr>
          </w:p>
        </w:tc>
      </w:tr>
    </w:tbl>
    <w:p w:rsidR="007003EA" w:rsidRPr="007003EA" w:rsidRDefault="007003EA" w:rsidP="007003EA">
      <w:pPr>
        <w:widowControl w:val="0"/>
        <w:suppressAutoHyphens w:val="0"/>
        <w:autoSpaceDE w:val="0"/>
        <w:autoSpaceDN w:val="0"/>
        <w:jc w:val="both"/>
        <w:rPr>
          <w:rFonts w:ascii="Arial" w:eastAsiaTheme="minorEastAsia" w:hAnsi="Arial" w:cs="Arial"/>
          <w:sz w:val="20"/>
          <w:szCs w:val="22"/>
          <w:lang w:val="ru-RU"/>
        </w:rPr>
      </w:pPr>
    </w:p>
    <w:p w:rsidR="00DA426A" w:rsidRDefault="00DA426A" w:rsidP="007003EA">
      <w:pPr>
        <w:widowControl w:val="0"/>
        <w:suppressAutoHyphens w:val="0"/>
        <w:autoSpaceDE w:val="0"/>
        <w:autoSpaceDN w:val="0"/>
        <w:jc w:val="both"/>
        <w:rPr>
          <w:rFonts w:eastAsiaTheme="minorEastAsia"/>
          <w:sz w:val="24"/>
          <w:szCs w:val="24"/>
          <w:lang w:val="ru-RU"/>
        </w:rPr>
      </w:pP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Руководитель (уполномоченное лицо) ___________ _________ __________________</w:t>
      </w:r>
    </w:p>
    <w:p w:rsidR="007003EA" w:rsidRPr="007003EA" w:rsidRDefault="007003EA" w:rsidP="007003EA">
      <w:pPr>
        <w:widowControl w:val="0"/>
        <w:suppressAutoHyphens w:val="0"/>
        <w:autoSpaceDE w:val="0"/>
        <w:autoSpaceDN w:val="0"/>
        <w:jc w:val="both"/>
        <w:rPr>
          <w:rFonts w:eastAsiaTheme="minorEastAsia"/>
          <w:sz w:val="20"/>
          <w:szCs w:val="20"/>
          <w:lang w:val="ru-RU"/>
        </w:rPr>
      </w:pPr>
      <w:r w:rsidRPr="007003EA">
        <w:rPr>
          <w:rFonts w:eastAsiaTheme="minorEastAsia"/>
          <w:sz w:val="20"/>
          <w:szCs w:val="20"/>
          <w:lang w:val="ru-RU"/>
        </w:rPr>
        <w:t xml:space="preserve">                                 </w:t>
      </w:r>
      <w:r w:rsidR="00DA426A" w:rsidRPr="00DA426A">
        <w:rPr>
          <w:rFonts w:eastAsiaTheme="minorEastAsia"/>
          <w:sz w:val="20"/>
          <w:szCs w:val="20"/>
          <w:lang w:val="ru-RU"/>
        </w:rPr>
        <w:t xml:space="preserve">                               </w:t>
      </w:r>
      <w:r w:rsidR="00DA426A">
        <w:rPr>
          <w:rFonts w:eastAsiaTheme="minorEastAsia"/>
          <w:sz w:val="20"/>
          <w:szCs w:val="20"/>
          <w:lang w:val="ru-RU"/>
        </w:rPr>
        <w:t xml:space="preserve">                  </w:t>
      </w:r>
      <w:r w:rsidR="00DA426A" w:rsidRPr="00DA426A">
        <w:rPr>
          <w:rFonts w:eastAsiaTheme="minorEastAsia"/>
          <w:sz w:val="20"/>
          <w:szCs w:val="20"/>
          <w:lang w:val="ru-RU"/>
        </w:rPr>
        <w:t xml:space="preserve">  </w:t>
      </w:r>
      <w:r w:rsidRPr="007003EA">
        <w:rPr>
          <w:rFonts w:eastAsiaTheme="minorEastAsia"/>
          <w:sz w:val="20"/>
          <w:szCs w:val="20"/>
          <w:lang w:val="ru-RU"/>
        </w:rPr>
        <w:t xml:space="preserve">  (должность) (подпись)   (расшифровка подписи)</w:t>
      </w:r>
    </w:p>
    <w:p w:rsidR="007003EA" w:rsidRPr="007003EA" w:rsidRDefault="007003EA" w:rsidP="007003EA">
      <w:pPr>
        <w:widowControl w:val="0"/>
        <w:suppressAutoHyphens w:val="0"/>
        <w:autoSpaceDE w:val="0"/>
        <w:autoSpaceDN w:val="0"/>
        <w:jc w:val="both"/>
        <w:rPr>
          <w:rFonts w:eastAsiaTheme="minorEastAsia"/>
          <w:sz w:val="24"/>
          <w:szCs w:val="24"/>
          <w:lang w:val="ru-RU"/>
        </w:rPr>
      </w:pPr>
      <w:r w:rsidRPr="007003EA">
        <w:rPr>
          <w:rFonts w:eastAsiaTheme="minorEastAsia"/>
          <w:sz w:val="24"/>
          <w:szCs w:val="24"/>
          <w:lang w:val="ru-RU"/>
        </w:rPr>
        <w:t>"___" __________ 20__ г.</w:t>
      </w:r>
    </w:p>
    <w:p w:rsidR="007003EA" w:rsidRPr="007003EA" w:rsidRDefault="007003EA" w:rsidP="007003EA">
      <w:pPr>
        <w:widowControl w:val="0"/>
        <w:suppressAutoHyphens w:val="0"/>
        <w:autoSpaceDE w:val="0"/>
        <w:autoSpaceDN w:val="0"/>
        <w:jc w:val="both"/>
        <w:rPr>
          <w:rFonts w:eastAsiaTheme="minorEastAsia"/>
          <w:sz w:val="24"/>
          <w:szCs w:val="24"/>
          <w:lang w:val="ru-RU"/>
        </w:rPr>
      </w:pPr>
    </w:p>
    <w:p w:rsidR="007003EA" w:rsidRPr="00DA426A" w:rsidRDefault="007003EA" w:rsidP="007003EA">
      <w:pPr>
        <w:rPr>
          <w:sz w:val="24"/>
          <w:szCs w:val="24"/>
          <w:lang w:val="ru-RU"/>
        </w:rPr>
      </w:pPr>
    </w:p>
    <w:sectPr w:rsidR="007003EA" w:rsidRPr="00DA426A" w:rsidSect="00655523">
      <w:pgSz w:w="16838" w:h="11906" w:orient="landscape" w:code="9"/>
      <w:pgMar w:top="851" w:right="111" w:bottom="850" w:left="1134" w:header="0"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C3" w:rsidRDefault="00E81BC3" w:rsidP="00665623">
      <w:r>
        <w:separator/>
      </w:r>
    </w:p>
  </w:endnote>
  <w:endnote w:type="continuationSeparator" w:id="0">
    <w:p w:rsidR="00E81BC3" w:rsidRDefault="00E81BC3" w:rsidP="006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AF" w:rsidRDefault="00452AAF">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C3" w:rsidRDefault="00E81BC3" w:rsidP="00665623">
      <w:r>
        <w:separator/>
      </w:r>
    </w:p>
  </w:footnote>
  <w:footnote w:type="continuationSeparator" w:id="0">
    <w:p w:rsidR="00E81BC3" w:rsidRDefault="00E81BC3" w:rsidP="0066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3008E"/>
    <w:multiLevelType w:val="hybridMultilevel"/>
    <w:tmpl w:val="95FEBC0C"/>
    <w:lvl w:ilvl="0" w:tplc="AA6427F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42DA"/>
    <w:rsid w:val="000026C5"/>
    <w:rsid w:val="000221D9"/>
    <w:rsid w:val="0003620D"/>
    <w:rsid w:val="000707D8"/>
    <w:rsid w:val="000B05C0"/>
    <w:rsid w:val="000C5801"/>
    <w:rsid w:val="00140EF0"/>
    <w:rsid w:val="001E341D"/>
    <w:rsid w:val="001F6D05"/>
    <w:rsid w:val="002031F1"/>
    <w:rsid w:val="0026130B"/>
    <w:rsid w:val="00286671"/>
    <w:rsid w:val="002C1C66"/>
    <w:rsid w:val="002D7C44"/>
    <w:rsid w:val="0032491E"/>
    <w:rsid w:val="0033183A"/>
    <w:rsid w:val="00366E9F"/>
    <w:rsid w:val="003672E9"/>
    <w:rsid w:val="003F148B"/>
    <w:rsid w:val="00404908"/>
    <w:rsid w:val="00437A9D"/>
    <w:rsid w:val="00452AAF"/>
    <w:rsid w:val="00485187"/>
    <w:rsid w:val="004969ED"/>
    <w:rsid w:val="004B089B"/>
    <w:rsid w:val="004E2999"/>
    <w:rsid w:val="00555796"/>
    <w:rsid w:val="00571BBD"/>
    <w:rsid w:val="00576110"/>
    <w:rsid w:val="00586811"/>
    <w:rsid w:val="006252DD"/>
    <w:rsid w:val="00655523"/>
    <w:rsid w:val="00665623"/>
    <w:rsid w:val="006807ED"/>
    <w:rsid w:val="007003EA"/>
    <w:rsid w:val="00787FCC"/>
    <w:rsid w:val="00801847"/>
    <w:rsid w:val="00812189"/>
    <w:rsid w:val="00860052"/>
    <w:rsid w:val="00867380"/>
    <w:rsid w:val="00902615"/>
    <w:rsid w:val="00905D72"/>
    <w:rsid w:val="009542DA"/>
    <w:rsid w:val="00961C36"/>
    <w:rsid w:val="009C0B0F"/>
    <w:rsid w:val="009C2924"/>
    <w:rsid w:val="009C62FA"/>
    <w:rsid w:val="00A64D72"/>
    <w:rsid w:val="00A656EE"/>
    <w:rsid w:val="00AA1863"/>
    <w:rsid w:val="00AD1809"/>
    <w:rsid w:val="00B04595"/>
    <w:rsid w:val="00B06E1F"/>
    <w:rsid w:val="00B37C92"/>
    <w:rsid w:val="00B40282"/>
    <w:rsid w:val="00B76AE1"/>
    <w:rsid w:val="00BD14E0"/>
    <w:rsid w:val="00BF5A88"/>
    <w:rsid w:val="00C04AFC"/>
    <w:rsid w:val="00C44AB2"/>
    <w:rsid w:val="00C7330F"/>
    <w:rsid w:val="00C841C9"/>
    <w:rsid w:val="00CB2B3A"/>
    <w:rsid w:val="00CD39F9"/>
    <w:rsid w:val="00CD49F7"/>
    <w:rsid w:val="00D243E7"/>
    <w:rsid w:val="00D47D2B"/>
    <w:rsid w:val="00D52C48"/>
    <w:rsid w:val="00D555A2"/>
    <w:rsid w:val="00D73F87"/>
    <w:rsid w:val="00D83683"/>
    <w:rsid w:val="00DA426A"/>
    <w:rsid w:val="00DC4F57"/>
    <w:rsid w:val="00E50F0C"/>
    <w:rsid w:val="00E738F5"/>
    <w:rsid w:val="00E81BC3"/>
    <w:rsid w:val="00F1618A"/>
    <w:rsid w:val="00F37F8A"/>
    <w:rsid w:val="00F4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B027"/>
  <w15:docId w15:val="{08BCB2CE-1AEF-4D91-9E57-11EE09FF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3F"/>
    <w:rPr>
      <w:rFonts w:ascii="Times New Roman" w:eastAsia="Times New Roman" w:hAnsi="Times New Roman"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qFormat/>
    <w:locked/>
    <w:rsid w:val="0022703F"/>
    <w:rPr>
      <w:rFonts w:ascii="Arial" w:eastAsia="Times New Roman" w:hAnsi="Arial" w:cs="Arial"/>
      <w:sz w:val="20"/>
      <w:szCs w:val="20"/>
      <w:lang w:eastAsia="ru-RU"/>
    </w:rPr>
  </w:style>
  <w:style w:type="character" w:customStyle="1" w:styleId="a3">
    <w:name w:val="Текст выноски Знак"/>
    <w:basedOn w:val="a0"/>
    <w:uiPriority w:val="99"/>
    <w:semiHidden/>
    <w:qFormat/>
    <w:rsid w:val="002146C9"/>
    <w:rPr>
      <w:rFonts w:ascii="Segoe UI" w:eastAsia="Times New Roman" w:hAnsi="Segoe UI" w:cs="Segoe UI"/>
      <w:sz w:val="18"/>
      <w:szCs w:val="18"/>
      <w:lang w:val="en-US" w:eastAsia="ru-RU"/>
    </w:rPr>
  </w:style>
  <w:style w:type="character" w:customStyle="1" w:styleId="-">
    <w:name w:val="Интернет-ссылка"/>
    <w:rsid w:val="00C04AFC"/>
    <w:rPr>
      <w:color w:val="000080"/>
      <w:u w:val="single"/>
    </w:rPr>
  </w:style>
  <w:style w:type="paragraph" w:styleId="a4">
    <w:name w:val="Title"/>
    <w:basedOn w:val="a"/>
    <w:next w:val="a5"/>
    <w:qFormat/>
    <w:rsid w:val="00C04AFC"/>
    <w:pPr>
      <w:keepNext/>
      <w:spacing w:before="240" w:after="120"/>
    </w:pPr>
    <w:rPr>
      <w:rFonts w:ascii="PT Sans" w:eastAsia="Tahoma" w:hAnsi="PT Sans" w:cs="Noto Sans Devanagari"/>
    </w:rPr>
  </w:style>
  <w:style w:type="paragraph" w:styleId="a5">
    <w:name w:val="Body Text"/>
    <w:basedOn w:val="a"/>
    <w:rsid w:val="00C04AFC"/>
    <w:pPr>
      <w:spacing w:after="140" w:line="276" w:lineRule="auto"/>
    </w:pPr>
  </w:style>
  <w:style w:type="paragraph" w:styleId="a6">
    <w:name w:val="List"/>
    <w:basedOn w:val="a5"/>
    <w:rsid w:val="00C04AFC"/>
    <w:rPr>
      <w:rFonts w:ascii="PT Sans" w:hAnsi="PT Sans" w:cs="Noto Sans Devanagari"/>
    </w:rPr>
  </w:style>
  <w:style w:type="paragraph" w:styleId="a7">
    <w:name w:val="caption"/>
    <w:basedOn w:val="a"/>
    <w:qFormat/>
    <w:rsid w:val="00C04AFC"/>
    <w:pPr>
      <w:suppressLineNumbers/>
      <w:spacing w:before="120" w:after="120"/>
    </w:pPr>
    <w:rPr>
      <w:rFonts w:ascii="PT Sans" w:hAnsi="PT Sans" w:cs="Noto Sans Devanagari"/>
      <w:i/>
      <w:iCs/>
      <w:sz w:val="24"/>
      <w:szCs w:val="24"/>
    </w:rPr>
  </w:style>
  <w:style w:type="paragraph" w:styleId="a8">
    <w:name w:val="index heading"/>
    <w:basedOn w:val="a"/>
    <w:qFormat/>
    <w:rsid w:val="00C04AFC"/>
    <w:pPr>
      <w:suppressLineNumbers/>
    </w:pPr>
    <w:rPr>
      <w:rFonts w:ascii="PT Sans" w:hAnsi="PT Sans" w:cs="Noto Sans Devanagari"/>
    </w:rPr>
  </w:style>
  <w:style w:type="paragraph" w:customStyle="1" w:styleId="a9">
    <w:name w:val="Знак Знак Знак"/>
    <w:basedOn w:val="a"/>
    <w:qFormat/>
    <w:rsid w:val="002146C9"/>
    <w:pPr>
      <w:spacing w:beforeAutospacing="1" w:afterAutospacing="1"/>
    </w:pPr>
    <w:rPr>
      <w:rFonts w:ascii="Tahoma" w:hAnsi="Tahoma" w:cs="Tahoma"/>
      <w:sz w:val="20"/>
      <w:szCs w:val="20"/>
      <w:lang w:eastAsia="en-US"/>
    </w:rPr>
  </w:style>
  <w:style w:type="paragraph" w:customStyle="1" w:styleId="ConsPlusNormal0">
    <w:name w:val="ConsPlusNormal"/>
    <w:qFormat/>
    <w:rsid w:val="0022703F"/>
    <w:pPr>
      <w:ind w:firstLine="720"/>
    </w:pPr>
    <w:rPr>
      <w:rFonts w:ascii="Arial" w:eastAsia="Times New Roman" w:hAnsi="Arial" w:cs="Arial"/>
      <w:szCs w:val="20"/>
      <w:lang w:eastAsia="ru-RU"/>
    </w:rPr>
  </w:style>
  <w:style w:type="paragraph" w:styleId="aa">
    <w:name w:val="Balloon Text"/>
    <w:basedOn w:val="a"/>
    <w:uiPriority w:val="99"/>
    <w:semiHidden/>
    <w:unhideWhenUsed/>
    <w:qFormat/>
    <w:rsid w:val="002146C9"/>
    <w:rPr>
      <w:rFonts w:ascii="Segoe UI" w:hAnsi="Segoe UI" w:cs="Segoe UI"/>
      <w:sz w:val="18"/>
      <w:szCs w:val="18"/>
    </w:rPr>
  </w:style>
  <w:style w:type="paragraph" w:customStyle="1" w:styleId="ab">
    <w:name w:val="Содержимое таблицы"/>
    <w:basedOn w:val="a"/>
    <w:qFormat/>
    <w:rsid w:val="00C04AFC"/>
    <w:pPr>
      <w:suppressLineNumbers/>
    </w:pPr>
  </w:style>
  <w:style w:type="paragraph" w:customStyle="1" w:styleId="ac">
    <w:name w:val="Заголовок таблицы"/>
    <w:basedOn w:val="ab"/>
    <w:qFormat/>
    <w:rsid w:val="00C04AFC"/>
    <w:pPr>
      <w:jc w:val="center"/>
    </w:pPr>
    <w:rPr>
      <w:b/>
      <w:bCs/>
    </w:rPr>
  </w:style>
  <w:style w:type="table" w:styleId="ad">
    <w:name w:val="Table Grid"/>
    <w:basedOn w:val="a1"/>
    <w:uiPriority w:val="39"/>
    <w:rsid w:val="0022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D49F7"/>
    <w:pPr>
      <w:ind w:left="720"/>
      <w:contextualSpacing/>
    </w:pPr>
  </w:style>
  <w:style w:type="paragraph" w:customStyle="1" w:styleId="ConsPlusTitle">
    <w:name w:val="ConsPlusTitle"/>
    <w:rsid w:val="00665623"/>
    <w:pPr>
      <w:widowControl w:val="0"/>
      <w:suppressAutoHyphens w:val="0"/>
      <w:autoSpaceDE w:val="0"/>
      <w:autoSpaceDN w:val="0"/>
    </w:pPr>
    <w:rPr>
      <w:rFonts w:ascii="Arial" w:eastAsiaTheme="minorEastAsia" w:hAnsi="Arial" w:cs="Arial"/>
      <w:b/>
      <w:lang w:eastAsia="ru-RU"/>
    </w:rPr>
  </w:style>
  <w:style w:type="paragraph" w:styleId="af">
    <w:name w:val="header"/>
    <w:basedOn w:val="a"/>
    <w:link w:val="af0"/>
    <w:uiPriority w:val="99"/>
    <w:unhideWhenUsed/>
    <w:rsid w:val="00665623"/>
    <w:pPr>
      <w:tabs>
        <w:tab w:val="center" w:pos="4677"/>
        <w:tab w:val="right" w:pos="9355"/>
      </w:tabs>
    </w:pPr>
  </w:style>
  <w:style w:type="character" w:customStyle="1" w:styleId="af0">
    <w:name w:val="Верхний колонтитул Знак"/>
    <w:basedOn w:val="a0"/>
    <w:link w:val="af"/>
    <w:uiPriority w:val="99"/>
    <w:rsid w:val="00665623"/>
    <w:rPr>
      <w:rFonts w:ascii="Times New Roman" w:eastAsia="Times New Roman" w:hAnsi="Times New Roman" w:cs="Times New Roman"/>
      <w:sz w:val="28"/>
      <w:szCs w:val="28"/>
      <w:lang w:val="en-US" w:eastAsia="ru-RU"/>
    </w:rPr>
  </w:style>
  <w:style w:type="paragraph" w:styleId="af1">
    <w:name w:val="footer"/>
    <w:basedOn w:val="a"/>
    <w:link w:val="af2"/>
    <w:uiPriority w:val="99"/>
    <w:unhideWhenUsed/>
    <w:rsid w:val="00665623"/>
    <w:pPr>
      <w:tabs>
        <w:tab w:val="center" w:pos="4677"/>
        <w:tab w:val="right" w:pos="9355"/>
      </w:tabs>
    </w:pPr>
  </w:style>
  <w:style w:type="character" w:customStyle="1" w:styleId="af2">
    <w:name w:val="Нижний колонтитул Знак"/>
    <w:basedOn w:val="a0"/>
    <w:link w:val="af1"/>
    <w:uiPriority w:val="99"/>
    <w:rsid w:val="00665623"/>
    <w:rPr>
      <w:rFonts w:ascii="Times New Roman" w:eastAsia="Times New Roman" w:hAnsi="Times New Roman" w:cs="Times New Roman"/>
      <w:sz w:val="28"/>
      <w:szCs w:val="28"/>
      <w:lang w:val="en-US" w:eastAsia="ru-RU"/>
    </w:rPr>
  </w:style>
  <w:style w:type="character" w:styleId="af3">
    <w:name w:val="line number"/>
    <w:basedOn w:val="a0"/>
    <w:uiPriority w:val="99"/>
    <w:semiHidden/>
    <w:unhideWhenUsed/>
    <w:rsid w:val="004B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E51923DD01E6DE3BEA0AAD700F7F67AFF05D12725817C5834EAAD90AE0B09CE6E5EE02E03AF4CEE9DFD691B82A91A26C7DEDC50089FwBr8F" TargetMode="External"/><Relationship Id="rId18" Type="http://schemas.openxmlformats.org/officeDocument/2006/relationships/hyperlink" Target="consultantplus://offline/ref=3E51923DD01E6DE3BEA0AAD700F7F67AFF04D826288F7C5834EAAD90AE0B09CE7C5EB82006A457E4CBB22F4E8DwAr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51923DD01E6DE3BEA0AAD700F7F67AFF04D826288F7C5834EAAD90AE0B09CE7C5EB82006A457E4CBB22F4E8DwArBF" TargetMode="External"/><Relationship Id="rId7" Type="http://schemas.openxmlformats.org/officeDocument/2006/relationships/endnotes" Target="endnotes.xml"/><Relationship Id="rId12" Type="http://schemas.openxmlformats.org/officeDocument/2006/relationships/hyperlink" Target="consultantplus://offline/ref=3E51923DD01E6DE3BEA0B4DA169BA875FB0D8E222C8E750669B8ABC7F15B0F9B2E1EE67945E244EDCDA7791FCBFC1538C4C2C350169FBA11wAr4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3E51923DD01E6DE3BEA0AAD700F7F67AFF04D826288F7C5834EAAD90AE0B09CE7C5EB82006A457E4CBB22F4E8DwAr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1923DD01E6DE3BEA0AAD700F7F67AFF05D12725897C5834EAAD90AE0B09CE6E5EE02C06A649E0CBA7791FCBFC1538C4C2C350169FBA11wAr4F" TargetMode="External"/><Relationship Id="rId24" Type="http://schemas.openxmlformats.org/officeDocument/2006/relationships/hyperlink" Target="consultantplus://offline/ref=3E51923DD01E6DE3BEA0AAD700F7F67AFF04D826288F7C5834EAAD90AE0B09CE7C5EB82006A457E4CBB22F4E8DwArBF" TargetMode="External"/><Relationship Id="rId5" Type="http://schemas.openxmlformats.org/officeDocument/2006/relationships/webSettings" Target="webSettings.xml"/><Relationship Id="rId15" Type="http://schemas.openxmlformats.org/officeDocument/2006/relationships/hyperlink" Target="consultantplus://offline/ref=3E51923DD01E6DE3BEA0AAD700F7F67AFF05D12725897C5834EAAD90AE0B09CE6E5EE02C06A649E0CBA7791FCBFC1538C4C2C350169FBA11wAr4F" TargetMode="External"/><Relationship Id="rId23" Type="http://schemas.openxmlformats.org/officeDocument/2006/relationships/hyperlink" Target="consultantplus://offline/ref=3E51923DD01E6DE3BEA0AAD700F7F67AFF04D826288F7C5834EAAD90AE0B09CE7C5EB82006A457E4CBB22F4E8DwArBF" TargetMode="External"/><Relationship Id="rId10" Type="http://schemas.openxmlformats.org/officeDocument/2006/relationships/hyperlink" Target="consultantplus://offline/ref=3E51923DD01E6DE3BEA0AAD700F7F67AFF04D02A2E8C7C5834EAAD90AE0B09CE6E5EE02F05A242B198E878438FAB0639C4C2C0520Aw9rFF" TargetMode="External"/><Relationship Id="rId19" Type="http://schemas.openxmlformats.org/officeDocument/2006/relationships/hyperlink" Target="consultantplus://offline/ref=3E51923DD01E6DE3BEA0AAD700F7F67AFF04D826288F7C5834EAAD90AE0B09CE7C5EB82006A457E4CBB22F4E8DwArBF" TargetMode="External"/><Relationship Id="rId4" Type="http://schemas.openxmlformats.org/officeDocument/2006/relationships/settings" Target="settings.xml"/><Relationship Id="rId9" Type="http://schemas.openxmlformats.org/officeDocument/2006/relationships/hyperlink" Target="consultantplus://offline/ref=3E51923DD01E6DE3BEA0AAD700F7F67AFF05D12725817C5834EAAD90AE0B09CE6E5EE02E03AF4CEE9DFD691B82A91A26C7DEDC50089FwBr8F" TargetMode="External"/><Relationship Id="rId14" Type="http://schemas.openxmlformats.org/officeDocument/2006/relationships/hyperlink" Target="consultantplus://offline/ref=3E51923DD01E6DE3BEA0AAD700F7F67AFF04D02A2E8C7C5834EAAD90AE0B09CE6E5EE02F05A242B198E878438FAB0639C4C2C0520Aw9rFF" TargetMode="External"/><Relationship Id="rId22" Type="http://schemas.openxmlformats.org/officeDocument/2006/relationships/hyperlink" Target="consultantplus://offline/ref=3E51923DD01E6DE3BEA0AAD700F7F67AFF04D826288F7C5834EAAD90AE0B09CE7C5EB82006A457E4CBB22F4E8DwAr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EC28-A40B-4CD8-92D4-8A547E5E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8580</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Пользователь</cp:lastModifiedBy>
  <cp:revision>24</cp:revision>
  <cp:lastPrinted>2022-12-29T05:24:00Z</cp:lastPrinted>
  <dcterms:created xsi:type="dcterms:W3CDTF">2022-12-06T23:30:00Z</dcterms:created>
  <dcterms:modified xsi:type="dcterms:W3CDTF">2022-12-29T05:27:00Z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