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  <w:drawing>
          <wp:inline distT="0" distB="0" distL="0" distR="0">
            <wp:extent cx="533400" cy="6762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-180" w:right="-615" w:hanging="0"/>
        <w:jc w:val="both"/>
        <w:rPr>
          <w:rFonts w:ascii="Times New Roman" w:hAnsi="Times New Roman" w:eastAsia="Times New Roman" w:cs="Times New Roman"/>
          <w:b/>
          <w:b/>
          <w:spacing w:val="-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-540" w:hanging="0"/>
        <w:jc w:val="center"/>
        <w:rPr>
          <w:rFonts w:ascii="Times New Roman" w:hAnsi="Times New Roman" w:eastAsia="Times New Roman" w:cs="Times New Roman"/>
          <w:spacing w:val="4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48"/>
          <w:sz w:val="28"/>
          <w:szCs w:val="28"/>
          <w:lang w:eastAsia="ru-RU"/>
        </w:rPr>
        <w:t>ПОСТАНОВЛЕНИЕ</w:t>
      </w:r>
    </w:p>
    <w:p>
      <w:pPr>
        <w:pStyle w:val="Normal"/>
        <w:tabs>
          <w:tab w:val="clear" w:pos="347"/>
          <w:tab w:val="left" w:pos="83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347"/>
          <w:tab w:val="left" w:pos="3420" w:leader="none"/>
        </w:tabs>
        <w:spacing w:lineRule="auto" w:line="240" w:before="0" w:after="0"/>
        <w:ind w:left="-180" w:hanging="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>30 сентября 2021 г.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ab/>
        <w:t xml:space="preserve">  г. Дальнереченск</w:t>
        <w:tab/>
        <w:tab/>
        <w:tab/>
        <w:t xml:space="preserve">                          </w:t>
        <w:tab/>
        <w:tab/>
        <w:tab/>
        <w:tab/>
      </w:r>
      <w:r>
        <w:rPr>
          <w:rFonts w:eastAsia="Times New Roman" w:cs="Times New Roman" w:ascii="Times New Roman" w:hAnsi="Times New Roman"/>
          <w:b/>
          <w:sz w:val="20"/>
          <w:szCs w:val="20"/>
          <w:u w:val="single"/>
          <w:lang w:eastAsia="ru-RU"/>
        </w:rPr>
        <w:t xml:space="preserve">№ 437-па      </w:t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overflowPunct w:val="false"/>
        <w:spacing w:lineRule="auto" w:line="240" w:before="0" w:after="0"/>
        <w:ind w:left="283" w:hanging="283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29 сентября 2017 года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 xml:space="preserve">498-па «Об утверждении Примерного положения об оплате труда 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работников учреждений культуры</w:t>
      </w:r>
    </w:p>
    <w:p>
      <w:pPr>
        <w:pStyle w:val="ConsPlusTitle"/>
        <w:spacing w:lineRule="auto" w:line="1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Дальнереченского муниципального района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Решением Думы Дальнереченского муниципального района от 28.09.2021 г. № 148-МНПА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auto"/>
          <w:kern w:val="0"/>
          <w:sz w:val="28"/>
          <w:szCs w:val="28"/>
          <w:u w:val="none"/>
          <w:em w:val="none"/>
          <w:lang w:val="ru-RU" w:eastAsia="ru-RU" w:bidi="ar-SA"/>
        </w:rPr>
        <w:t xml:space="preserve"> "О внесении изменений в решение Думы ДМР от 24.12.2020 года № 49-МНПА "О бюджете Дальнереченского муниципального района на 2021 год и плановый период 2022 и 2023 годов"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на основании Устава Дальнереченского муниципального района, администрация Дальнереченского муниципального района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ПОСТАНОВЛЯЕТ: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0" w:firstLine="851"/>
        <w:contextualSpacing/>
        <w:jc w:val="both"/>
        <w:rPr>
          <w:rFonts w:ascii="Times New Roman" w:hAnsi="Times New Roman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Провести с 01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октября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2021 года индексацию минимальных размеров должностных окладов работников МКУ «РИДЦ» на 3,9 процентов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Внести изменения в Примерное </w:t>
      </w:r>
      <w:r>
        <w:fldChar w:fldCharType="begin"/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instrText> HYPERLINK "file:///C:/Users/%D0%92%D0%BB%D0%B0%D0%B4%D0%B5%D0%BB%D0%B5%D1%86/AppData/Local/Microsoft/Windows/Temporary%20Internet%20Files/Content.Outlook/RLKC4YTW/%D0%94%D0%BB%D1%8F%20%D0%91%D0%A3%D0%90%D0%A3%D0%9A%D0%A3%20%D0%BE%D1%82%20%D1%84%D0%B8%D0%BD%D0%BE%D0%B2.docx" \l "P43"</w:instrTex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separate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положение</w:t>
      </w:r>
      <w:r>
        <w:rPr>
          <w:sz w:val="28"/>
          <w:szCs w:val="28"/>
          <w:rFonts w:eastAsia="Times New Roman" w:cs="Times New Roman" w:ascii="Times New Roman" w:hAnsi="Times New Roman"/>
          <w:lang w:eastAsia="ru-RU"/>
        </w:rPr>
        <w:fldChar w:fldCharType="end"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 оплате труда работников учреждений культуры Дальнереченского муниципального района, утвержденное постановлением администрации Дальнереченсого муниципального района от 29 сентября 2017 года № 498-па (далее - Положение):</w:t>
      </w:r>
    </w:p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пункт 9 раздела </w:t>
      </w: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28"/>
          <w:szCs w:val="28"/>
        </w:rPr>
        <w:t xml:space="preserve">«9. Минимальные размеры окладов (должностных окладов), ставок заработной платы работников культуры, искусства и кинематографии,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</w:t>
      </w:r>
      <w:r>
        <w:rPr>
          <w:rFonts w:cs="Times New Roman" w:ascii="Times New Roman" w:hAnsi="Times New Roman"/>
          <w:sz w:val="30"/>
          <w:szCs w:val="30"/>
        </w:rPr>
        <w:t>»: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W w:w="935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07"/>
        <w:gridCol w:w="3763"/>
        <w:gridCol w:w="2586"/>
      </w:tblGrid>
      <w:tr>
        <w:trPr>
          <w:trHeight w:val="1313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Должности, отнесенные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Минимальный размер должностного оклада,</w:t>
            </w:r>
          </w:p>
          <w:p>
            <w:pPr>
              <w:pStyle w:val="ConsPlusNormal"/>
              <w:widowControl w:val="false"/>
              <w:spacing w:lineRule="auto" w:line="192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Должности работников культуры, искусства и кинематографии ведущего звена:</w:t>
            </w:r>
          </w:p>
        </w:tc>
      </w:tr>
      <w:tr>
        <w:trPr>
          <w:trHeight w:val="841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Библиотекарь, методист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12103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Должности руководящего состава учреждений культуры, искусства и кинематографии</w:t>
            </w:r>
          </w:p>
        </w:tc>
      </w:tr>
      <w:tr>
        <w:trPr>
          <w:trHeight w:val="695" w:hRule="atLeast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Заведующий отделом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30"/>
                <w:szCs w:val="30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30"/>
                <w:szCs w:val="30"/>
                <w:lang w:val="ru-RU" w:eastAsia="ru-RU" w:bidi="ar-SA"/>
              </w:rPr>
              <w:t>12420</w:t>
            </w:r>
          </w:p>
        </w:tc>
      </w:tr>
    </w:tbl>
    <w:p>
      <w:pPr>
        <w:pStyle w:val="Normal"/>
        <w:widowControl w:val="false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 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Normal"/>
        <w:widowControl w:val="false"/>
        <w:spacing w:lineRule="auto" w:line="360" w:before="0" w:after="12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оставляю за собой.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Настоящее постановление вступает в силу со дня его принятия.</w:t>
      </w:r>
    </w:p>
    <w:p>
      <w:pPr>
        <w:pStyle w:val="Normal"/>
        <w:widowControl w:val="false"/>
        <w:spacing w:lineRule="auto" w:line="360" w:before="0" w:after="12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И.о. главы администрации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Дальнереченского </w:t>
      </w:r>
    </w:p>
    <w:p>
      <w:pPr>
        <w:pStyle w:val="Normal"/>
        <w:widowControl w:val="false"/>
        <w:spacing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муниципального района </w:t>
        <w:tab/>
        <w:tab/>
        <w:tab/>
        <w:tab/>
        <w:t xml:space="preserve">                                      </w:t>
        <w:tab/>
        <w:tab/>
        <w:tab/>
        <w:tab/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А.Г. Попов</w:t>
      </w:r>
    </w:p>
    <w:sectPr>
      <w:headerReference w:type="default" r:id="rId4"/>
      <w:footerReference w:type="default" r:id="rId5"/>
      <w:type w:val="nextPage"/>
      <w:pgSz w:w="11906" w:h="16838"/>
      <w:pgMar w:left="1701" w:right="851" w:header="709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pacing w:val="0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  <w:color w:val="auto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i w:val="false"/>
        <w:shadow w:val="false"/>
        <w:b w:val="false"/>
        <w:emboss w:val="false"/>
        <w:imprint w:val="false"/>
        <w:vanish w:val="false"/>
        <w:rFonts w:ascii="Times New Roman" w:hAnsi="Times New Roman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  <w:color w:val="auto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6"/>
        <w:sz w:val="26"/>
        <w:shadow w:val="false"/>
        <w:emboss w:val="false"/>
        <w:imprint w:val="false"/>
        <w:vanish w:val="false"/>
        <w:rFonts w:ascii="Times New Roman" w:hAnsi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347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2c9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3"/>
    <w:qFormat/>
    <w:rsid w:val="00882b98"/>
    <w:pPr>
      <w:keepNext w:val="true"/>
      <w:spacing w:lineRule="exact" w:line="30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2"/>
    <w:qFormat/>
    <w:rsid w:val="00882b98"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f040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7"/>
    <w:uiPriority w:val="99"/>
    <w:qFormat/>
    <w:rsid w:val="00df0409"/>
    <w:rPr/>
  </w:style>
  <w:style w:type="character" w:styleId="Style15" w:customStyle="1">
    <w:name w:val="Нижний колонтитул Знак"/>
    <w:basedOn w:val="DefaultParagraphFont"/>
    <w:link w:val="a9"/>
    <w:uiPriority w:val="99"/>
    <w:qFormat/>
    <w:rsid w:val="00df040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Знак"/>
    <w:basedOn w:val="DefaultParagraphFont"/>
    <w:link w:val="ab"/>
    <w:semiHidden/>
    <w:qFormat/>
    <w:rsid w:val="008e039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semiHidden/>
    <w:qFormat/>
    <w:rsid w:val="008e0396"/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character" w:styleId="Style17" w:customStyle="1">
    <w:name w:val="Текст Знак"/>
    <w:basedOn w:val="DefaultParagraphFont"/>
    <w:link w:val="ad"/>
    <w:semiHidden/>
    <w:qFormat/>
    <w:rsid w:val="00882b98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8" w:customStyle="1">
    <w:name w:val="Основной текст_"/>
    <w:link w:val="21"/>
    <w:qFormat/>
    <w:locked/>
    <w:rsid w:val="0045379c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9">
    <w:name w:val="Интернет-ссылка"/>
    <w:basedOn w:val="DefaultParagraphFont"/>
    <w:uiPriority w:val="99"/>
    <w:semiHidden/>
    <w:unhideWhenUsed/>
    <w:rsid w:val="00494e87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c"/>
    <w:semiHidden/>
    <w:unhideWhenUsed/>
    <w:rsid w:val="008e0396"/>
    <w:pPr>
      <w:spacing w:lineRule="auto" w:line="360" w:before="0" w:after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List"/>
    <w:basedOn w:val="Style21"/>
    <w:pPr/>
    <w:rPr>
      <w:rFonts w:ascii="Times New Roman" w:hAnsi="Times New Roman"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f040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6"/>
    <w:uiPriority w:val="99"/>
    <w:unhideWhenUsed/>
    <w:rsid w:val="00df0409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8"/>
    <w:uiPriority w:val="99"/>
    <w:unhideWhenUsed/>
    <w:rsid w:val="00df0409"/>
    <w:pPr>
      <w:tabs>
        <w:tab w:val="clear" w:pos="347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df040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nhideWhenUsed/>
    <w:qFormat/>
    <w:rsid w:val="00df04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ligncenter" w:customStyle="1">
    <w:name w:val="align-center"/>
    <w:basedOn w:val="Normal"/>
    <w:qFormat/>
    <w:rsid w:val="00723f03"/>
    <w:pPr>
      <w:spacing w:lineRule="auto" w:line="240" w:before="0" w:after="223"/>
      <w:jc w:val="center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Alignright" w:customStyle="1">
    <w:name w:val="align-right"/>
    <w:basedOn w:val="Normal"/>
    <w:qFormat/>
    <w:rsid w:val="00723f03"/>
    <w:pPr>
      <w:spacing w:lineRule="auto" w:line="240" w:before="0" w:after="223"/>
      <w:jc w:val="right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723f03"/>
    <w:pPr>
      <w:spacing w:lineRule="auto" w:line="240" w:before="0" w:after="223"/>
      <w:jc w:val="both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qFormat/>
    <w:rsid w:val="008e0396"/>
    <w:pPr>
      <w:spacing w:lineRule="auto" w:line="240" w:before="0" w:after="0"/>
      <w:ind w:firstLine="567"/>
      <w:jc w:val="both"/>
    </w:pPr>
    <w:rPr>
      <w:rFonts w:ascii="Times New Roman" w:hAnsi="Times New Roman" w:eastAsia="Times New Roman" w:cs="Times New Roman"/>
      <w:spacing w:val="6"/>
      <w:sz w:val="28"/>
      <w:szCs w:val="20"/>
      <w:lang w:eastAsia="ru-RU"/>
    </w:rPr>
  </w:style>
  <w:style w:type="paragraph" w:styleId="PlainText">
    <w:name w:val="Plain Text"/>
    <w:basedOn w:val="Normal"/>
    <w:link w:val="ae"/>
    <w:semiHidden/>
    <w:unhideWhenUsed/>
    <w:qFormat/>
    <w:rsid w:val="00882b98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Default" w:customStyle="1">
    <w:name w:val="Default"/>
    <w:qFormat/>
    <w:rsid w:val="00882b9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12" w:customStyle="1">
    <w:name w:val="Стиль 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" w:customStyle="1">
    <w:name w:val="Стиль 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" w:customStyle="1">
    <w:name w:val="Стиль 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1111" w:customStyle="1">
    <w:name w:val="Стиль 1.1.1.1.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13" w:customStyle="1">
    <w:name w:val="Стиль ппп_1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Style28" w:customStyle="1">
    <w:name w:val="Стиль ппп_а)"/>
    <w:basedOn w:val="Normal"/>
    <w:qFormat/>
    <w:rsid w:val="00900530"/>
    <w:pPr>
      <w:numPr>
        <w:ilvl w:val="0"/>
        <w:numId w:val="1"/>
      </w:numPr>
      <w:spacing w:lineRule="auto" w:line="240" w:before="0" w:after="0"/>
      <w:jc w:val="both"/>
    </w:pPr>
    <w:rPr>
      <w:rFonts w:ascii="Times New Roman" w:hAnsi="Times New Roman" w:eastAsia="Times New Roman" w:cs="Times New Roman"/>
      <w:sz w:val="26"/>
      <w:szCs w:val="20"/>
      <w:lang w:eastAsia="ru-RU"/>
    </w:rPr>
  </w:style>
  <w:style w:type="paragraph" w:styleId="21" w:customStyle="1">
    <w:name w:val="Основной текст2"/>
    <w:basedOn w:val="Normal"/>
    <w:link w:val="af"/>
    <w:qFormat/>
    <w:rsid w:val="0045379c"/>
    <w:pPr>
      <w:shd w:val="clear" w:color="auto" w:fill="FFFFFF"/>
      <w:spacing w:lineRule="atLeast" w:line="0" w:before="120" w:after="4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andard" w:customStyle="1">
    <w:name w:val="Standard"/>
    <w:qFormat/>
    <w:rsid w:val="0045379c"/>
    <w:pPr>
      <w:widowControl/>
      <w:suppressAutoHyphens w:val="true"/>
      <w:bidi w:val="0"/>
      <w:spacing w:lineRule="auto" w:line="240" w:before="0" w:after="0"/>
      <w:ind w:firstLine="851"/>
      <w:jc w:val="left"/>
    </w:pPr>
    <w:rPr>
      <w:rFonts w:ascii="Times New Roman" w:hAnsi="Times New Roman" w:eastAsia="Arial Unicode MS" w:cs="F"/>
      <w:color w:val="auto"/>
      <w:kern w:val="2"/>
      <w:sz w:val="28"/>
      <w:szCs w:val="22"/>
      <w:lang w:val="ru-RU" w:eastAsia="en-US" w:bidi="ar-SA"/>
    </w:rPr>
  </w:style>
  <w:style w:type="paragraph" w:styleId="7" w:customStyle="1">
    <w:name w:val="Основной текст7"/>
    <w:basedOn w:val="Standard"/>
    <w:qFormat/>
    <w:rsid w:val="0045379c"/>
    <w:pPr/>
    <w:rPr/>
  </w:style>
  <w:style w:type="paragraph" w:styleId="S1" w:customStyle="1">
    <w:name w:val="s_1"/>
    <w:basedOn w:val="Normal"/>
    <w:qFormat/>
    <w:rsid w:val="00494e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9" w:customStyle="1">
    <w:name w:val="Знак Знак Знак"/>
    <w:basedOn w:val="Normal"/>
    <w:qFormat/>
    <w:rsid w:val="00353dda"/>
    <w:pPr>
      <w:spacing w:lineRule="exact" w:line="240" w:before="0" w:after="160"/>
    </w:pPr>
    <w:rPr>
      <w:rFonts w:ascii="Verdana" w:hAnsi="Verdana"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a37e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2"/>
    <w:rsid w:val="00e07d13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FEFD8216A5CFEBD46B8E259557621BD99658CA35BDCBDA9FB7530E3C31A273C30A49722A019FCNF11I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90EA-5B2C-4F3D-AB73-9B10D146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Application>LibreOffice/7.0.3.1$Windows_X86_64 LibreOffice_project/d7547858d014d4cf69878db179d326fc3483e082</Application>
  <Pages>2</Pages>
  <Words>292</Words>
  <Characters>2173</Characters>
  <CharactersWithSpaces>2531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2017-09-27T07:47:00Z</dcterms:created>
  <dc:creator>Владелец</dc:creator>
  <dc:description/>
  <dc:language>ru-RU</dc:language>
  <cp:lastModifiedBy/>
  <cp:lastPrinted>2021-09-27T17:14:37Z</cp:lastPrinted>
  <dcterms:modified xsi:type="dcterms:W3CDTF">2021-09-30T11:43:28Z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