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0" distL="0" distR="0">
            <wp:extent cx="533400" cy="676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80" w:right="-615" w:hanging="0"/>
        <w:jc w:val="both"/>
        <w:rPr>
          <w:rFonts w:ascii="Times New Roman" w:hAnsi="Times New Roman" w:eastAsia="Times New Roman" w:cs="Times New Roman"/>
          <w:b/>
          <w:b/>
          <w:spacing w:val="-2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pacing w:val="-2"/>
          <w:sz w:val="26"/>
          <w:szCs w:val="26"/>
          <w:lang w:eastAsia="ru-RU"/>
        </w:rPr>
        <w:t xml:space="preserve">АДМИНИСТРАЦИЯ ДАЛЬНЕРЕЧЕНСКОГО МУНИЦИПАЛЬНОГО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-540" w:hanging="0"/>
        <w:jc w:val="center"/>
        <w:rPr>
          <w:rFonts w:ascii="Times New Roman" w:hAnsi="Times New Roman" w:eastAsia="Times New Roman" w:cs="Times New Roman"/>
          <w:spacing w:val="4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48"/>
          <w:sz w:val="28"/>
          <w:szCs w:val="28"/>
          <w:lang w:eastAsia="ru-RU"/>
        </w:rPr>
        <w:t>ПОСТАНОВЛЕНИЕ</w:t>
      </w:r>
    </w:p>
    <w:p>
      <w:pPr>
        <w:pStyle w:val="Normal"/>
        <w:tabs>
          <w:tab w:val="clear" w:pos="708"/>
          <w:tab w:val="left" w:pos="83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widowControl/>
        <w:tabs>
          <w:tab w:val="clear" w:pos="708"/>
          <w:tab w:val="left" w:pos="342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ru-RU"/>
        </w:rPr>
        <w:t>28 июня 2021 г.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ab/>
        <w:t xml:space="preserve">  г. Дальнереченск</w:t>
        <w:tab/>
        <w:tab/>
        <w:tab/>
        <w:t xml:space="preserve">                          </w:t>
        <w:tab/>
      </w: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ru-RU"/>
        </w:rPr>
        <w:t xml:space="preserve">№ 284-па  </w:t>
      </w:r>
    </w:p>
    <w:p>
      <w:pPr>
        <w:pStyle w:val="Normal"/>
        <w:overflowPunct w:val="true"/>
        <w:spacing w:lineRule="auto" w:line="240" w:before="0" w:after="0"/>
        <w:ind w:left="283" w:hanging="283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overflowPunct w:val="true"/>
        <w:spacing w:lineRule="auto" w:line="240" w:before="0" w:after="0"/>
        <w:ind w:left="283" w:hanging="283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ConsPlusTitle"/>
        <w:spacing w:lineRule="auto" w:line="24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в постановление администрации Дальнереченского муниципального района от 29 сентября 2017 года </w:t>
      </w:r>
    </w:p>
    <w:p>
      <w:pPr>
        <w:pStyle w:val="ConsPlusTitle"/>
        <w:spacing w:lineRule="auto" w:line="24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</w:rPr>
        <w:t xml:space="preserve">498-па «Об утверждении Примерного положения об оплате труда </w:t>
      </w:r>
    </w:p>
    <w:p>
      <w:pPr>
        <w:pStyle w:val="ConsPlusTitle"/>
        <w:spacing w:lineRule="auto" w:line="24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работников учреждений культуры</w:t>
      </w:r>
    </w:p>
    <w:p>
      <w:pPr>
        <w:pStyle w:val="ConsPlusTitle"/>
        <w:spacing w:lineRule="auto" w:line="24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Дальнереченского муниципального района</w:t>
      </w:r>
      <w:r>
        <w:rPr>
          <w:rFonts w:cs="Times New Roman" w:ascii="Times New Roman" w:hAnsi="Times New Roman"/>
          <w:sz w:val="26"/>
          <w:szCs w:val="26"/>
        </w:rPr>
        <w:t xml:space="preserve">» </w:t>
      </w:r>
    </w:p>
    <w:p>
      <w:pPr>
        <w:pStyle w:val="ConsPlus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2020 год, утвержденными Российской трехсторонней комиссией по регулированию социально-трудовых отношений от 24.12.2019 года № 11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на основании Устава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ПОСТАНОВЛЯЕТ: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Внести с 01 сентября 2021 года изменения в Примерное </w:t>
      </w:r>
      <w:r>
        <w:fldChar w:fldCharType="begin"/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instrText> HYPERLINK "file:///C:/Users/%D0%92%D0%BB%D0%B0%D0%B4%D0%B5%D0%BB%D0%B5%D1%86/AppData/Local/Microsoft/Windows/Temporary%20Internet%20Files/Content.Outlook/RLKC4YTW/%D0%94%D0%BB%D1%8F%20%D0%91%D0%A3%D0%90%D0%A3%D0%9A%D0%A3%20%D0%BE%D1%82%20%D1%84%D0%B8%D0%BD%D0%BE%D0%B2.docx" \l "P43"</w:instrText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положение</w:t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об оплате труда работников учреждений культуры Дальнереченского муниципального района, утвержденное постановлением администрации Дальнереченсого муниципального района от 29 сентября 2017 года № 498-па (далее - Положение):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1.1. пункт 9 раздела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изложить в новой редакции:</w:t>
      </w:r>
    </w:p>
    <w:p>
      <w:pPr>
        <w:pStyle w:val="ConsPlus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«9. Минимальные размеры окладов (должностных окладов), ставок заработной платы работников культуры, искусства и кинематографии, устанавливаются на основе отнесения занимаемых ими должностей к профессиональным квалификационным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группам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(далее – ПКГ), утвержденным приказом Министерства здравоохранения и социального развития Российской Федерации от 31 августа 2007 г. № 570 «Об утверждении профессиональных квалификационных групп должностей работников культуры, искусства и кинематографии</w:t>
      </w:r>
      <w:r>
        <w:rPr>
          <w:rFonts w:cs="Times New Roman" w:ascii="Times New Roman" w:hAnsi="Times New Roman"/>
          <w:sz w:val="30"/>
          <w:szCs w:val="30"/>
        </w:rPr>
        <w:t>»: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tbl>
      <w:tblPr>
        <w:tblW w:w="958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07"/>
        <w:gridCol w:w="3763"/>
        <w:gridCol w:w="2815"/>
      </w:tblGrid>
      <w:tr>
        <w:trPr>
          <w:trHeight w:val="1313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Должности, отнесенные</w:t>
            </w:r>
          </w:p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к квалификационным уровням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Минимальный размер должностного оклада,</w:t>
            </w:r>
          </w:p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руб.</w:t>
            </w:r>
          </w:p>
        </w:tc>
      </w:tr>
      <w:tr>
        <w:trPr/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Должности работников культуры, искусства и кинематографии ведущего звена:</w:t>
            </w:r>
          </w:p>
        </w:tc>
      </w:tr>
      <w:tr>
        <w:trPr>
          <w:trHeight w:val="841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Библиотекарь, методист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30"/>
                <w:szCs w:val="3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30"/>
                <w:szCs w:val="30"/>
                <w:lang w:val="ru-RU" w:eastAsia="ru-RU" w:bidi="ar-SA"/>
              </w:rPr>
              <w:t>11648</w:t>
            </w:r>
          </w:p>
        </w:tc>
      </w:tr>
      <w:tr>
        <w:trPr/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Должности руководящего состава учреждений культуры, искусства и кинематографии</w:t>
            </w:r>
          </w:p>
        </w:tc>
      </w:tr>
      <w:tr>
        <w:trPr>
          <w:trHeight w:val="695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Заведующий отделом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30"/>
                <w:szCs w:val="3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30"/>
                <w:szCs w:val="30"/>
                <w:lang w:val="ru-RU" w:eastAsia="ru-RU" w:bidi="ar-SA"/>
              </w:rPr>
              <w:t>11953</w:t>
            </w:r>
          </w:p>
        </w:tc>
      </w:tr>
    </w:tbl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 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Интернет.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оставляю за собой.</w:t>
      </w:r>
    </w:p>
    <w:p>
      <w:pPr>
        <w:pStyle w:val="Normal"/>
        <w:widowControl w:val="false"/>
        <w:spacing w:lineRule="auto" w:line="360" w:before="0" w:after="12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 Настоящее постановление вступает в силу 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момента его принятия.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ru-RU" w:bidi="ar-SA"/>
        </w:rPr>
        <w:t>И.о. главы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Дальнереченского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муниципального района                                       </w:t>
        <w:tab/>
        <w:tab/>
        <w:tab/>
        <w:tab/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А.Г. Попов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sz w:val="24"/>
          <w:szCs w:val="24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695" w:right="851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shadow w:val="false"/>
        <w:b w:val="false"/>
        <w:emboss w:val="false"/>
        <w:imprint w:val="false"/>
        <w:vanish w:val="false"/>
        <w:rFonts w:ascii="Times New Roman" w:hAnsi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i w:val="false"/>
        <w:shadow w:val="false"/>
        <w:b w:val="false"/>
        <w:emboss w:val="false"/>
        <w:imprint w:val="false"/>
        <w:vanish w:val="false"/>
        <w:rFonts w:ascii="Times New Roman" w:hAnsi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i w:val="false"/>
        <w:shadow w:val="false"/>
        <w:b w:val="false"/>
        <w:emboss w:val="false"/>
        <w:imprint w:val="false"/>
        <w:vanish w:val="false"/>
        <w:rFonts w:ascii="Times New Roman" w:hAnsi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i w:val="false"/>
        <w:shadow w:val="false"/>
        <w:b w:val="false"/>
        <w:emboss w:val="false"/>
        <w:imprint w:val="false"/>
        <w:vanish w:val="false"/>
        <w:rFonts w:ascii="Times New Roman" w:hAnsi="Times New Roman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i w:val="false"/>
        <w:shadow w:val="false"/>
        <w:b w:val="false"/>
        <w:emboss w:val="false"/>
        <w:imprint w:val="false"/>
        <w:vanish w:val="false"/>
        <w:rFonts w:ascii="Times New Roman" w:hAnsi="Times New Roman"/>
        <w:color w:val="auto"/>
      </w:rPr>
    </w:lvl>
    <w:lvl w:ilvl="5">
      <w:start w:val="1"/>
      <w:numFmt w:val="decimal"/>
      <w:lvlText w:val="%6)"/>
      <w:lvlJc w:val="left"/>
      <w:pPr>
        <w:tabs>
          <w:tab w:val="num" w:pos="709"/>
        </w:tabs>
        <w:ind w:left="709" w:hanging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i w:val="false"/>
        <w:shadow w:val="false"/>
        <w:b w:val="false"/>
        <w:emboss w:val="false"/>
        <w:imprint w:val="false"/>
        <w:vanish w:val="false"/>
        <w:rFonts w:ascii="Times New Roman" w:hAnsi="Times New Roman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hanging="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hadow w:val="false"/>
        <w:emboss w:val="false"/>
        <w:imprint w:val="false"/>
        <w:vanish w:val="false"/>
        <w:rFonts w:ascii="Times New Roman" w:hAnsi="Times New Roman"/>
        <w:color w:val="auto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hadow w:val="false"/>
        <w:emboss w:val="false"/>
        <w:imprint w:val="false"/>
        <w:vanish w:val="false"/>
        <w:rFonts w:ascii="Times New Roman" w:hAnsi="Times New Roman"/>
        <w:color w:val="auto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hadow w:val="false"/>
        <w:emboss w:val="false"/>
        <w:imprint w:val="false"/>
        <w:vanish w:val="false"/>
        <w:rFonts w:ascii="Times New Roman" w:hAnsi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Normal (Web)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2c9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3"/>
    <w:qFormat/>
    <w:rsid w:val="00882b98"/>
    <w:pPr>
      <w:keepNext w:val="true"/>
      <w:spacing w:lineRule="exact" w:line="30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2"/>
    <w:qFormat/>
    <w:rsid w:val="00882b98"/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df0409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df0409"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df040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Основной текст Знак"/>
    <w:basedOn w:val="DefaultParagraphFont"/>
    <w:link w:val="ab"/>
    <w:semiHidden/>
    <w:qFormat/>
    <w:rsid w:val="008e039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semiHidden/>
    <w:qFormat/>
    <w:rsid w:val="008e0396"/>
    <w:rPr>
      <w:rFonts w:ascii="Times New Roman" w:hAnsi="Times New Roman" w:eastAsia="Times New Roman" w:cs="Times New Roman"/>
      <w:spacing w:val="6"/>
      <w:sz w:val="28"/>
      <w:szCs w:val="20"/>
      <w:lang w:eastAsia="ru-RU"/>
    </w:rPr>
  </w:style>
  <w:style w:type="character" w:styleId="Style17" w:customStyle="1">
    <w:name w:val="Текст Знак"/>
    <w:basedOn w:val="DefaultParagraphFont"/>
    <w:link w:val="ad"/>
    <w:semiHidden/>
    <w:qFormat/>
    <w:rsid w:val="00882b98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8" w:customStyle="1">
    <w:name w:val="Основной текст_"/>
    <w:link w:val="21"/>
    <w:qFormat/>
    <w:locked/>
    <w:rsid w:val="0045379c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19">
    <w:name w:val="Интернет-ссылка"/>
    <w:basedOn w:val="DefaultParagraphFont"/>
    <w:uiPriority w:val="99"/>
    <w:semiHidden/>
    <w:unhideWhenUsed/>
    <w:rsid w:val="00494e87"/>
    <w:rPr>
      <w:color w:val="0000FF"/>
      <w:u w:val="singl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link w:val="ac"/>
    <w:semiHidden/>
    <w:unhideWhenUsed/>
    <w:rsid w:val="008e0396"/>
    <w:pPr>
      <w:spacing w:lineRule="auto" w:line="360" w:before="0" w:after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2">
    <w:name w:val="List"/>
    <w:basedOn w:val="Style21"/>
    <w:pPr/>
    <w:rPr>
      <w:rFonts w:ascii="Times New Roman" w:hAnsi="Times New Roman"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f040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6"/>
    <w:uiPriority w:val="99"/>
    <w:unhideWhenUsed/>
    <w:rsid w:val="00df040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8"/>
    <w:uiPriority w:val="99"/>
    <w:unhideWhenUsed/>
    <w:rsid w:val="00df040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" w:customStyle="1">
    <w:name w:val="ConsPlusTitle"/>
    <w:qFormat/>
    <w:rsid w:val="00df040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df040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nhideWhenUsed/>
    <w:qFormat/>
    <w:rsid w:val="00df04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ligncenter" w:customStyle="1">
    <w:name w:val="align-center"/>
    <w:basedOn w:val="Normal"/>
    <w:qFormat/>
    <w:rsid w:val="00723f03"/>
    <w:pPr>
      <w:spacing w:lineRule="auto" w:line="240" w:before="0" w:after="223"/>
      <w:jc w:val="center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Alignright" w:customStyle="1">
    <w:name w:val="align-right"/>
    <w:basedOn w:val="Normal"/>
    <w:qFormat/>
    <w:rsid w:val="00723f03"/>
    <w:pPr>
      <w:spacing w:lineRule="auto" w:line="240" w:before="0" w:after="223"/>
      <w:jc w:val="right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723f03"/>
    <w:pPr>
      <w:spacing w:lineRule="auto" w:line="240" w:before="0" w:after="223"/>
      <w:jc w:val="both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semiHidden/>
    <w:unhideWhenUsed/>
    <w:qFormat/>
    <w:rsid w:val="008e0396"/>
    <w:pPr>
      <w:spacing w:lineRule="auto" w:line="240" w:before="0" w:after="0"/>
      <w:ind w:firstLine="567"/>
      <w:jc w:val="both"/>
    </w:pPr>
    <w:rPr>
      <w:rFonts w:ascii="Times New Roman" w:hAnsi="Times New Roman" w:eastAsia="Times New Roman" w:cs="Times New Roman"/>
      <w:spacing w:val="6"/>
      <w:sz w:val="28"/>
      <w:szCs w:val="20"/>
      <w:lang w:eastAsia="ru-RU"/>
    </w:rPr>
  </w:style>
  <w:style w:type="paragraph" w:styleId="PlainText">
    <w:name w:val="Plain Text"/>
    <w:basedOn w:val="Normal"/>
    <w:link w:val="ae"/>
    <w:semiHidden/>
    <w:unhideWhenUsed/>
    <w:qFormat/>
    <w:rsid w:val="00882b98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Default" w:customStyle="1">
    <w:name w:val="Default"/>
    <w:qFormat/>
    <w:rsid w:val="00882b9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12" w:customStyle="1">
    <w:name w:val="Стиль 1."/>
    <w:basedOn w:val="Normal"/>
    <w:qFormat/>
    <w:rsid w:val="00900530"/>
    <w:pPr>
      <w:numPr>
        <w:ilvl w:val="0"/>
        <w:numId w:val="1"/>
      </w:num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11" w:customStyle="1">
    <w:name w:val="Стиль 1.1."/>
    <w:basedOn w:val="Normal"/>
    <w:qFormat/>
    <w:rsid w:val="00900530"/>
    <w:pPr>
      <w:numPr>
        <w:ilvl w:val="0"/>
        <w:numId w:val="1"/>
      </w:num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111" w:customStyle="1">
    <w:name w:val="Стиль 1.1.1."/>
    <w:basedOn w:val="Normal"/>
    <w:qFormat/>
    <w:rsid w:val="00900530"/>
    <w:pPr>
      <w:numPr>
        <w:ilvl w:val="0"/>
        <w:numId w:val="1"/>
      </w:num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1111" w:customStyle="1">
    <w:name w:val="Стиль 1.1.1.1."/>
    <w:basedOn w:val="Normal"/>
    <w:qFormat/>
    <w:rsid w:val="00900530"/>
    <w:pPr>
      <w:numPr>
        <w:ilvl w:val="0"/>
        <w:numId w:val="1"/>
      </w:num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3" w:customStyle="1">
    <w:name w:val="Стиль ппп_1)"/>
    <w:basedOn w:val="Normal"/>
    <w:qFormat/>
    <w:rsid w:val="00900530"/>
    <w:pPr>
      <w:numPr>
        <w:ilvl w:val="0"/>
        <w:numId w:val="1"/>
      </w:num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Style28" w:customStyle="1">
    <w:name w:val="Стиль ппп_а)"/>
    <w:basedOn w:val="Normal"/>
    <w:qFormat/>
    <w:rsid w:val="00900530"/>
    <w:pPr>
      <w:numPr>
        <w:ilvl w:val="0"/>
        <w:numId w:val="1"/>
      </w:num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21" w:customStyle="1">
    <w:name w:val="Основной текст2"/>
    <w:basedOn w:val="Normal"/>
    <w:link w:val="af"/>
    <w:qFormat/>
    <w:rsid w:val="0045379c"/>
    <w:pPr>
      <w:shd w:val="clear" w:color="auto" w:fill="FFFFFF"/>
      <w:spacing w:lineRule="atLeast" w:line="0" w:before="120" w:after="42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Standard" w:customStyle="1">
    <w:name w:val="Standard"/>
    <w:qFormat/>
    <w:rsid w:val="0045379c"/>
    <w:pPr>
      <w:widowControl/>
      <w:suppressAutoHyphens w:val="true"/>
      <w:bidi w:val="0"/>
      <w:spacing w:lineRule="auto" w:line="240" w:before="0" w:after="0"/>
      <w:ind w:firstLine="851"/>
      <w:jc w:val="left"/>
    </w:pPr>
    <w:rPr>
      <w:rFonts w:ascii="Times New Roman" w:hAnsi="Times New Roman" w:eastAsia="Arial Unicode MS" w:cs="F"/>
      <w:color w:val="auto"/>
      <w:kern w:val="2"/>
      <w:sz w:val="28"/>
      <w:szCs w:val="22"/>
      <w:lang w:val="ru-RU" w:eastAsia="en-US" w:bidi="ar-SA"/>
    </w:rPr>
  </w:style>
  <w:style w:type="paragraph" w:styleId="7" w:customStyle="1">
    <w:name w:val="Основной текст7"/>
    <w:basedOn w:val="Standard"/>
    <w:qFormat/>
    <w:rsid w:val="0045379c"/>
    <w:pPr/>
    <w:rPr/>
  </w:style>
  <w:style w:type="paragraph" w:styleId="S1" w:customStyle="1">
    <w:name w:val="s_1"/>
    <w:basedOn w:val="Normal"/>
    <w:qFormat/>
    <w:rsid w:val="00494e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9" w:customStyle="1">
    <w:name w:val="Знак Знак Знак"/>
    <w:basedOn w:val="Normal"/>
    <w:qFormat/>
    <w:rsid w:val="00353dda"/>
    <w:pPr>
      <w:spacing w:lineRule="exact" w:line="240" w:before="0" w:after="160"/>
    </w:pPr>
    <w:rPr>
      <w:rFonts w:ascii="Verdana" w:hAnsi="Verdana"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a37e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2"/>
    <w:rsid w:val="00e07d1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EFEFD8216A5CFEBD46B8E259557621BD99658CA35BDCBDA9FB7530E3C31A273C30A49722A019FCNF11I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A90EA-5B2C-4F3D-AB73-9B10D146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Application>LibreOffice/7.0.3.1$Windows_X86_64 LibreOffice_project/d7547858d014d4cf69878db179d326fc3483e082</Application>
  <Pages>2</Pages>
  <Words>275</Words>
  <Characters>2114</Characters>
  <CharactersWithSpaces>2445</CharactersWithSpaces>
  <Paragraphs>31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2017-09-27T07:47:00Z</dcterms:created>
  <dc:creator>Владелец</dc:creator>
  <dc:description/>
  <dc:language>ru-RU</dc:language>
  <cp:lastModifiedBy/>
  <cp:lastPrinted>2021-06-28T11:25:28Z</cp:lastPrinted>
  <dcterms:modified xsi:type="dcterms:W3CDTF">2021-06-28T11:25:53Z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