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D2" w:rsidRDefault="004930D2" w:rsidP="004930D2">
      <w:pPr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4768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0D2" w:rsidRDefault="004930D2" w:rsidP="004930D2">
      <w:pPr>
        <w:jc w:val="center"/>
        <w:rPr>
          <w:sz w:val="28"/>
        </w:rPr>
      </w:pPr>
    </w:p>
    <w:p w:rsidR="004930D2" w:rsidRDefault="004930D2" w:rsidP="004930D2">
      <w:pPr>
        <w:ind w:left="-360" w:right="-365"/>
        <w:jc w:val="center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4930D2" w:rsidRDefault="004930D2" w:rsidP="004930D2">
      <w:pPr>
        <w:ind w:left="-540"/>
        <w:jc w:val="both"/>
        <w:rPr>
          <w:b/>
          <w:spacing w:val="48"/>
          <w:sz w:val="22"/>
          <w:szCs w:val="22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0D2" w:rsidRDefault="004930D2" w:rsidP="004930D2">
      <w:pPr>
        <w:jc w:val="both"/>
        <w:rPr>
          <w:sz w:val="28"/>
          <w:szCs w:val="28"/>
        </w:rPr>
      </w:pPr>
    </w:p>
    <w:tbl>
      <w:tblPr>
        <w:tblW w:w="10262" w:type="dxa"/>
        <w:tblLayout w:type="fixed"/>
        <w:tblLook w:val="01E0" w:firstRow="1" w:lastRow="1" w:firstColumn="1" w:lastColumn="1" w:noHBand="0" w:noVBand="0"/>
      </w:tblPr>
      <w:tblGrid>
        <w:gridCol w:w="3373"/>
        <w:gridCol w:w="4952"/>
        <w:gridCol w:w="1937"/>
      </w:tblGrid>
      <w:tr w:rsidR="004624EF" w:rsidTr="004624EF">
        <w:trPr>
          <w:trHeight w:val="303"/>
        </w:trPr>
        <w:tc>
          <w:tcPr>
            <w:tcW w:w="3373" w:type="dxa"/>
            <w:hideMark/>
          </w:tcPr>
          <w:p w:rsidR="004624EF" w:rsidRPr="00CA4BA3" w:rsidRDefault="004624EF" w:rsidP="009939AA">
            <w:pPr>
              <w:spacing w:line="276" w:lineRule="auto"/>
              <w:rPr>
                <w:b/>
                <w:sz w:val="20"/>
                <w:szCs w:val="20"/>
                <w:u w:val="single"/>
                <w:lang w:eastAsia="en-US"/>
              </w:rPr>
            </w:pP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>«1</w:t>
            </w:r>
            <w:r w:rsidR="009939AA">
              <w:rPr>
                <w:b/>
                <w:sz w:val="20"/>
                <w:szCs w:val="20"/>
                <w:u w:val="single"/>
                <w:lang w:eastAsia="en-US"/>
              </w:rPr>
              <w:t>8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» </w:t>
            </w:r>
            <w:r w:rsidR="00CA4BA3"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="009939AA">
              <w:rPr>
                <w:b/>
                <w:sz w:val="20"/>
                <w:szCs w:val="20"/>
                <w:u w:val="single"/>
                <w:lang w:eastAsia="en-US"/>
              </w:rPr>
              <w:t>январ</w:t>
            </w:r>
            <w:r w:rsidR="00CA4BA3"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я 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>20</w:t>
            </w:r>
            <w:r w:rsidR="009939AA">
              <w:rPr>
                <w:b/>
                <w:sz w:val="20"/>
                <w:szCs w:val="20"/>
                <w:u w:val="single"/>
                <w:lang w:eastAsia="en-US"/>
              </w:rPr>
              <w:t>21</w:t>
            </w:r>
            <w:r w:rsidRPr="00CA4BA3">
              <w:rPr>
                <w:b/>
                <w:sz w:val="20"/>
                <w:szCs w:val="20"/>
                <w:u w:val="single"/>
                <w:lang w:eastAsia="en-US"/>
              </w:rPr>
              <w:t xml:space="preserve"> г.</w:t>
            </w:r>
          </w:p>
        </w:tc>
        <w:tc>
          <w:tcPr>
            <w:tcW w:w="4952" w:type="dxa"/>
            <w:hideMark/>
          </w:tcPr>
          <w:p w:rsidR="004624EF" w:rsidRPr="004624EF" w:rsidRDefault="004624EF" w:rsidP="004624E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</w:t>
            </w:r>
            <w:r w:rsidRPr="004624EF">
              <w:rPr>
                <w:b/>
                <w:sz w:val="20"/>
                <w:szCs w:val="20"/>
                <w:lang w:eastAsia="en-US"/>
              </w:rPr>
              <w:t>г</w:t>
            </w:r>
            <w:proofErr w:type="gramStart"/>
            <w:r w:rsidRPr="004624EF">
              <w:rPr>
                <w:b/>
                <w:sz w:val="20"/>
                <w:szCs w:val="20"/>
                <w:lang w:eastAsia="en-US"/>
              </w:rPr>
              <w:t>.Д</w:t>
            </w:r>
            <w:proofErr w:type="gramEnd"/>
            <w:r w:rsidRPr="004624EF">
              <w:rPr>
                <w:b/>
                <w:sz w:val="20"/>
                <w:szCs w:val="20"/>
                <w:lang w:eastAsia="en-US"/>
              </w:rPr>
              <w:t>альнереченск</w:t>
            </w:r>
          </w:p>
        </w:tc>
        <w:tc>
          <w:tcPr>
            <w:tcW w:w="1937" w:type="dxa"/>
            <w:hideMark/>
          </w:tcPr>
          <w:p w:rsidR="004624EF" w:rsidRPr="00ED5BD7" w:rsidRDefault="004624EF" w:rsidP="00ED5B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24EF">
              <w:rPr>
                <w:b/>
                <w:sz w:val="20"/>
                <w:szCs w:val="20"/>
                <w:lang w:eastAsia="en-US"/>
              </w:rPr>
              <w:t xml:space="preserve">   </w:t>
            </w:r>
            <w:r w:rsidRPr="00ED5BD7">
              <w:rPr>
                <w:b/>
                <w:sz w:val="20"/>
                <w:szCs w:val="20"/>
                <w:lang w:eastAsia="en-US"/>
              </w:rPr>
              <w:t xml:space="preserve">№ </w:t>
            </w:r>
            <w:r w:rsidR="00ED5BD7" w:rsidRPr="00ED5BD7">
              <w:rPr>
                <w:b/>
                <w:sz w:val="20"/>
                <w:szCs w:val="20"/>
                <w:u w:val="single"/>
                <w:lang w:eastAsia="en-US"/>
              </w:rPr>
              <w:t>19</w:t>
            </w:r>
            <w:r w:rsidRPr="00ED5BD7">
              <w:rPr>
                <w:b/>
                <w:sz w:val="20"/>
                <w:szCs w:val="20"/>
                <w:u w:val="single"/>
                <w:lang w:eastAsia="en-US"/>
              </w:rPr>
              <w:t>-па</w:t>
            </w:r>
          </w:p>
        </w:tc>
      </w:tr>
    </w:tbl>
    <w:p w:rsidR="004930D2" w:rsidRDefault="004930D2" w:rsidP="004624EF">
      <w:pPr>
        <w:tabs>
          <w:tab w:val="left" w:pos="2041"/>
        </w:tabs>
        <w:rPr>
          <w:sz w:val="28"/>
          <w:szCs w:val="28"/>
        </w:rPr>
      </w:pPr>
    </w:p>
    <w:tbl>
      <w:tblPr>
        <w:tblStyle w:val="ae"/>
        <w:tblW w:w="0" w:type="auto"/>
        <w:jc w:val="center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57"/>
      </w:tblGrid>
      <w:tr w:rsidR="004930D2" w:rsidTr="004930D2">
        <w:trPr>
          <w:jc w:val="center"/>
        </w:trPr>
        <w:tc>
          <w:tcPr>
            <w:tcW w:w="8057" w:type="dxa"/>
          </w:tcPr>
          <w:p w:rsidR="004930D2" w:rsidRDefault="004930D2" w:rsidP="004624EF">
            <w:pPr>
              <w:rPr>
                <w:b/>
                <w:sz w:val="28"/>
                <w:szCs w:val="28"/>
                <w:lang w:eastAsia="en-US"/>
              </w:rPr>
            </w:pPr>
          </w:p>
          <w:p w:rsidR="004930D2" w:rsidRDefault="004930D2" w:rsidP="004D0D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проведении районного конкурса </w:t>
            </w:r>
            <w:r w:rsidR="00872D0E">
              <w:rPr>
                <w:b/>
                <w:sz w:val="28"/>
                <w:szCs w:val="28"/>
                <w:lang w:eastAsia="en-US"/>
              </w:rPr>
              <w:t xml:space="preserve">(первого </w:t>
            </w:r>
            <w:r w:rsidR="00872D0E">
              <w:rPr>
                <w:b/>
                <w:sz w:val="28"/>
                <w:szCs w:val="28"/>
              </w:rPr>
              <w:t xml:space="preserve">этапа краевого конкурса) </w:t>
            </w:r>
            <w:r>
              <w:rPr>
                <w:b/>
                <w:sz w:val="28"/>
                <w:szCs w:val="28"/>
                <w:lang w:eastAsia="en-US"/>
              </w:rPr>
              <w:t xml:space="preserve">на лучшую </w:t>
            </w:r>
            <w:r w:rsidR="0058190E">
              <w:rPr>
                <w:b/>
                <w:sz w:val="28"/>
                <w:szCs w:val="28"/>
                <w:lang w:eastAsia="en-US"/>
              </w:rPr>
              <w:t>постановку</w:t>
            </w:r>
            <w:r w:rsidR="00872D0E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работы по о</w:t>
            </w:r>
            <w:r w:rsidR="00872D0E">
              <w:rPr>
                <w:b/>
                <w:sz w:val="28"/>
                <w:szCs w:val="28"/>
                <w:lang w:eastAsia="en-US"/>
              </w:rPr>
              <w:t xml:space="preserve">хране труда среди работодателей </w:t>
            </w:r>
            <w:proofErr w:type="spellStart"/>
            <w:r w:rsidR="00872D0E">
              <w:rPr>
                <w:b/>
                <w:sz w:val="28"/>
                <w:szCs w:val="28"/>
                <w:lang w:eastAsia="en-US"/>
              </w:rPr>
              <w:t>Дальнереченского</w:t>
            </w:r>
            <w:proofErr w:type="spellEnd"/>
            <w:r w:rsidR="00872D0E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8190E">
              <w:rPr>
                <w:b/>
                <w:sz w:val="28"/>
                <w:szCs w:val="28"/>
                <w:lang w:eastAsia="en-US"/>
              </w:rPr>
              <w:t>муниципального района</w:t>
            </w:r>
            <w:r w:rsidR="00B53E36">
              <w:rPr>
                <w:b/>
                <w:sz w:val="28"/>
                <w:szCs w:val="28"/>
                <w:lang w:eastAsia="en-US"/>
              </w:rPr>
              <w:t xml:space="preserve"> Приморского края</w:t>
            </w:r>
          </w:p>
          <w:p w:rsidR="004930D2" w:rsidRDefault="004930D2">
            <w:pPr>
              <w:rPr>
                <w:b/>
                <w:sz w:val="26"/>
                <w:lang w:eastAsia="en-US"/>
              </w:rPr>
            </w:pPr>
          </w:p>
        </w:tc>
      </w:tr>
    </w:tbl>
    <w:p w:rsidR="004930D2" w:rsidRDefault="004930D2" w:rsidP="009E1E4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привлечения работодателей и трудовых коллективов к активной работе по созданию здоровых и безопасных условий труда на каждом рабочем месте, снижению рисков несчастных случаев на производстве, профессиональных </w:t>
      </w:r>
      <w:r w:rsidR="00861F0E">
        <w:rPr>
          <w:sz w:val="28"/>
          <w:szCs w:val="28"/>
        </w:rPr>
        <w:t xml:space="preserve">заболеваний в </w:t>
      </w:r>
      <w:r>
        <w:rPr>
          <w:sz w:val="28"/>
          <w:szCs w:val="28"/>
        </w:rPr>
        <w:t xml:space="preserve">организациях, расположенных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</w:t>
      </w:r>
      <w:r w:rsidR="00F27490">
        <w:rPr>
          <w:sz w:val="28"/>
          <w:szCs w:val="28"/>
        </w:rPr>
        <w:t xml:space="preserve"> на основании Трудового кодекса Российской федерации, </w:t>
      </w:r>
      <w:r w:rsidR="008748C0">
        <w:rPr>
          <w:sz w:val="28"/>
          <w:szCs w:val="28"/>
        </w:rPr>
        <w:t xml:space="preserve">Трудового кодекса Российской Федерации, постановления </w:t>
      </w:r>
      <w:bookmarkStart w:id="0" w:name="__DdeLink__5_1024704650"/>
      <w:r w:rsidR="008748C0">
        <w:rPr>
          <w:sz w:val="28"/>
          <w:szCs w:val="28"/>
        </w:rPr>
        <w:t>Правительства Приморского края</w:t>
      </w:r>
      <w:bookmarkEnd w:id="0"/>
      <w:r w:rsidR="008748C0">
        <w:rPr>
          <w:sz w:val="28"/>
          <w:szCs w:val="28"/>
        </w:rPr>
        <w:t xml:space="preserve"> от 29.07.2020 № 653-пп </w:t>
      </w:r>
      <w:bookmarkStart w:id="1" w:name="__DdeLink__9_1024704650"/>
      <w:r w:rsidR="008748C0">
        <w:rPr>
          <w:sz w:val="28"/>
          <w:szCs w:val="28"/>
        </w:rPr>
        <w:t>«О проведении краевого конкурса на лучшую</w:t>
      </w:r>
      <w:proofErr w:type="gramEnd"/>
      <w:r w:rsidR="008748C0">
        <w:rPr>
          <w:sz w:val="28"/>
          <w:szCs w:val="28"/>
        </w:rPr>
        <w:t xml:space="preserve">  постановку работы по охране труда  в Приморском крае»</w:t>
      </w:r>
      <w:bookmarkEnd w:id="1"/>
      <w:r w:rsidR="008748C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F2749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района, администрация Дальнереченского муниципального района Приморского края</w:t>
      </w:r>
    </w:p>
    <w:p w:rsidR="004930D2" w:rsidRDefault="004930D2" w:rsidP="00286C5C">
      <w:pPr>
        <w:spacing w:line="360" w:lineRule="auto"/>
        <w:jc w:val="both"/>
        <w:rPr>
          <w:sz w:val="16"/>
          <w:szCs w:val="16"/>
        </w:rPr>
      </w:pPr>
    </w:p>
    <w:p w:rsidR="009E1E48" w:rsidRDefault="004930D2" w:rsidP="009E1E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30D2" w:rsidRDefault="004930D2" w:rsidP="00E95D58">
      <w:pPr>
        <w:spacing w:line="360" w:lineRule="auto"/>
        <w:ind w:firstLine="709"/>
        <w:jc w:val="both"/>
        <w:rPr>
          <w:sz w:val="28"/>
          <w:szCs w:val="28"/>
        </w:rPr>
      </w:pPr>
      <w:r w:rsidRPr="008F26B3">
        <w:rPr>
          <w:sz w:val="28"/>
          <w:szCs w:val="28"/>
        </w:rPr>
        <w:t xml:space="preserve">1. </w:t>
      </w:r>
      <w:r w:rsidR="006F1968" w:rsidRPr="008F26B3">
        <w:rPr>
          <w:sz w:val="28"/>
          <w:szCs w:val="28"/>
        </w:rPr>
        <w:t>Провести</w:t>
      </w:r>
      <w:r w:rsidRPr="008F26B3">
        <w:rPr>
          <w:sz w:val="28"/>
          <w:szCs w:val="28"/>
        </w:rPr>
        <w:t xml:space="preserve"> </w:t>
      </w:r>
      <w:r w:rsidR="002434BF">
        <w:rPr>
          <w:sz w:val="28"/>
          <w:szCs w:val="28"/>
        </w:rPr>
        <w:t xml:space="preserve">районный </w:t>
      </w:r>
      <w:r w:rsidRPr="008F26B3">
        <w:rPr>
          <w:sz w:val="28"/>
          <w:szCs w:val="28"/>
        </w:rPr>
        <w:t xml:space="preserve">конкурс </w:t>
      </w:r>
      <w:r w:rsidR="008F26B3" w:rsidRPr="008F26B3">
        <w:rPr>
          <w:sz w:val="28"/>
          <w:szCs w:val="28"/>
          <w:lang w:eastAsia="en-US"/>
        </w:rPr>
        <w:t xml:space="preserve">(первый </w:t>
      </w:r>
      <w:r w:rsidR="008F26B3" w:rsidRPr="008F26B3">
        <w:rPr>
          <w:sz w:val="28"/>
          <w:szCs w:val="28"/>
        </w:rPr>
        <w:t>этап краевого конкурса)</w:t>
      </w:r>
      <w:r w:rsidR="008F26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лучшую </w:t>
      </w:r>
      <w:r w:rsidR="0008151D">
        <w:rPr>
          <w:sz w:val="28"/>
          <w:szCs w:val="28"/>
        </w:rPr>
        <w:t>постановку</w:t>
      </w:r>
      <w:r w:rsidR="00861F0E">
        <w:rPr>
          <w:sz w:val="28"/>
          <w:szCs w:val="28"/>
        </w:rPr>
        <w:t xml:space="preserve"> работы по охране труда </w:t>
      </w:r>
      <w:r>
        <w:rPr>
          <w:sz w:val="28"/>
          <w:szCs w:val="28"/>
        </w:rPr>
        <w:t xml:space="preserve">среди </w:t>
      </w:r>
      <w:r w:rsidR="00F27490">
        <w:rPr>
          <w:sz w:val="28"/>
          <w:szCs w:val="28"/>
        </w:rPr>
        <w:t>работодателей</w:t>
      </w:r>
      <w:r>
        <w:rPr>
          <w:sz w:val="28"/>
          <w:szCs w:val="28"/>
        </w:rPr>
        <w:t xml:space="preserve">, </w:t>
      </w:r>
      <w:r w:rsidR="00F27490">
        <w:rPr>
          <w:sz w:val="28"/>
          <w:szCs w:val="28"/>
        </w:rPr>
        <w:t>осуществляющих свою деятельность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08151D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.</w:t>
      </w:r>
    </w:p>
    <w:p w:rsidR="004930D2" w:rsidRDefault="004930D2" w:rsidP="00286C5C">
      <w:pPr>
        <w:tabs>
          <w:tab w:val="left" w:pos="10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5D58">
        <w:rPr>
          <w:sz w:val="28"/>
          <w:szCs w:val="28"/>
        </w:rPr>
        <w:t>2</w:t>
      </w:r>
      <w:r>
        <w:rPr>
          <w:sz w:val="28"/>
          <w:szCs w:val="28"/>
        </w:rPr>
        <w:t>. Утвердить</w:t>
      </w:r>
      <w:r w:rsidR="007B7F1C">
        <w:rPr>
          <w:sz w:val="28"/>
          <w:szCs w:val="28"/>
        </w:rPr>
        <w:t xml:space="preserve"> прилагаемые</w:t>
      </w:r>
      <w:r>
        <w:rPr>
          <w:sz w:val="28"/>
          <w:szCs w:val="28"/>
        </w:rPr>
        <w:t>:</w:t>
      </w:r>
    </w:p>
    <w:p w:rsidR="004930D2" w:rsidRPr="004624EF" w:rsidRDefault="007B7F1C" w:rsidP="00286C5C">
      <w:pPr>
        <w:spacing w:line="360" w:lineRule="auto"/>
        <w:jc w:val="both"/>
        <w:rPr>
          <w:sz w:val="28"/>
          <w:szCs w:val="28"/>
          <w:lang w:eastAsia="en-US"/>
        </w:rPr>
      </w:pPr>
      <w:r w:rsidRPr="004624EF">
        <w:rPr>
          <w:sz w:val="28"/>
          <w:szCs w:val="28"/>
        </w:rPr>
        <w:t>-</w:t>
      </w:r>
      <w:r w:rsidR="004930D2" w:rsidRPr="004624EF">
        <w:rPr>
          <w:sz w:val="28"/>
          <w:szCs w:val="28"/>
        </w:rPr>
        <w:t xml:space="preserve"> Положение «О </w:t>
      </w:r>
      <w:r w:rsidRPr="004624EF">
        <w:rPr>
          <w:sz w:val="28"/>
          <w:szCs w:val="28"/>
        </w:rPr>
        <w:t>порядке организации</w:t>
      </w:r>
      <w:r w:rsidR="00612C37">
        <w:rPr>
          <w:sz w:val="28"/>
          <w:szCs w:val="28"/>
        </w:rPr>
        <w:t xml:space="preserve"> </w:t>
      </w:r>
      <w:r w:rsidRPr="004624EF">
        <w:rPr>
          <w:sz w:val="28"/>
          <w:szCs w:val="28"/>
        </w:rPr>
        <w:t>и проведения</w:t>
      </w:r>
      <w:r w:rsidR="004930D2" w:rsidRPr="004624EF">
        <w:rPr>
          <w:sz w:val="28"/>
          <w:szCs w:val="28"/>
        </w:rPr>
        <w:t xml:space="preserve"> районно</w:t>
      </w:r>
      <w:r w:rsidRPr="004624EF">
        <w:rPr>
          <w:sz w:val="28"/>
          <w:szCs w:val="28"/>
        </w:rPr>
        <w:t>го</w:t>
      </w:r>
      <w:r w:rsidR="002434BF">
        <w:rPr>
          <w:sz w:val="28"/>
          <w:szCs w:val="28"/>
        </w:rPr>
        <w:t xml:space="preserve"> </w:t>
      </w:r>
      <w:r w:rsidR="004930D2" w:rsidRPr="004624EF">
        <w:rPr>
          <w:sz w:val="28"/>
          <w:szCs w:val="28"/>
        </w:rPr>
        <w:t>конкурс</w:t>
      </w:r>
      <w:r w:rsidR="004624EF" w:rsidRPr="004624EF">
        <w:rPr>
          <w:sz w:val="28"/>
          <w:szCs w:val="28"/>
        </w:rPr>
        <w:t>а</w:t>
      </w:r>
      <w:r w:rsidR="004930D2" w:rsidRPr="004624EF">
        <w:rPr>
          <w:sz w:val="28"/>
          <w:szCs w:val="28"/>
        </w:rPr>
        <w:t xml:space="preserve"> </w:t>
      </w:r>
      <w:r w:rsidR="0074783E" w:rsidRPr="0074783E">
        <w:rPr>
          <w:sz w:val="28"/>
          <w:szCs w:val="28"/>
          <w:lang w:eastAsia="en-US"/>
        </w:rPr>
        <w:t xml:space="preserve">(первого </w:t>
      </w:r>
      <w:r w:rsidR="0074783E" w:rsidRPr="0074783E">
        <w:rPr>
          <w:sz w:val="28"/>
          <w:szCs w:val="28"/>
        </w:rPr>
        <w:t>этапа краевого конкурса)</w:t>
      </w:r>
      <w:r w:rsidR="0074783E">
        <w:rPr>
          <w:b/>
          <w:sz w:val="28"/>
          <w:szCs w:val="28"/>
        </w:rPr>
        <w:t xml:space="preserve"> </w:t>
      </w:r>
      <w:r w:rsidR="004624EF" w:rsidRPr="004624EF">
        <w:rPr>
          <w:sz w:val="28"/>
          <w:szCs w:val="28"/>
          <w:lang w:eastAsia="en-US"/>
        </w:rPr>
        <w:t xml:space="preserve">на лучшую постановку работы по охране </w:t>
      </w:r>
      <w:r w:rsidR="004624EF" w:rsidRPr="004624EF">
        <w:rPr>
          <w:sz w:val="28"/>
          <w:szCs w:val="28"/>
          <w:lang w:eastAsia="en-US"/>
        </w:rPr>
        <w:lastRenderedPageBreak/>
        <w:t xml:space="preserve">труда среди работодателей </w:t>
      </w:r>
      <w:proofErr w:type="spellStart"/>
      <w:r w:rsidR="004624EF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4624EF" w:rsidRPr="004624EF">
        <w:rPr>
          <w:sz w:val="28"/>
          <w:szCs w:val="28"/>
          <w:lang w:eastAsia="en-US"/>
        </w:rPr>
        <w:t xml:space="preserve"> муниципального района</w:t>
      </w:r>
      <w:r w:rsidR="0008151D">
        <w:rPr>
          <w:sz w:val="28"/>
          <w:szCs w:val="28"/>
          <w:lang w:eastAsia="en-US"/>
        </w:rPr>
        <w:t xml:space="preserve"> Приморского края</w:t>
      </w:r>
      <w:r w:rsidR="0008151D">
        <w:rPr>
          <w:sz w:val="28"/>
          <w:szCs w:val="28"/>
        </w:rPr>
        <w:t>» (Приложение № 1);</w:t>
      </w:r>
    </w:p>
    <w:p w:rsidR="004930D2" w:rsidRDefault="0008151D" w:rsidP="00286C5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30D2">
        <w:rPr>
          <w:sz w:val="28"/>
          <w:szCs w:val="28"/>
        </w:rPr>
        <w:t xml:space="preserve">Состав конкурсной комиссии по </w:t>
      </w:r>
      <w:r w:rsidR="002434BF">
        <w:rPr>
          <w:sz w:val="28"/>
          <w:szCs w:val="28"/>
        </w:rPr>
        <w:t xml:space="preserve">проведению ежегодного районного </w:t>
      </w:r>
      <w:r w:rsidR="004930D2">
        <w:rPr>
          <w:sz w:val="28"/>
          <w:szCs w:val="28"/>
        </w:rPr>
        <w:t>конкурса</w:t>
      </w:r>
      <w:r w:rsidR="00803A67">
        <w:rPr>
          <w:sz w:val="28"/>
          <w:szCs w:val="28"/>
        </w:rPr>
        <w:t xml:space="preserve"> </w:t>
      </w:r>
      <w:r w:rsidR="00803A67" w:rsidRPr="0074783E">
        <w:rPr>
          <w:sz w:val="28"/>
          <w:szCs w:val="28"/>
          <w:lang w:eastAsia="en-US"/>
        </w:rPr>
        <w:t xml:space="preserve">(первого </w:t>
      </w:r>
      <w:r w:rsidR="00803A67" w:rsidRPr="0074783E">
        <w:rPr>
          <w:sz w:val="28"/>
          <w:szCs w:val="28"/>
        </w:rPr>
        <w:t>этапа краевого конкурса)</w:t>
      </w:r>
      <w:r w:rsidR="00803A67">
        <w:rPr>
          <w:b/>
          <w:sz w:val="28"/>
          <w:szCs w:val="28"/>
        </w:rPr>
        <w:t xml:space="preserve"> </w:t>
      </w:r>
      <w:r w:rsidR="004930D2">
        <w:rPr>
          <w:sz w:val="28"/>
          <w:szCs w:val="28"/>
        </w:rPr>
        <w:t xml:space="preserve"> на лучшую </w:t>
      </w:r>
      <w:r>
        <w:rPr>
          <w:sz w:val="28"/>
          <w:szCs w:val="28"/>
        </w:rPr>
        <w:t>постановку</w:t>
      </w:r>
      <w:r w:rsidR="004930D2">
        <w:rPr>
          <w:sz w:val="28"/>
          <w:szCs w:val="28"/>
        </w:rPr>
        <w:t xml:space="preserve"> работы </w:t>
      </w:r>
      <w:r w:rsidRPr="004624EF">
        <w:rPr>
          <w:sz w:val="28"/>
          <w:szCs w:val="28"/>
          <w:lang w:eastAsia="en-US"/>
        </w:rPr>
        <w:t xml:space="preserve">по охране труда среди работодателей </w:t>
      </w:r>
      <w:proofErr w:type="spellStart"/>
      <w:r w:rsidRPr="004624EF">
        <w:rPr>
          <w:sz w:val="28"/>
          <w:szCs w:val="28"/>
          <w:lang w:eastAsia="en-US"/>
        </w:rPr>
        <w:t>Дальнереченского</w:t>
      </w:r>
      <w:proofErr w:type="spellEnd"/>
      <w:r w:rsidRPr="004624EF">
        <w:rPr>
          <w:sz w:val="28"/>
          <w:szCs w:val="28"/>
          <w:lang w:eastAsia="en-US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4930D2">
        <w:rPr>
          <w:sz w:val="28"/>
          <w:szCs w:val="28"/>
        </w:rPr>
        <w:t>Приморского края (Приложение № 2).</w:t>
      </w:r>
    </w:p>
    <w:p w:rsidR="00E95D58" w:rsidRDefault="00E95D58" w:rsidP="00E95D58">
      <w:pPr>
        <w:tabs>
          <w:tab w:val="left" w:pos="360"/>
        </w:tabs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930D2">
        <w:rPr>
          <w:sz w:val="28"/>
          <w:szCs w:val="28"/>
        </w:rPr>
        <w:t>.</w:t>
      </w:r>
      <w:r w:rsidR="004930D2">
        <w:rPr>
          <w:bCs/>
          <w:sz w:val="28"/>
          <w:szCs w:val="28"/>
        </w:rPr>
        <w:t xml:space="preserve"> Рекомендовать работодателям, осуществляющим свою деятельность на территории </w:t>
      </w:r>
      <w:proofErr w:type="spellStart"/>
      <w:r w:rsidR="004930D2">
        <w:rPr>
          <w:bCs/>
          <w:sz w:val="28"/>
          <w:szCs w:val="28"/>
        </w:rPr>
        <w:t>Дальнереченского</w:t>
      </w:r>
      <w:proofErr w:type="spellEnd"/>
      <w:r w:rsidR="004930D2">
        <w:rPr>
          <w:bCs/>
          <w:sz w:val="28"/>
          <w:szCs w:val="28"/>
        </w:rPr>
        <w:t xml:space="preserve"> муниципального района </w:t>
      </w:r>
      <w:r w:rsidR="00B42A07">
        <w:rPr>
          <w:bCs/>
          <w:sz w:val="28"/>
          <w:szCs w:val="28"/>
        </w:rPr>
        <w:t xml:space="preserve">Приморского края </w:t>
      </w:r>
      <w:r w:rsidR="004930D2">
        <w:rPr>
          <w:bCs/>
          <w:sz w:val="28"/>
          <w:szCs w:val="28"/>
        </w:rPr>
        <w:t xml:space="preserve">принять участие в </w:t>
      </w:r>
      <w:r w:rsidR="002434BF">
        <w:rPr>
          <w:sz w:val="28"/>
          <w:szCs w:val="28"/>
        </w:rPr>
        <w:t xml:space="preserve">районном </w:t>
      </w:r>
      <w:r w:rsidR="004930D2">
        <w:rPr>
          <w:sz w:val="28"/>
          <w:szCs w:val="28"/>
        </w:rPr>
        <w:t>конкурсе</w:t>
      </w:r>
      <w:r w:rsidR="00782AF2">
        <w:rPr>
          <w:sz w:val="28"/>
          <w:szCs w:val="28"/>
        </w:rPr>
        <w:t xml:space="preserve"> </w:t>
      </w:r>
      <w:r w:rsidR="00782AF2" w:rsidRPr="0074783E">
        <w:rPr>
          <w:sz w:val="28"/>
          <w:szCs w:val="28"/>
          <w:lang w:eastAsia="en-US"/>
        </w:rPr>
        <w:t>(перво</w:t>
      </w:r>
      <w:r w:rsidR="00782AF2">
        <w:rPr>
          <w:sz w:val="28"/>
          <w:szCs w:val="28"/>
          <w:lang w:eastAsia="en-US"/>
        </w:rPr>
        <w:t>м</w:t>
      </w:r>
      <w:r w:rsidR="00782AF2" w:rsidRPr="0074783E">
        <w:rPr>
          <w:sz w:val="28"/>
          <w:szCs w:val="28"/>
          <w:lang w:eastAsia="en-US"/>
        </w:rPr>
        <w:t xml:space="preserve"> </w:t>
      </w:r>
      <w:r w:rsidR="00782AF2" w:rsidRPr="0074783E">
        <w:rPr>
          <w:sz w:val="28"/>
          <w:szCs w:val="28"/>
        </w:rPr>
        <w:t>этап</w:t>
      </w:r>
      <w:r w:rsidR="00782AF2">
        <w:rPr>
          <w:sz w:val="28"/>
          <w:szCs w:val="28"/>
        </w:rPr>
        <w:t>е</w:t>
      </w:r>
      <w:r w:rsidR="00782AF2" w:rsidRPr="0074783E">
        <w:rPr>
          <w:sz w:val="28"/>
          <w:szCs w:val="28"/>
        </w:rPr>
        <w:t xml:space="preserve"> краевого конкурса)</w:t>
      </w:r>
      <w:r w:rsidR="00782AF2">
        <w:rPr>
          <w:b/>
          <w:sz w:val="28"/>
          <w:szCs w:val="28"/>
        </w:rPr>
        <w:t xml:space="preserve"> </w:t>
      </w:r>
      <w:r w:rsidR="004930D2">
        <w:rPr>
          <w:sz w:val="28"/>
          <w:szCs w:val="28"/>
        </w:rPr>
        <w:t xml:space="preserve"> на лучшую организац</w:t>
      </w:r>
      <w:r w:rsidR="00861F0E">
        <w:rPr>
          <w:sz w:val="28"/>
          <w:szCs w:val="28"/>
        </w:rPr>
        <w:t>ию работы по охране труда</w:t>
      </w:r>
      <w:r w:rsidR="004930D2">
        <w:rPr>
          <w:bCs/>
          <w:sz w:val="28"/>
          <w:szCs w:val="28"/>
        </w:rPr>
        <w:t>.</w:t>
      </w:r>
    </w:p>
    <w:p w:rsidR="00E95D58" w:rsidRDefault="00E95D58" w:rsidP="00E95D58">
      <w:pPr>
        <w:tabs>
          <w:tab w:val="left" w:pos="360"/>
        </w:tabs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1AA0">
        <w:rPr>
          <w:sz w:val="28"/>
          <w:szCs w:val="28"/>
        </w:rPr>
        <w:t xml:space="preserve">Постановление администрации </w:t>
      </w:r>
      <w:proofErr w:type="spellStart"/>
      <w:r w:rsidRPr="00411AA0">
        <w:rPr>
          <w:bCs/>
          <w:sz w:val="28"/>
          <w:szCs w:val="28"/>
        </w:rPr>
        <w:t>Дальнереченского</w:t>
      </w:r>
      <w:proofErr w:type="spellEnd"/>
      <w:r w:rsidRPr="00411AA0">
        <w:rPr>
          <w:bCs/>
          <w:sz w:val="28"/>
          <w:szCs w:val="28"/>
        </w:rPr>
        <w:t xml:space="preserve"> муниципального района</w:t>
      </w:r>
      <w:r w:rsidRPr="00411AA0">
        <w:rPr>
          <w:sz w:val="28"/>
          <w:szCs w:val="28"/>
        </w:rPr>
        <w:t xml:space="preserve"> от  15 октября 2018г. № 456-па  </w:t>
      </w:r>
      <w:r w:rsidRPr="00411AA0">
        <w:rPr>
          <w:bCs/>
          <w:sz w:val="28"/>
          <w:szCs w:val="28"/>
        </w:rPr>
        <w:t xml:space="preserve">«О проведении ежегодного  районного смотра-конкурса  на лучшую постановку работы по охране труда среди работодателей </w:t>
      </w:r>
      <w:proofErr w:type="spellStart"/>
      <w:r w:rsidRPr="00411AA0">
        <w:rPr>
          <w:bCs/>
          <w:sz w:val="28"/>
          <w:szCs w:val="28"/>
        </w:rPr>
        <w:t>Дальнереченского</w:t>
      </w:r>
      <w:proofErr w:type="spellEnd"/>
      <w:r w:rsidRPr="00411AA0">
        <w:rPr>
          <w:bCs/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</w:t>
      </w:r>
      <w:r w:rsidRPr="00F41C2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F41C22">
        <w:rPr>
          <w:sz w:val="28"/>
          <w:szCs w:val="28"/>
        </w:rPr>
        <w:t xml:space="preserve"> силу.</w:t>
      </w:r>
      <w:bookmarkStart w:id="2" w:name="_GoBack"/>
      <w:bookmarkEnd w:id="2"/>
    </w:p>
    <w:p w:rsidR="004930D2" w:rsidRDefault="00F40BE5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91D">
        <w:rPr>
          <w:sz w:val="28"/>
          <w:szCs w:val="28"/>
        </w:rPr>
        <w:t xml:space="preserve">. Отделу по работе с территориями и делопроизводству </w:t>
      </w:r>
      <w:r w:rsidR="004930D2">
        <w:rPr>
          <w:sz w:val="28"/>
          <w:szCs w:val="28"/>
        </w:rPr>
        <w:t xml:space="preserve">администрации </w:t>
      </w:r>
      <w:proofErr w:type="spellStart"/>
      <w:r w:rsidR="004930D2">
        <w:rPr>
          <w:sz w:val="28"/>
          <w:szCs w:val="28"/>
        </w:rPr>
        <w:t>Да</w:t>
      </w:r>
      <w:r w:rsidR="00B44093">
        <w:rPr>
          <w:sz w:val="28"/>
          <w:szCs w:val="28"/>
        </w:rPr>
        <w:t>льнереченского</w:t>
      </w:r>
      <w:proofErr w:type="spellEnd"/>
      <w:r w:rsidR="00B44093">
        <w:rPr>
          <w:sz w:val="28"/>
          <w:szCs w:val="28"/>
        </w:rPr>
        <w:t xml:space="preserve"> </w:t>
      </w:r>
      <w:r w:rsidR="00CF61D0">
        <w:rPr>
          <w:sz w:val="28"/>
          <w:szCs w:val="28"/>
        </w:rPr>
        <w:t xml:space="preserve">муниципального </w:t>
      </w:r>
      <w:r w:rsidR="00B44093">
        <w:rPr>
          <w:sz w:val="28"/>
          <w:szCs w:val="28"/>
        </w:rPr>
        <w:t xml:space="preserve">района </w:t>
      </w:r>
      <w:proofErr w:type="gramStart"/>
      <w:r w:rsidR="004930D2">
        <w:rPr>
          <w:sz w:val="28"/>
          <w:szCs w:val="28"/>
        </w:rPr>
        <w:t>разместить</w:t>
      </w:r>
      <w:proofErr w:type="gramEnd"/>
      <w:r w:rsidR="004930D2">
        <w:rPr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района.</w:t>
      </w:r>
    </w:p>
    <w:p w:rsidR="004930D2" w:rsidRDefault="00F40BE5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691D">
        <w:rPr>
          <w:sz w:val="28"/>
          <w:szCs w:val="28"/>
        </w:rPr>
        <w:t xml:space="preserve">. </w:t>
      </w:r>
      <w:proofErr w:type="gramStart"/>
      <w:r w:rsidR="004930D2">
        <w:rPr>
          <w:sz w:val="28"/>
          <w:szCs w:val="28"/>
        </w:rPr>
        <w:t>Контроль за</w:t>
      </w:r>
      <w:proofErr w:type="gramEnd"/>
      <w:r w:rsidR="004930D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4930D2">
        <w:rPr>
          <w:sz w:val="28"/>
          <w:szCs w:val="28"/>
        </w:rPr>
        <w:t>Дальнере</w:t>
      </w:r>
      <w:r w:rsidR="00A5510D">
        <w:rPr>
          <w:sz w:val="28"/>
          <w:szCs w:val="28"/>
        </w:rPr>
        <w:t>ченского</w:t>
      </w:r>
      <w:proofErr w:type="spellEnd"/>
      <w:r w:rsidR="00A5510D">
        <w:rPr>
          <w:sz w:val="28"/>
          <w:szCs w:val="28"/>
        </w:rPr>
        <w:t xml:space="preserve"> муниципального района</w:t>
      </w:r>
      <w:r w:rsidR="000F5012">
        <w:rPr>
          <w:sz w:val="28"/>
          <w:szCs w:val="28"/>
        </w:rPr>
        <w:t xml:space="preserve"> </w:t>
      </w:r>
      <w:proofErr w:type="spellStart"/>
      <w:r w:rsidR="000F5012">
        <w:rPr>
          <w:sz w:val="28"/>
          <w:szCs w:val="28"/>
        </w:rPr>
        <w:t>А.Г.Попова</w:t>
      </w:r>
      <w:proofErr w:type="spellEnd"/>
      <w:r w:rsidR="004930D2">
        <w:rPr>
          <w:sz w:val="28"/>
          <w:szCs w:val="28"/>
        </w:rPr>
        <w:t>.</w:t>
      </w:r>
    </w:p>
    <w:p w:rsidR="00DC691D" w:rsidRDefault="00F40BE5" w:rsidP="00286C5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691D">
        <w:rPr>
          <w:sz w:val="28"/>
          <w:szCs w:val="28"/>
        </w:rPr>
        <w:t>. Настоящее постановление вступает в силу со дня его п</w:t>
      </w:r>
      <w:r w:rsidR="000F5012">
        <w:rPr>
          <w:sz w:val="28"/>
          <w:szCs w:val="28"/>
        </w:rPr>
        <w:t>ринятия</w:t>
      </w:r>
      <w:r w:rsidR="00DC691D">
        <w:rPr>
          <w:sz w:val="28"/>
          <w:szCs w:val="28"/>
        </w:rPr>
        <w:t xml:space="preserve">. </w:t>
      </w:r>
    </w:p>
    <w:p w:rsidR="00DC691D" w:rsidRDefault="00DC691D" w:rsidP="00DC691D">
      <w:pPr>
        <w:tabs>
          <w:tab w:val="left" w:pos="0"/>
        </w:tabs>
        <w:ind w:right="-83"/>
        <w:jc w:val="both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DC691D" w:rsidP="00DC691D">
      <w:pPr>
        <w:tabs>
          <w:tab w:val="left" w:pos="0"/>
        </w:tabs>
        <w:ind w:right="255"/>
        <w:rPr>
          <w:sz w:val="28"/>
          <w:szCs w:val="28"/>
        </w:rPr>
      </w:pPr>
    </w:p>
    <w:p w:rsidR="00DC691D" w:rsidRDefault="002F3769" w:rsidP="00DC691D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C69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Дальнереченского</w:t>
      </w:r>
      <w:proofErr w:type="spellEnd"/>
    </w:p>
    <w:p w:rsidR="00DC691D" w:rsidRDefault="00DC691D" w:rsidP="00F40BE5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</w:t>
      </w:r>
      <w:r w:rsidR="00066EE3">
        <w:rPr>
          <w:sz w:val="28"/>
          <w:szCs w:val="28"/>
        </w:rPr>
        <w:t xml:space="preserve"> </w:t>
      </w:r>
      <w:r w:rsidR="002F3769">
        <w:rPr>
          <w:sz w:val="28"/>
          <w:szCs w:val="28"/>
        </w:rPr>
        <w:t xml:space="preserve">                              </w:t>
      </w:r>
      <w:r w:rsidR="00066EE3">
        <w:rPr>
          <w:sz w:val="28"/>
          <w:szCs w:val="28"/>
        </w:rPr>
        <w:t xml:space="preserve"> </w:t>
      </w:r>
      <w:r w:rsidR="002F3769">
        <w:rPr>
          <w:sz w:val="28"/>
          <w:szCs w:val="28"/>
        </w:rPr>
        <w:t xml:space="preserve"> </w:t>
      </w:r>
      <w:proofErr w:type="spellStart"/>
      <w:r w:rsidR="002F3769">
        <w:rPr>
          <w:sz w:val="28"/>
          <w:szCs w:val="28"/>
        </w:rPr>
        <w:t>В.С.Дернов</w:t>
      </w:r>
      <w:proofErr w:type="spellEnd"/>
    </w:p>
    <w:p w:rsidR="00E11E9D" w:rsidRDefault="00E11E9D" w:rsidP="004930D2">
      <w:pPr>
        <w:pStyle w:val="ad"/>
        <w:jc w:val="both"/>
      </w:pPr>
    </w:p>
    <w:p w:rsidR="00E11E9D" w:rsidRDefault="00E11E9D" w:rsidP="004930D2">
      <w:pPr>
        <w:pStyle w:val="ad"/>
        <w:jc w:val="both"/>
      </w:pPr>
    </w:p>
    <w:p w:rsidR="00E11E9D" w:rsidRDefault="00E11E9D" w:rsidP="004930D2">
      <w:pPr>
        <w:pStyle w:val="ad"/>
        <w:jc w:val="both"/>
      </w:pPr>
    </w:p>
    <w:p w:rsidR="00E11E9D" w:rsidRDefault="00E11E9D" w:rsidP="004930D2">
      <w:pPr>
        <w:pStyle w:val="ad"/>
        <w:jc w:val="both"/>
      </w:pPr>
    </w:p>
    <w:p w:rsidR="00E11E9D" w:rsidRDefault="00E11E9D" w:rsidP="004930D2">
      <w:pPr>
        <w:pStyle w:val="ad"/>
        <w:jc w:val="both"/>
      </w:pPr>
    </w:p>
    <w:p w:rsidR="00E11E9D" w:rsidRDefault="00E11E9D" w:rsidP="004930D2">
      <w:pPr>
        <w:pStyle w:val="ad"/>
        <w:jc w:val="both"/>
      </w:pPr>
    </w:p>
    <w:p w:rsidR="00E11E9D" w:rsidRDefault="00E11E9D" w:rsidP="004930D2">
      <w:pPr>
        <w:pStyle w:val="ad"/>
        <w:jc w:val="both"/>
      </w:pPr>
    </w:p>
    <w:p w:rsidR="00C72658" w:rsidRPr="008B5316" w:rsidRDefault="004930D2" w:rsidP="008B5316">
      <w:pPr>
        <w:pStyle w:val="ad"/>
        <w:jc w:val="both"/>
      </w:pPr>
      <w:r w:rsidRPr="005A4206">
        <w:t xml:space="preserve">Разослано: в дело, </w:t>
      </w:r>
      <w:r w:rsidR="005A4206" w:rsidRPr="005A4206">
        <w:t xml:space="preserve">отдел по работе с территориями и делопроизводству, </w:t>
      </w:r>
      <w:r w:rsidRPr="005A4206">
        <w:t>члена</w:t>
      </w:r>
      <w:r w:rsidR="005A4206" w:rsidRPr="005A4206">
        <w:t>м конкурсной комиссии</w:t>
      </w:r>
    </w:p>
    <w:p w:rsidR="0010660B" w:rsidRDefault="0010660B" w:rsidP="004930D2">
      <w:pPr>
        <w:jc w:val="right"/>
        <w:rPr>
          <w:sz w:val="28"/>
          <w:szCs w:val="28"/>
        </w:rPr>
      </w:pP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Приложение № 1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>администрации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Дальнереченского </w:t>
      </w:r>
    </w:p>
    <w:p w:rsidR="004930D2" w:rsidRPr="005D3957" w:rsidRDefault="004930D2" w:rsidP="004930D2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4930D2" w:rsidRPr="005D3957" w:rsidRDefault="004930D2" w:rsidP="004930D2">
      <w:pPr>
        <w:jc w:val="right"/>
        <w:rPr>
          <w:sz w:val="22"/>
          <w:szCs w:val="22"/>
          <w:u w:val="single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r w:rsidRPr="005D3957">
        <w:rPr>
          <w:sz w:val="22"/>
          <w:szCs w:val="22"/>
          <w:u w:val="single"/>
        </w:rPr>
        <w:t xml:space="preserve">от </w:t>
      </w:r>
      <w:r w:rsidR="005D3957" w:rsidRPr="005D3957">
        <w:rPr>
          <w:sz w:val="22"/>
          <w:szCs w:val="22"/>
          <w:u w:val="single"/>
        </w:rPr>
        <w:t>1</w:t>
      </w:r>
      <w:r w:rsidR="008B5316">
        <w:rPr>
          <w:sz w:val="22"/>
          <w:szCs w:val="22"/>
          <w:u w:val="single"/>
        </w:rPr>
        <w:t>8</w:t>
      </w:r>
      <w:r w:rsidR="005D3957" w:rsidRPr="005D3957">
        <w:rPr>
          <w:sz w:val="22"/>
          <w:szCs w:val="22"/>
          <w:u w:val="single"/>
        </w:rPr>
        <w:t xml:space="preserve"> </w:t>
      </w:r>
      <w:r w:rsidR="008B5316">
        <w:rPr>
          <w:sz w:val="22"/>
          <w:szCs w:val="22"/>
          <w:u w:val="single"/>
        </w:rPr>
        <w:t>январ</w:t>
      </w:r>
      <w:r w:rsidR="005D3957" w:rsidRPr="005D3957">
        <w:rPr>
          <w:sz w:val="22"/>
          <w:szCs w:val="22"/>
          <w:u w:val="single"/>
        </w:rPr>
        <w:t>я</w:t>
      </w:r>
      <w:r w:rsidR="00953590" w:rsidRPr="005D3957">
        <w:rPr>
          <w:sz w:val="22"/>
          <w:szCs w:val="22"/>
          <w:u w:val="single"/>
        </w:rPr>
        <w:t xml:space="preserve"> 20</w:t>
      </w:r>
      <w:r w:rsidR="008B5316">
        <w:rPr>
          <w:sz w:val="22"/>
          <w:szCs w:val="22"/>
          <w:u w:val="single"/>
        </w:rPr>
        <w:t>21</w:t>
      </w:r>
      <w:r w:rsidR="00953590" w:rsidRPr="005D3957">
        <w:rPr>
          <w:sz w:val="22"/>
          <w:szCs w:val="22"/>
          <w:u w:val="single"/>
        </w:rPr>
        <w:t>г</w:t>
      </w:r>
      <w:r w:rsidR="005D3957" w:rsidRPr="005D3957">
        <w:rPr>
          <w:sz w:val="22"/>
          <w:szCs w:val="22"/>
          <w:u w:val="single"/>
        </w:rPr>
        <w:t xml:space="preserve">. </w:t>
      </w:r>
      <w:r w:rsidRPr="005D3957">
        <w:rPr>
          <w:sz w:val="22"/>
          <w:szCs w:val="22"/>
          <w:u w:val="single"/>
        </w:rPr>
        <w:t xml:space="preserve"> № </w:t>
      </w:r>
      <w:r w:rsidR="00AE4B3B" w:rsidRPr="00AE4B3B">
        <w:rPr>
          <w:sz w:val="22"/>
          <w:szCs w:val="22"/>
          <w:u w:val="single"/>
        </w:rPr>
        <w:t>19</w:t>
      </w:r>
      <w:r w:rsidR="00953590" w:rsidRPr="00AE4B3B">
        <w:rPr>
          <w:sz w:val="22"/>
          <w:szCs w:val="22"/>
          <w:u w:val="single"/>
        </w:rPr>
        <w:t>-па</w:t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930D2" w:rsidRPr="00B7665B" w:rsidRDefault="00B7665B" w:rsidP="00B7665B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="00BE79A7" w:rsidRPr="004624EF">
        <w:rPr>
          <w:sz w:val="28"/>
          <w:szCs w:val="28"/>
        </w:rPr>
        <w:t xml:space="preserve"> порядке организации</w:t>
      </w:r>
      <w:r w:rsidR="00BE79A7">
        <w:rPr>
          <w:sz w:val="28"/>
          <w:szCs w:val="28"/>
        </w:rPr>
        <w:t xml:space="preserve"> </w:t>
      </w:r>
      <w:r w:rsidR="002434BF">
        <w:rPr>
          <w:sz w:val="28"/>
          <w:szCs w:val="28"/>
        </w:rPr>
        <w:t xml:space="preserve">и проведения районного </w:t>
      </w:r>
      <w:r w:rsidR="00BE79A7" w:rsidRPr="004624EF">
        <w:rPr>
          <w:sz w:val="28"/>
          <w:szCs w:val="28"/>
        </w:rPr>
        <w:t xml:space="preserve">конкурса </w:t>
      </w:r>
      <w:r w:rsidR="008B5316" w:rsidRPr="008B5316">
        <w:rPr>
          <w:sz w:val="28"/>
          <w:szCs w:val="28"/>
          <w:lang w:eastAsia="en-US"/>
        </w:rPr>
        <w:t xml:space="preserve">(первого </w:t>
      </w:r>
      <w:r w:rsidR="008B5316" w:rsidRPr="008B5316">
        <w:rPr>
          <w:sz w:val="28"/>
          <w:szCs w:val="28"/>
        </w:rPr>
        <w:t>этапа краевого конкурса)</w:t>
      </w:r>
      <w:r w:rsidR="008B5316">
        <w:rPr>
          <w:b/>
          <w:sz w:val="28"/>
          <w:szCs w:val="28"/>
        </w:rPr>
        <w:t xml:space="preserve"> </w:t>
      </w:r>
      <w:r w:rsidR="00BE79A7">
        <w:rPr>
          <w:sz w:val="28"/>
          <w:szCs w:val="28"/>
          <w:lang w:eastAsia="en-US"/>
        </w:rPr>
        <w:t xml:space="preserve">на </w:t>
      </w:r>
      <w:r w:rsidR="00BE79A7" w:rsidRPr="004624EF">
        <w:rPr>
          <w:sz w:val="28"/>
          <w:szCs w:val="28"/>
          <w:lang w:eastAsia="en-US"/>
        </w:rPr>
        <w:t>лучшую постановку работы по о</w:t>
      </w:r>
      <w:r w:rsidR="00BE79A7">
        <w:rPr>
          <w:sz w:val="28"/>
          <w:szCs w:val="28"/>
          <w:lang w:eastAsia="en-US"/>
        </w:rPr>
        <w:t xml:space="preserve">хране труда </w:t>
      </w:r>
      <w:r w:rsidR="00BE79A7" w:rsidRPr="004624EF">
        <w:rPr>
          <w:sz w:val="28"/>
          <w:szCs w:val="28"/>
          <w:lang w:eastAsia="en-US"/>
        </w:rPr>
        <w:t xml:space="preserve">среди работодателей </w:t>
      </w:r>
      <w:proofErr w:type="spellStart"/>
      <w:r w:rsidR="00BE79A7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BE79A7" w:rsidRPr="004624EF">
        <w:rPr>
          <w:sz w:val="28"/>
          <w:szCs w:val="28"/>
          <w:lang w:eastAsia="en-US"/>
        </w:rPr>
        <w:t xml:space="preserve"> муниципального района</w:t>
      </w:r>
      <w:r w:rsidR="00BE79A7">
        <w:rPr>
          <w:sz w:val="28"/>
          <w:szCs w:val="28"/>
          <w:lang w:eastAsia="en-US"/>
        </w:rPr>
        <w:t xml:space="preserve"> Приморского края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p w:rsidR="004930D2" w:rsidRDefault="004930D2" w:rsidP="0074098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Настоящее Положение </w:t>
      </w:r>
      <w:r w:rsidR="002F7F05">
        <w:rPr>
          <w:sz w:val="28"/>
          <w:szCs w:val="28"/>
        </w:rPr>
        <w:t>о</w:t>
      </w:r>
      <w:r w:rsidR="002F7F05" w:rsidRPr="004624EF">
        <w:rPr>
          <w:sz w:val="28"/>
          <w:szCs w:val="28"/>
        </w:rPr>
        <w:t xml:space="preserve"> порядке организации</w:t>
      </w:r>
      <w:r w:rsidR="002F7F05">
        <w:rPr>
          <w:sz w:val="28"/>
          <w:szCs w:val="28"/>
        </w:rPr>
        <w:t xml:space="preserve"> </w:t>
      </w:r>
      <w:r w:rsidR="002434BF">
        <w:rPr>
          <w:sz w:val="28"/>
          <w:szCs w:val="28"/>
        </w:rPr>
        <w:t xml:space="preserve">и проведения районного </w:t>
      </w:r>
      <w:r w:rsidR="002F7F05" w:rsidRPr="00BB31D5">
        <w:rPr>
          <w:sz w:val="28"/>
          <w:szCs w:val="28"/>
        </w:rPr>
        <w:t xml:space="preserve">конкурса </w:t>
      </w:r>
      <w:r w:rsidR="00BB31D5" w:rsidRPr="00BB31D5">
        <w:rPr>
          <w:sz w:val="28"/>
          <w:szCs w:val="28"/>
          <w:lang w:eastAsia="en-US"/>
        </w:rPr>
        <w:t xml:space="preserve">(первого </w:t>
      </w:r>
      <w:r w:rsidR="00BB31D5" w:rsidRPr="00BB31D5">
        <w:rPr>
          <w:sz w:val="28"/>
          <w:szCs w:val="28"/>
        </w:rPr>
        <w:t>этапа краевого конкурса)</w:t>
      </w:r>
      <w:r w:rsidR="00BB31D5">
        <w:rPr>
          <w:b/>
          <w:sz w:val="28"/>
          <w:szCs w:val="28"/>
        </w:rPr>
        <w:t xml:space="preserve"> </w:t>
      </w:r>
      <w:r w:rsidR="002F7F05">
        <w:rPr>
          <w:sz w:val="28"/>
          <w:szCs w:val="28"/>
          <w:lang w:eastAsia="en-US"/>
        </w:rPr>
        <w:t xml:space="preserve">на </w:t>
      </w:r>
      <w:r w:rsidR="002F7F05" w:rsidRPr="004624EF">
        <w:rPr>
          <w:sz w:val="28"/>
          <w:szCs w:val="28"/>
          <w:lang w:eastAsia="en-US"/>
        </w:rPr>
        <w:t>лучшую постановку работы по о</w:t>
      </w:r>
      <w:r w:rsidR="002F7F05">
        <w:rPr>
          <w:sz w:val="28"/>
          <w:szCs w:val="28"/>
          <w:lang w:eastAsia="en-US"/>
        </w:rPr>
        <w:t xml:space="preserve">хране труда </w:t>
      </w:r>
      <w:r w:rsidR="002F7F05" w:rsidRPr="004624EF">
        <w:rPr>
          <w:sz w:val="28"/>
          <w:szCs w:val="28"/>
          <w:lang w:eastAsia="en-US"/>
        </w:rPr>
        <w:t xml:space="preserve">среди работодателей </w:t>
      </w:r>
      <w:proofErr w:type="spellStart"/>
      <w:r w:rsidR="002F7F05" w:rsidRPr="004624EF">
        <w:rPr>
          <w:sz w:val="28"/>
          <w:szCs w:val="28"/>
          <w:lang w:eastAsia="en-US"/>
        </w:rPr>
        <w:t>Дальнереченского</w:t>
      </w:r>
      <w:proofErr w:type="spellEnd"/>
      <w:r w:rsidR="002F7F05" w:rsidRPr="004624EF">
        <w:rPr>
          <w:sz w:val="28"/>
          <w:szCs w:val="28"/>
          <w:lang w:eastAsia="en-US"/>
        </w:rPr>
        <w:t xml:space="preserve"> муниципального района</w:t>
      </w:r>
      <w:r w:rsidR="002F7F05">
        <w:rPr>
          <w:sz w:val="28"/>
          <w:szCs w:val="28"/>
          <w:lang w:eastAsia="en-US"/>
        </w:rPr>
        <w:t xml:space="preserve"> Приморского края</w:t>
      </w:r>
      <w:r>
        <w:rPr>
          <w:sz w:val="28"/>
          <w:szCs w:val="28"/>
        </w:rPr>
        <w:t xml:space="preserve"> </w:t>
      </w:r>
      <w:r w:rsidR="002434BF">
        <w:rPr>
          <w:sz w:val="28"/>
          <w:szCs w:val="28"/>
        </w:rPr>
        <w:t xml:space="preserve">(далее – Положение, </w:t>
      </w:r>
      <w:r w:rsidR="002F7F05">
        <w:rPr>
          <w:sz w:val="28"/>
          <w:szCs w:val="28"/>
        </w:rPr>
        <w:t xml:space="preserve">конкурс) </w:t>
      </w:r>
      <w:r>
        <w:rPr>
          <w:sz w:val="28"/>
          <w:szCs w:val="28"/>
        </w:rPr>
        <w:t>устанавливает цели, зад</w:t>
      </w:r>
      <w:r w:rsidR="002434BF">
        <w:rPr>
          <w:sz w:val="28"/>
          <w:szCs w:val="28"/>
        </w:rPr>
        <w:t xml:space="preserve">ачи и порядок проведения </w:t>
      </w:r>
      <w:r>
        <w:rPr>
          <w:sz w:val="28"/>
          <w:szCs w:val="28"/>
        </w:rPr>
        <w:t xml:space="preserve">конкурса. </w:t>
      </w:r>
    </w:p>
    <w:p w:rsidR="004930D2" w:rsidRDefault="004930D2" w:rsidP="004930D2">
      <w:pPr>
        <w:pStyle w:val="consnormal"/>
        <w:spacing w:before="0" w:beforeAutospacing="0" w:after="0" w:afterAutospacing="0"/>
        <w:ind w:hanging="765"/>
        <w:jc w:val="both"/>
        <w:rPr>
          <w:sz w:val="28"/>
          <w:szCs w:val="28"/>
        </w:rPr>
      </w:pPr>
    </w:p>
    <w:p w:rsidR="004930D2" w:rsidRDefault="004930D2" w:rsidP="004930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434BF">
        <w:rPr>
          <w:b/>
          <w:sz w:val="28"/>
          <w:szCs w:val="28"/>
        </w:rPr>
        <w:t xml:space="preserve">. Цели и задачи </w:t>
      </w:r>
      <w:r>
        <w:rPr>
          <w:b/>
          <w:sz w:val="28"/>
          <w:szCs w:val="28"/>
        </w:rPr>
        <w:t>конкурса</w:t>
      </w:r>
    </w:p>
    <w:p w:rsidR="004930D2" w:rsidRDefault="004930D2" w:rsidP="004930D2"/>
    <w:p w:rsidR="004930D2" w:rsidRDefault="002434BF" w:rsidP="00740988">
      <w:pPr>
        <w:numPr>
          <w:ilvl w:val="1"/>
          <w:numId w:val="2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930D2">
        <w:rPr>
          <w:sz w:val="28"/>
          <w:szCs w:val="28"/>
        </w:rPr>
        <w:t xml:space="preserve">онкурс проводится в целях привлечения внимания работодателей, </w:t>
      </w:r>
      <w:r w:rsidR="002F7F05">
        <w:rPr>
          <w:sz w:val="28"/>
          <w:szCs w:val="28"/>
        </w:rPr>
        <w:t>осуществляющие свою деятельность</w:t>
      </w:r>
      <w:r w:rsidR="004930D2">
        <w:rPr>
          <w:sz w:val="28"/>
          <w:szCs w:val="28"/>
        </w:rPr>
        <w:t xml:space="preserve"> на территории   </w:t>
      </w:r>
      <w:proofErr w:type="spellStart"/>
      <w:r w:rsidR="004930D2">
        <w:rPr>
          <w:sz w:val="28"/>
          <w:szCs w:val="28"/>
        </w:rPr>
        <w:t>Дальнереченского</w:t>
      </w:r>
      <w:proofErr w:type="spellEnd"/>
      <w:r w:rsidR="004930D2">
        <w:rPr>
          <w:sz w:val="28"/>
          <w:szCs w:val="28"/>
        </w:rPr>
        <w:t xml:space="preserve"> муниципального района  к решению вопросов </w:t>
      </w:r>
      <w:proofErr w:type="gramStart"/>
      <w:r w:rsidR="004930D2">
        <w:rPr>
          <w:sz w:val="28"/>
          <w:szCs w:val="28"/>
        </w:rPr>
        <w:t>по</w:t>
      </w:r>
      <w:proofErr w:type="gramEnd"/>
      <w:r w:rsidR="004930D2">
        <w:rPr>
          <w:sz w:val="28"/>
          <w:szCs w:val="28"/>
        </w:rPr>
        <w:t>:</w:t>
      </w:r>
    </w:p>
    <w:p w:rsidR="00740988" w:rsidRDefault="00740988" w:rsidP="0074098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820">
        <w:rPr>
          <w:sz w:val="28"/>
          <w:szCs w:val="28"/>
        </w:rPr>
        <w:t>улучшению состояния условий и охраны труда и культуры производства;</w:t>
      </w:r>
      <w:r>
        <w:rPr>
          <w:sz w:val="28"/>
          <w:szCs w:val="28"/>
        </w:rPr>
        <w:t xml:space="preserve"> </w:t>
      </w:r>
    </w:p>
    <w:p w:rsidR="00740988" w:rsidRDefault="00740988" w:rsidP="00740988">
      <w:pPr>
        <w:ind w:firstLine="684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28A7">
        <w:rPr>
          <w:sz w:val="28"/>
          <w:szCs w:val="28"/>
        </w:rPr>
        <w:t>совершенствовани</w:t>
      </w:r>
      <w:r>
        <w:rPr>
          <w:sz w:val="28"/>
          <w:szCs w:val="28"/>
        </w:rPr>
        <w:t>е</w:t>
      </w:r>
      <w:r w:rsidRPr="000028A7">
        <w:rPr>
          <w:sz w:val="28"/>
          <w:szCs w:val="28"/>
        </w:rPr>
        <w:t xml:space="preserve"> работы по обеспечению услови</w:t>
      </w:r>
      <w:r>
        <w:rPr>
          <w:sz w:val="28"/>
          <w:szCs w:val="28"/>
        </w:rPr>
        <w:t>й труда работников</w:t>
      </w:r>
      <w:r w:rsidRPr="000028A7">
        <w:rPr>
          <w:sz w:val="28"/>
          <w:szCs w:val="28"/>
        </w:rPr>
        <w:t>, отвечающих требованиям безопасности и гигиены</w:t>
      </w:r>
      <w:r w:rsidRPr="006A7820">
        <w:rPr>
          <w:sz w:val="28"/>
          <w:szCs w:val="28"/>
        </w:rPr>
        <w:t>;</w:t>
      </w:r>
      <w:r w:rsidRPr="006A7820">
        <w:rPr>
          <w:rStyle w:val="apple-converted-space"/>
          <w:sz w:val="28"/>
          <w:szCs w:val="28"/>
        </w:rPr>
        <w:t> </w:t>
      </w:r>
    </w:p>
    <w:p w:rsidR="00740988" w:rsidRDefault="00740988" w:rsidP="00740988">
      <w:pPr>
        <w:ind w:firstLine="684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Pr="000028A7">
        <w:rPr>
          <w:sz w:val="28"/>
          <w:szCs w:val="28"/>
        </w:rPr>
        <w:t>стимулировани</w:t>
      </w:r>
      <w:r>
        <w:rPr>
          <w:sz w:val="28"/>
          <w:szCs w:val="28"/>
        </w:rPr>
        <w:t>е</w:t>
      </w:r>
      <w:r w:rsidRPr="000028A7">
        <w:rPr>
          <w:sz w:val="28"/>
          <w:szCs w:val="28"/>
        </w:rPr>
        <w:t xml:space="preserve"> работодателей к улучшению условий труда и сохранению здоровья работников</w:t>
      </w:r>
      <w:r>
        <w:rPr>
          <w:sz w:val="28"/>
          <w:szCs w:val="28"/>
        </w:rPr>
        <w:t xml:space="preserve">, а также </w:t>
      </w:r>
      <w:r w:rsidRPr="000028A7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 соблюдению требований охраны труда;</w:t>
      </w:r>
    </w:p>
    <w:p w:rsidR="00740988" w:rsidRDefault="00740988" w:rsidP="00740988">
      <w:pPr>
        <w:ind w:firstLine="684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Pr="000028A7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0028A7">
        <w:rPr>
          <w:sz w:val="28"/>
          <w:szCs w:val="28"/>
        </w:rPr>
        <w:t xml:space="preserve"> квалификации специалистов по охране труда, пропаганд</w:t>
      </w:r>
      <w:r>
        <w:rPr>
          <w:sz w:val="28"/>
          <w:szCs w:val="28"/>
        </w:rPr>
        <w:t>а</w:t>
      </w:r>
      <w:r w:rsidRPr="000028A7">
        <w:rPr>
          <w:sz w:val="28"/>
          <w:szCs w:val="28"/>
        </w:rPr>
        <w:t xml:space="preserve"> лучших практик организации работы в области охраны труда</w:t>
      </w:r>
      <w:r>
        <w:rPr>
          <w:sz w:val="28"/>
          <w:szCs w:val="28"/>
        </w:rPr>
        <w:t>;</w:t>
      </w:r>
    </w:p>
    <w:p w:rsidR="00740988" w:rsidRDefault="00740988" w:rsidP="000462B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136">
        <w:rPr>
          <w:sz w:val="28"/>
          <w:szCs w:val="28"/>
        </w:rPr>
        <w:t xml:space="preserve">углубленному изучению и наработке навыков организации и реализации на территории Приморского края </w:t>
      </w:r>
      <w:r>
        <w:rPr>
          <w:sz w:val="28"/>
          <w:szCs w:val="28"/>
        </w:rPr>
        <w:t>мероприятий</w:t>
      </w:r>
      <w:r w:rsidRPr="00310136">
        <w:rPr>
          <w:sz w:val="28"/>
          <w:szCs w:val="28"/>
        </w:rPr>
        <w:t xml:space="preserve"> по профилактике ВИЧ-инфекции на рабочих местах и недопущению дискриминации и стигматизации в трудовых коллективах лиц, живущих с ВИЧ-инфекцией.</w:t>
      </w:r>
    </w:p>
    <w:p w:rsidR="00740988" w:rsidRDefault="00DF3E01" w:rsidP="000462BE">
      <w:pPr>
        <w:numPr>
          <w:ilvl w:val="1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740988">
        <w:rPr>
          <w:sz w:val="28"/>
          <w:szCs w:val="28"/>
        </w:rPr>
        <w:t xml:space="preserve"> </w:t>
      </w:r>
      <w:r w:rsidR="00740988" w:rsidRPr="006A7820">
        <w:rPr>
          <w:sz w:val="28"/>
          <w:szCs w:val="28"/>
        </w:rPr>
        <w:t>Задачами конкурса являются:</w:t>
      </w:r>
      <w:r w:rsidR="00740988">
        <w:rPr>
          <w:sz w:val="28"/>
          <w:szCs w:val="28"/>
        </w:rPr>
        <w:t xml:space="preserve"> </w:t>
      </w:r>
    </w:p>
    <w:p w:rsidR="00740988" w:rsidRDefault="00740988" w:rsidP="000462B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</w:t>
      </w:r>
      <w:r w:rsidRPr="006A7820"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DF3E01">
        <w:rPr>
          <w:sz w:val="28"/>
          <w:szCs w:val="28"/>
        </w:rPr>
        <w:t>муниципального района</w:t>
      </w:r>
      <w:r w:rsidRPr="006A7820">
        <w:rPr>
          <w:sz w:val="28"/>
          <w:szCs w:val="28"/>
        </w:rPr>
        <w:t>, достигших высоких результатов</w:t>
      </w:r>
      <w:r>
        <w:rPr>
          <w:sz w:val="28"/>
          <w:szCs w:val="28"/>
        </w:rPr>
        <w:t xml:space="preserve"> работы в области охраны труда; </w:t>
      </w:r>
    </w:p>
    <w:p w:rsidR="00740988" w:rsidRDefault="00740988" w:rsidP="00046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7820">
        <w:rPr>
          <w:sz w:val="28"/>
          <w:szCs w:val="28"/>
        </w:rPr>
        <w:t>улучшение условий и охраны труда работников в процессе трудовой деятельности, активизация профилактической работы по предупреждению</w:t>
      </w:r>
      <w:r w:rsidRPr="006A7820">
        <w:rPr>
          <w:rStyle w:val="apple-converted-space"/>
          <w:sz w:val="28"/>
          <w:szCs w:val="28"/>
        </w:rPr>
        <w:t> </w:t>
      </w:r>
      <w:r w:rsidRPr="006A7820">
        <w:rPr>
          <w:sz w:val="28"/>
          <w:szCs w:val="28"/>
        </w:rPr>
        <w:t>производственного травматизма и профессиональной з</w:t>
      </w:r>
      <w:r>
        <w:rPr>
          <w:sz w:val="28"/>
          <w:szCs w:val="28"/>
        </w:rPr>
        <w:t xml:space="preserve">аболеваемости в организациях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A1388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; </w:t>
      </w:r>
    </w:p>
    <w:p w:rsidR="00740988" w:rsidRDefault="00740988" w:rsidP="00046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A7820">
        <w:rPr>
          <w:sz w:val="28"/>
          <w:szCs w:val="28"/>
        </w:rPr>
        <w:t xml:space="preserve">изучение и распространение положительного опыта работы в области обеспечения охраны труда в организациях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284DCB">
        <w:rPr>
          <w:sz w:val="28"/>
          <w:szCs w:val="28"/>
        </w:rPr>
        <w:t>муниципального района</w:t>
      </w:r>
      <w:r w:rsidRPr="006A7820">
        <w:rPr>
          <w:sz w:val="28"/>
          <w:szCs w:val="28"/>
        </w:rPr>
        <w:t>, усиление пропаганды охраны труда</w:t>
      </w:r>
      <w:r>
        <w:rPr>
          <w:sz w:val="28"/>
          <w:szCs w:val="28"/>
        </w:rPr>
        <w:t xml:space="preserve">, </w:t>
      </w:r>
      <w:r w:rsidRPr="006A7820">
        <w:rPr>
          <w:sz w:val="28"/>
          <w:szCs w:val="28"/>
        </w:rPr>
        <w:t>повышение заинтересованности работодателей в создании рабо</w:t>
      </w:r>
      <w:r>
        <w:rPr>
          <w:sz w:val="28"/>
          <w:szCs w:val="28"/>
        </w:rPr>
        <w:t>тникам безопасных условий труда;</w:t>
      </w:r>
    </w:p>
    <w:p w:rsidR="00740988" w:rsidRPr="000D74C8" w:rsidRDefault="00740988" w:rsidP="000462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136">
        <w:rPr>
          <w:sz w:val="28"/>
          <w:szCs w:val="28"/>
        </w:rPr>
        <w:t>информирование работников и работодателей организаций Приморского края о профилактике ВИЧ-инфекции и недопущению дискриминации и стигматизации в трудовых коллективах лиц, живущих с ВИЧ-инфекцией</w:t>
      </w:r>
      <w:r w:rsidRPr="000D74C8">
        <w:rPr>
          <w:sz w:val="28"/>
          <w:szCs w:val="28"/>
        </w:rPr>
        <w:t>.</w:t>
      </w:r>
    </w:p>
    <w:p w:rsidR="004930D2" w:rsidRDefault="004930D2" w:rsidP="000462BE">
      <w:pPr>
        <w:jc w:val="both"/>
        <w:rPr>
          <w:sz w:val="28"/>
          <w:szCs w:val="28"/>
        </w:rPr>
      </w:pPr>
    </w:p>
    <w:p w:rsidR="004930D2" w:rsidRDefault="004930D2" w:rsidP="000462BE">
      <w:pPr>
        <w:pStyle w:val="consnormal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Общие положения</w:t>
      </w:r>
    </w:p>
    <w:p w:rsidR="004930D2" w:rsidRDefault="004930D2" w:rsidP="000462BE">
      <w:pPr>
        <w:pStyle w:val="consnormal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7C5C73" w:rsidRDefault="007C5C73" w:rsidP="000462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Участниками конкурса </w:t>
      </w:r>
      <w:r w:rsidRPr="00C832D3">
        <w:rPr>
          <w:sz w:val="28"/>
          <w:szCs w:val="28"/>
        </w:rPr>
        <w:t>являются:</w:t>
      </w:r>
      <w:r>
        <w:rPr>
          <w:sz w:val="28"/>
          <w:szCs w:val="28"/>
        </w:rPr>
        <w:t xml:space="preserve"> </w:t>
      </w:r>
      <w:r w:rsidRPr="00C832D3">
        <w:rPr>
          <w:sz w:val="28"/>
          <w:szCs w:val="28"/>
        </w:rPr>
        <w:t xml:space="preserve">организации, осуществляющие деятельность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6F220F">
        <w:rPr>
          <w:sz w:val="28"/>
          <w:szCs w:val="28"/>
        </w:rPr>
        <w:t>муниципального района</w:t>
      </w:r>
      <w:r w:rsidR="006F220F" w:rsidRPr="00C832D3">
        <w:rPr>
          <w:sz w:val="28"/>
          <w:szCs w:val="28"/>
        </w:rPr>
        <w:t xml:space="preserve"> </w:t>
      </w:r>
      <w:r w:rsidRPr="00C832D3">
        <w:rPr>
          <w:sz w:val="28"/>
          <w:szCs w:val="28"/>
        </w:rPr>
        <w:t>независимо от формы собственнос</w:t>
      </w:r>
      <w:r>
        <w:rPr>
          <w:sz w:val="28"/>
          <w:szCs w:val="28"/>
        </w:rPr>
        <w:t xml:space="preserve">ти, отраслевой принадлежности и численности работников в </w:t>
      </w:r>
      <w:r w:rsidRPr="00C832D3">
        <w:rPr>
          <w:sz w:val="28"/>
          <w:szCs w:val="28"/>
        </w:rPr>
        <w:t>них</w:t>
      </w:r>
      <w:r>
        <w:rPr>
          <w:sz w:val="28"/>
          <w:szCs w:val="28"/>
        </w:rPr>
        <w:t xml:space="preserve">, </w:t>
      </w:r>
      <w:r w:rsidRPr="007E1804">
        <w:rPr>
          <w:sz w:val="28"/>
          <w:szCs w:val="28"/>
        </w:rPr>
        <w:t>за исключением</w:t>
      </w:r>
      <w:r w:rsidR="006F220F">
        <w:rPr>
          <w:sz w:val="28"/>
          <w:szCs w:val="28"/>
        </w:rPr>
        <w:t xml:space="preserve"> организаций, занявших </w:t>
      </w:r>
      <w:r w:rsidR="002808E2">
        <w:rPr>
          <w:sz w:val="28"/>
          <w:szCs w:val="28"/>
        </w:rPr>
        <w:t xml:space="preserve">первое </w:t>
      </w:r>
      <w:r w:rsidR="006F220F">
        <w:rPr>
          <w:sz w:val="28"/>
          <w:szCs w:val="28"/>
        </w:rPr>
        <w:t>место</w:t>
      </w:r>
      <w:r w:rsidR="002808E2">
        <w:rPr>
          <w:sz w:val="28"/>
          <w:szCs w:val="28"/>
        </w:rPr>
        <w:t xml:space="preserve">, </w:t>
      </w:r>
      <w:r w:rsidRPr="007E1804">
        <w:rPr>
          <w:sz w:val="28"/>
          <w:szCs w:val="28"/>
        </w:rPr>
        <w:t>в предшествующем</w:t>
      </w:r>
      <w:r w:rsidRPr="006F220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7E1804">
        <w:rPr>
          <w:sz w:val="28"/>
          <w:szCs w:val="28"/>
        </w:rPr>
        <w:t>.</w:t>
      </w:r>
    </w:p>
    <w:p w:rsidR="007C5C73" w:rsidRPr="007E1804" w:rsidRDefault="007C5C73" w:rsidP="000462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804">
        <w:rPr>
          <w:sz w:val="28"/>
          <w:szCs w:val="28"/>
        </w:rPr>
        <w:t xml:space="preserve">К участию не допускаются организации, в которых в период проведения </w:t>
      </w:r>
      <w:r>
        <w:rPr>
          <w:sz w:val="28"/>
          <w:szCs w:val="28"/>
        </w:rPr>
        <w:t>к</w:t>
      </w:r>
      <w:r w:rsidRPr="007E1804">
        <w:rPr>
          <w:sz w:val="28"/>
          <w:szCs w:val="28"/>
        </w:rPr>
        <w:t xml:space="preserve">онкурса произошел несчастный случай на производстве </w:t>
      </w:r>
      <w:r w:rsidRPr="007E1804">
        <w:rPr>
          <w:sz w:val="28"/>
          <w:szCs w:val="28"/>
        </w:rPr>
        <w:br/>
        <w:t>со смертельным или тяжелым исходом либо групповой несчастный случай.</w:t>
      </w:r>
    </w:p>
    <w:p w:rsidR="007C5C73" w:rsidRDefault="007C5C73" w:rsidP="000462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К</w:t>
      </w:r>
      <w:r w:rsidRPr="00C832D3">
        <w:rPr>
          <w:sz w:val="28"/>
          <w:szCs w:val="28"/>
        </w:rPr>
        <w:t>онкурс прово</w:t>
      </w:r>
      <w:r>
        <w:rPr>
          <w:sz w:val="28"/>
          <w:szCs w:val="28"/>
        </w:rPr>
        <w:t xml:space="preserve">дится по следующим номинациям: </w:t>
      </w:r>
    </w:p>
    <w:p w:rsidR="007C5C73" w:rsidRDefault="007C5C73" w:rsidP="000462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32D3">
        <w:rPr>
          <w:sz w:val="28"/>
          <w:szCs w:val="28"/>
        </w:rPr>
        <w:t xml:space="preserve">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2808E2">
        <w:rPr>
          <w:sz w:val="28"/>
          <w:szCs w:val="28"/>
        </w:rPr>
        <w:t>муниципального района</w:t>
      </w:r>
      <w:r w:rsidR="002808E2" w:rsidRPr="00C832D3">
        <w:rPr>
          <w:sz w:val="28"/>
          <w:szCs w:val="28"/>
        </w:rPr>
        <w:t xml:space="preserve"> </w:t>
      </w:r>
      <w:r w:rsidRPr="00C832D3">
        <w:rPr>
          <w:sz w:val="28"/>
          <w:szCs w:val="28"/>
        </w:rPr>
        <w:t xml:space="preserve">по постановке работы в области охраны труда, численность </w:t>
      </w:r>
      <w:r>
        <w:rPr>
          <w:sz w:val="28"/>
          <w:szCs w:val="28"/>
        </w:rPr>
        <w:t>работников которой превышает 50 человек»</w:t>
      </w:r>
      <w:r w:rsidRPr="00C832D3">
        <w:rPr>
          <w:sz w:val="28"/>
          <w:szCs w:val="28"/>
        </w:rPr>
        <w:t>;</w:t>
      </w:r>
    </w:p>
    <w:p w:rsidR="007C5C73" w:rsidRDefault="007C5C73" w:rsidP="000462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832D3">
        <w:rPr>
          <w:sz w:val="28"/>
          <w:szCs w:val="28"/>
        </w:rPr>
        <w:t xml:space="preserve">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2808E2">
        <w:rPr>
          <w:sz w:val="28"/>
          <w:szCs w:val="28"/>
        </w:rPr>
        <w:t>муниципального района</w:t>
      </w:r>
      <w:r w:rsidR="002808E2" w:rsidRPr="00C832D3">
        <w:rPr>
          <w:sz w:val="28"/>
          <w:szCs w:val="28"/>
        </w:rPr>
        <w:t xml:space="preserve"> </w:t>
      </w:r>
      <w:r w:rsidRPr="00C832D3">
        <w:rPr>
          <w:sz w:val="28"/>
          <w:szCs w:val="28"/>
        </w:rPr>
        <w:t xml:space="preserve">по постановке работы в области охраны труда, численность работников </w:t>
      </w:r>
      <w:r>
        <w:rPr>
          <w:sz w:val="28"/>
          <w:szCs w:val="28"/>
        </w:rPr>
        <w:t xml:space="preserve">которой не превышает 50 человек»; </w:t>
      </w:r>
    </w:p>
    <w:p w:rsidR="007C5C73" w:rsidRDefault="007C5C73" w:rsidP="000462BE">
      <w:pPr>
        <w:ind w:firstLine="540"/>
        <w:jc w:val="both"/>
        <w:rPr>
          <w:sz w:val="28"/>
          <w:szCs w:val="28"/>
        </w:rPr>
      </w:pPr>
      <w:r w:rsidRPr="00310136">
        <w:rPr>
          <w:sz w:val="28"/>
          <w:szCs w:val="28"/>
        </w:rPr>
        <w:t>«</w:t>
      </w:r>
      <w:r w:rsidRPr="000028A7">
        <w:rPr>
          <w:sz w:val="28"/>
          <w:szCs w:val="28"/>
        </w:rPr>
        <w:t xml:space="preserve">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2808E2">
        <w:rPr>
          <w:sz w:val="28"/>
          <w:szCs w:val="28"/>
        </w:rPr>
        <w:t>муниципального района</w:t>
      </w:r>
      <w:r w:rsidR="002808E2" w:rsidRPr="00C832D3">
        <w:rPr>
          <w:sz w:val="28"/>
          <w:szCs w:val="28"/>
        </w:rPr>
        <w:t xml:space="preserve"> </w:t>
      </w:r>
      <w:r w:rsidRPr="00361FAA">
        <w:rPr>
          <w:sz w:val="28"/>
          <w:szCs w:val="28"/>
        </w:rPr>
        <w:t>по постановке работы</w:t>
      </w:r>
      <w:r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 по вопросам </w:t>
      </w:r>
      <w:r w:rsidRPr="007347B1">
        <w:rPr>
          <w:sz w:val="28"/>
          <w:szCs w:val="28"/>
        </w:rPr>
        <w:t>ВИЧ-инфекции</w:t>
      </w:r>
      <w:r w:rsidRPr="0031013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5C73" w:rsidRDefault="007C5C73" w:rsidP="000462BE">
      <w:pPr>
        <w:ind w:firstLine="708"/>
        <w:jc w:val="both"/>
        <w:rPr>
          <w:sz w:val="28"/>
          <w:szCs w:val="28"/>
        </w:rPr>
      </w:pPr>
      <w:r w:rsidRPr="00C832D3">
        <w:rPr>
          <w:sz w:val="28"/>
          <w:szCs w:val="28"/>
        </w:rPr>
        <w:t xml:space="preserve">2.3. </w:t>
      </w:r>
      <w:r w:rsidR="002434BF">
        <w:rPr>
          <w:sz w:val="28"/>
          <w:szCs w:val="28"/>
        </w:rPr>
        <w:t xml:space="preserve">Организатором районного </w:t>
      </w:r>
      <w:r w:rsidR="002808E2">
        <w:rPr>
          <w:sz w:val="28"/>
          <w:szCs w:val="28"/>
        </w:rPr>
        <w:t xml:space="preserve">конкурса </w:t>
      </w:r>
      <w:r w:rsidR="00C5566A">
        <w:rPr>
          <w:sz w:val="28"/>
          <w:szCs w:val="28"/>
        </w:rPr>
        <w:t>я</w:t>
      </w:r>
      <w:r w:rsidRPr="00C832D3">
        <w:rPr>
          <w:sz w:val="28"/>
          <w:szCs w:val="28"/>
        </w:rPr>
        <w:t xml:space="preserve">вляется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2808E2">
        <w:rPr>
          <w:sz w:val="28"/>
          <w:szCs w:val="28"/>
        </w:rPr>
        <w:t>муниципального района</w:t>
      </w:r>
      <w:r w:rsidRPr="00C832D3">
        <w:rPr>
          <w:sz w:val="28"/>
          <w:szCs w:val="28"/>
        </w:rPr>
        <w:t>.</w:t>
      </w:r>
    </w:p>
    <w:p w:rsidR="007C5C73" w:rsidRDefault="007C5C73" w:rsidP="000462BE">
      <w:pPr>
        <w:ind w:firstLine="709"/>
        <w:jc w:val="both"/>
        <w:rPr>
          <w:sz w:val="28"/>
          <w:szCs w:val="28"/>
        </w:rPr>
      </w:pPr>
      <w:r w:rsidRPr="00C832D3">
        <w:rPr>
          <w:sz w:val="28"/>
          <w:szCs w:val="28"/>
        </w:rPr>
        <w:t xml:space="preserve">2.4. Основополагающими принципами проведения </w:t>
      </w:r>
      <w:r>
        <w:rPr>
          <w:sz w:val="28"/>
          <w:szCs w:val="28"/>
        </w:rPr>
        <w:t>к</w:t>
      </w:r>
      <w:r w:rsidRPr="00C832D3">
        <w:rPr>
          <w:sz w:val="28"/>
          <w:szCs w:val="28"/>
        </w:rPr>
        <w:t>онкурса являются добровольность участия, а также принцип равных условий и</w:t>
      </w:r>
      <w:r w:rsidRPr="00C832D3">
        <w:rPr>
          <w:sz w:val="28"/>
          <w:szCs w:val="28"/>
        </w:rPr>
        <w:br/>
        <w:t>возможностей участников.</w:t>
      </w:r>
    </w:p>
    <w:p w:rsidR="007C5C73" w:rsidRPr="00247498" w:rsidRDefault="007C5C73" w:rsidP="000462BE">
      <w:pPr>
        <w:ind w:firstLine="709"/>
        <w:jc w:val="both"/>
        <w:rPr>
          <w:sz w:val="28"/>
          <w:szCs w:val="28"/>
        </w:rPr>
      </w:pPr>
      <w:r w:rsidRPr="00247498">
        <w:rPr>
          <w:sz w:val="28"/>
          <w:szCs w:val="28"/>
        </w:rPr>
        <w:t xml:space="preserve">2.5.  Итоги </w:t>
      </w:r>
      <w:r w:rsidR="00013579" w:rsidRPr="00BB31D5">
        <w:rPr>
          <w:sz w:val="28"/>
          <w:szCs w:val="28"/>
        </w:rPr>
        <w:t xml:space="preserve">конкурса </w:t>
      </w:r>
      <w:r w:rsidRPr="00247498">
        <w:rPr>
          <w:sz w:val="28"/>
          <w:szCs w:val="28"/>
        </w:rPr>
        <w:t>подводятся на основании:</w:t>
      </w:r>
    </w:p>
    <w:p w:rsidR="007C5C73" w:rsidRPr="00247498" w:rsidRDefault="007C5C73" w:rsidP="000462BE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247498">
        <w:rPr>
          <w:sz w:val="28"/>
          <w:szCs w:val="28"/>
        </w:rPr>
        <w:t>1) критериев оценки основных показателей работы по охране труда в организации, численность работников которой не превышает 50 человек (в баллах) (</w:t>
      </w:r>
      <w:r w:rsidRPr="00026A14">
        <w:rPr>
          <w:sz w:val="28"/>
          <w:szCs w:val="28"/>
        </w:rPr>
        <w:t>приложение № 5 к</w:t>
      </w:r>
      <w:r w:rsidRPr="00247498">
        <w:rPr>
          <w:sz w:val="28"/>
          <w:szCs w:val="28"/>
        </w:rPr>
        <w:t xml:space="preserve"> настоящему Положению);</w:t>
      </w:r>
    </w:p>
    <w:p w:rsidR="007C5C73" w:rsidRDefault="007C5C73" w:rsidP="000462BE">
      <w:pPr>
        <w:pStyle w:val="aj"/>
        <w:spacing w:before="0" w:beforeAutospacing="0" w:after="0" w:afterAutospacing="0"/>
        <w:jc w:val="both"/>
        <w:rPr>
          <w:sz w:val="28"/>
          <w:szCs w:val="28"/>
        </w:rPr>
      </w:pPr>
      <w:r w:rsidRPr="00247498">
        <w:rPr>
          <w:sz w:val="28"/>
          <w:szCs w:val="28"/>
        </w:rPr>
        <w:t>2) критериев оценки основных показателей работы по охране труда в организации, численность работников которой превышает 50 человек (в баллах) (</w:t>
      </w:r>
      <w:r w:rsidRPr="00026A14">
        <w:rPr>
          <w:sz w:val="28"/>
          <w:szCs w:val="28"/>
        </w:rPr>
        <w:t>приложение № 6</w:t>
      </w:r>
      <w:r>
        <w:rPr>
          <w:sz w:val="28"/>
          <w:szCs w:val="28"/>
        </w:rPr>
        <w:t xml:space="preserve"> к настоящему Положению);</w:t>
      </w:r>
    </w:p>
    <w:p w:rsidR="007C5C73" w:rsidRPr="00247498" w:rsidRDefault="007C5C73" w:rsidP="008A25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10136">
        <w:rPr>
          <w:sz w:val="28"/>
          <w:szCs w:val="28"/>
        </w:rPr>
        <w:t>критериев оценки основных показателей работы по информированию работников по вопросам ВИЧ-инфекции на рабочих мечтах среди работода</w:t>
      </w:r>
      <w:r>
        <w:rPr>
          <w:sz w:val="28"/>
          <w:szCs w:val="28"/>
        </w:rPr>
        <w:t>телей (в баллах) (</w:t>
      </w:r>
      <w:r w:rsidRPr="00026A14">
        <w:rPr>
          <w:sz w:val="28"/>
          <w:szCs w:val="28"/>
        </w:rPr>
        <w:t>приложение № 7</w:t>
      </w:r>
      <w:r w:rsidR="008A250A">
        <w:rPr>
          <w:sz w:val="28"/>
          <w:szCs w:val="28"/>
        </w:rPr>
        <w:t xml:space="preserve"> к настоящему Положению).</w:t>
      </w:r>
    </w:p>
    <w:p w:rsidR="007C5C73" w:rsidRPr="00220BC4" w:rsidRDefault="007C5C73" w:rsidP="000462BE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47498">
        <w:rPr>
          <w:sz w:val="28"/>
          <w:szCs w:val="28"/>
        </w:rPr>
        <w:lastRenderedPageBreak/>
        <w:t xml:space="preserve">2.6. </w:t>
      </w:r>
      <w:r w:rsidR="002434BF">
        <w:rPr>
          <w:sz w:val="28"/>
          <w:szCs w:val="28"/>
        </w:rPr>
        <w:t xml:space="preserve">Порядок и итоги проведения </w:t>
      </w:r>
      <w:r w:rsidR="008A250A">
        <w:rPr>
          <w:sz w:val="28"/>
          <w:szCs w:val="28"/>
        </w:rPr>
        <w:t xml:space="preserve">конкурса </w:t>
      </w:r>
      <w:r w:rsidRPr="00247498">
        <w:rPr>
          <w:sz w:val="28"/>
          <w:szCs w:val="28"/>
        </w:rPr>
        <w:t xml:space="preserve">публикуются на официальном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8A250A">
        <w:rPr>
          <w:sz w:val="28"/>
          <w:szCs w:val="28"/>
        </w:rPr>
        <w:t>муниципального района</w:t>
      </w:r>
      <w:r w:rsidRPr="00247498">
        <w:rPr>
          <w:sz w:val="28"/>
          <w:szCs w:val="28"/>
        </w:rPr>
        <w:t xml:space="preserve"> и в средствах массовой информации.</w:t>
      </w:r>
    </w:p>
    <w:p w:rsidR="007C5C73" w:rsidRDefault="007C5C73" w:rsidP="000462BE">
      <w:pPr>
        <w:rPr>
          <w:b/>
          <w:sz w:val="28"/>
          <w:szCs w:val="28"/>
        </w:rPr>
      </w:pPr>
    </w:p>
    <w:p w:rsidR="007C5C73" w:rsidRPr="004E2F76" w:rsidRDefault="007C5C73" w:rsidP="00046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E2F76">
        <w:rPr>
          <w:b/>
          <w:sz w:val="28"/>
          <w:szCs w:val="28"/>
        </w:rPr>
        <w:t>. Порядок проведения конкурса</w:t>
      </w:r>
    </w:p>
    <w:p w:rsidR="007C5C73" w:rsidRDefault="007C5C73" w:rsidP="000462BE">
      <w:pPr>
        <w:ind w:firstLine="709"/>
        <w:jc w:val="both"/>
        <w:rPr>
          <w:sz w:val="28"/>
          <w:szCs w:val="28"/>
        </w:rPr>
      </w:pPr>
    </w:p>
    <w:p w:rsidR="007C5C73" w:rsidRDefault="007C5C73" w:rsidP="000462BE">
      <w:pPr>
        <w:ind w:firstLine="708"/>
        <w:jc w:val="both"/>
        <w:rPr>
          <w:sz w:val="28"/>
          <w:szCs w:val="28"/>
        </w:rPr>
      </w:pPr>
      <w:r w:rsidRPr="009928D3">
        <w:rPr>
          <w:sz w:val="28"/>
          <w:szCs w:val="28"/>
        </w:rPr>
        <w:t xml:space="preserve">3.1. </w:t>
      </w:r>
      <w:r>
        <w:rPr>
          <w:sz w:val="28"/>
          <w:szCs w:val="28"/>
        </w:rPr>
        <w:t>К</w:t>
      </w:r>
      <w:r w:rsidRPr="009928D3">
        <w:rPr>
          <w:sz w:val="28"/>
          <w:szCs w:val="28"/>
        </w:rPr>
        <w:t xml:space="preserve">онкурс проводится </w:t>
      </w:r>
      <w:r w:rsidRPr="00E41C30">
        <w:rPr>
          <w:sz w:val="28"/>
          <w:szCs w:val="28"/>
        </w:rPr>
        <w:t>один раз в два года</w:t>
      </w:r>
      <w:r w:rsidRPr="009928D3">
        <w:rPr>
          <w:sz w:val="28"/>
          <w:szCs w:val="28"/>
        </w:rPr>
        <w:t xml:space="preserve"> по результатам деятельности участников конкурса за </w:t>
      </w:r>
      <w:r w:rsidRPr="00250182">
        <w:rPr>
          <w:sz w:val="28"/>
          <w:szCs w:val="28"/>
        </w:rPr>
        <w:t xml:space="preserve">период между предыдущим </w:t>
      </w:r>
      <w:r>
        <w:rPr>
          <w:sz w:val="28"/>
          <w:szCs w:val="28"/>
        </w:rPr>
        <w:t>к</w:t>
      </w:r>
      <w:r w:rsidRPr="0074452D">
        <w:rPr>
          <w:sz w:val="28"/>
          <w:szCs w:val="28"/>
        </w:rPr>
        <w:t xml:space="preserve">онкурсом </w:t>
      </w:r>
      <w:r w:rsidRPr="00250182">
        <w:rPr>
          <w:sz w:val="28"/>
          <w:szCs w:val="28"/>
        </w:rPr>
        <w:t xml:space="preserve">и объявленным </w:t>
      </w:r>
      <w:r>
        <w:rPr>
          <w:sz w:val="28"/>
          <w:szCs w:val="28"/>
        </w:rPr>
        <w:t>к</w:t>
      </w:r>
      <w:r w:rsidRPr="00250182">
        <w:rPr>
          <w:sz w:val="28"/>
          <w:szCs w:val="28"/>
        </w:rPr>
        <w:t>онкурсом</w:t>
      </w:r>
      <w:r w:rsidRPr="009928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928D3">
        <w:rPr>
          <w:sz w:val="28"/>
          <w:szCs w:val="28"/>
        </w:rPr>
        <w:t xml:space="preserve">Сведения подаются участниками </w:t>
      </w:r>
      <w:r>
        <w:rPr>
          <w:sz w:val="28"/>
          <w:szCs w:val="28"/>
        </w:rPr>
        <w:t>к</w:t>
      </w:r>
      <w:r w:rsidRPr="009928D3">
        <w:rPr>
          <w:sz w:val="28"/>
          <w:szCs w:val="28"/>
        </w:rPr>
        <w:t xml:space="preserve">онкурса по состоянию на </w:t>
      </w:r>
      <w:r>
        <w:rPr>
          <w:sz w:val="28"/>
          <w:szCs w:val="28"/>
        </w:rPr>
        <w:t>20</w:t>
      </w:r>
      <w:r w:rsidRPr="009928D3">
        <w:rPr>
          <w:sz w:val="28"/>
          <w:szCs w:val="28"/>
        </w:rPr>
        <w:t xml:space="preserve"> декабря года</w:t>
      </w:r>
      <w:r>
        <w:rPr>
          <w:sz w:val="28"/>
          <w:szCs w:val="28"/>
        </w:rPr>
        <w:t xml:space="preserve"> </w:t>
      </w:r>
      <w:r w:rsidRPr="00307102">
        <w:rPr>
          <w:sz w:val="28"/>
          <w:szCs w:val="28"/>
        </w:rPr>
        <w:t>начала проведения</w:t>
      </w:r>
      <w:r>
        <w:rPr>
          <w:sz w:val="28"/>
          <w:szCs w:val="28"/>
        </w:rPr>
        <w:t xml:space="preserve"> конкурса</w:t>
      </w:r>
      <w:r w:rsidRPr="009928D3">
        <w:rPr>
          <w:sz w:val="28"/>
          <w:szCs w:val="28"/>
        </w:rPr>
        <w:t>.</w:t>
      </w:r>
    </w:p>
    <w:p w:rsidR="007C5C73" w:rsidRDefault="007C5C73" w:rsidP="000462BE">
      <w:pPr>
        <w:ind w:firstLine="708"/>
        <w:jc w:val="both"/>
        <w:rPr>
          <w:sz w:val="28"/>
          <w:szCs w:val="28"/>
        </w:rPr>
      </w:pPr>
      <w:r w:rsidRPr="009928D3">
        <w:rPr>
          <w:sz w:val="28"/>
          <w:szCs w:val="28"/>
        </w:rPr>
        <w:t xml:space="preserve">3.2. Администрация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0B0193">
        <w:rPr>
          <w:sz w:val="28"/>
          <w:szCs w:val="28"/>
        </w:rPr>
        <w:t>муниципального района</w:t>
      </w:r>
      <w:r w:rsidR="000B0193" w:rsidRPr="00247498">
        <w:rPr>
          <w:sz w:val="28"/>
          <w:szCs w:val="28"/>
        </w:rPr>
        <w:t xml:space="preserve"> </w:t>
      </w:r>
      <w:r w:rsidRPr="009928D3">
        <w:rPr>
          <w:sz w:val="28"/>
          <w:szCs w:val="28"/>
        </w:rPr>
        <w:t xml:space="preserve">публикует на официальном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0B0193">
        <w:rPr>
          <w:sz w:val="28"/>
          <w:szCs w:val="28"/>
        </w:rPr>
        <w:t>муниципального района</w:t>
      </w:r>
      <w:r w:rsidR="000B0193" w:rsidRPr="00247498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</w:t>
      </w:r>
      <w:r w:rsidRPr="009928D3">
        <w:rPr>
          <w:sz w:val="28"/>
          <w:szCs w:val="28"/>
        </w:rPr>
        <w:t xml:space="preserve"> объявление о </w:t>
      </w:r>
      <w:r>
        <w:rPr>
          <w:sz w:val="28"/>
          <w:szCs w:val="28"/>
        </w:rPr>
        <w:t>к</w:t>
      </w:r>
      <w:r w:rsidRPr="001818DD">
        <w:rPr>
          <w:sz w:val="28"/>
          <w:szCs w:val="28"/>
        </w:rPr>
        <w:t>онкурсе и порядке его проведения.</w:t>
      </w:r>
    </w:p>
    <w:p w:rsidR="007C5C73" w:rsidRPr="00965AEB" w:rsidRDefault="007C5C73" w:rsidP="000462BE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D">
        <w:rPr>
          <w:sz w:val="28"/>
          <w:szCs w:val="28"/>
        </w:rPr>
        <w:t>3.3</w:t>
      </w:r>
      <w:r w:rsidRPr="00965AEB">
        <w:rPr>
          <w:sz w:val="28"/>
          <w:szCs w:val="28"/>
        </w:rPr>
        <w:t xml:space="preserve">.  Организации для участия </w:t>
      </w:r>
      <w:r w:rsidR="000B0193">
        <w:rPr>
          <w:sz w:val="28"/>
          <w:szCs w:val="28"/>
        </w:rPr>
        <w:t xml:space="preserve">в конкурсе </w:t>
      </w:r>
      <w:r w:rsidRPr="00965AEB">
        <w:rPr>
          <w:sz w:val="28"/>
          <w:szCs w:val="28"/>
        </w:rPr>
        <w:t xml:space="preserve">направляют в администрацию </w:t>
      </w:r>
      <w:proofErr w:type="spellStart"/>
      <w:r w:rsidRPr="00965AEB">
        <w:rPr>
          <w:sz w:val="28"/>
          <w:szCs w:val="28"/>
        </w:rPr>
        <w:t>Дальнереченского</w:t>
      </w:r>
      <w:proofErr w:type="spellEnd"/>
      <w:r w:rsidRPr="00965AEB">
        <w:rPr>
          <w:sz w:val="28"/>
          <w:szCs w:val="28"/>
        </w:rPr>
        <w:t xml:space="preserve"> </w:t>
      </w:r>
      <w:r w:rsidR="00D965AD">
        <w:rPr>
          <w:sz w:val="28"/>
          <w:szCs w:val="28"/>
        </w:rPr>
        <w:t>муниципального района</w:t>
      </w:r>
      <w:r w:rsidRPr="00965AEB">
        <w:rPr>
          <w:sz w:val="28"/>
          <w:szCs w:val="28"/>
        </w:rPr>
        <w:t>:</w:t>
      </w:r>
    </w:p>
    <w:p w:rsidR="007C5C73" w:rsidRPr="00965AEB" w:rsidRDefault="007C5C73" w:rsidP="000462BE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AEB">
        <w:rPr>
          <w:sz w:val="28"/>
          <w:szCs w:val="28"/>
        </w:rPr>
        <w:t xml:space="preserve">- до 01 декабря </w:t>
      </w:r>
      <w:r w:rsidRPr="00307102">
        <w:rPr>
          <w:sz w:val="28"/>
          <w:szCs w:val="28"/>
        </w:rPr>
        <w:t>года начала проведения</w:t>
      </w:r>
      <w:r>
        <w:rPr>
          <w:sz w:val="28"/>
          <w:szCs w:val="28"/>
        </w:rPr>
        <w:t xml:space="preserve"> конкурса </w:t>
      </w:r>
      <w:r w:rsidRPr="00965AEB">
        <w:rPr>
          <w:sz w:val="28"/>
          <w:szCs w:val="28"/>
        </w:rPr>
        <w:t>– заявку на участие в конкурс</w:t>
      </w:r>
      <w:r w:rsidR="005E3A10">
        <w:rPr>
          <w:sz w:val="28"/>
          <w:szCs w:val="28"/>
        </w:rPr>
        <w:t>е</w:t>
      </w:r>
      <w:r w:rsidRPr="00965AEB">
        <w:rPr>
          <w:sz w:val="28"/>
          <w:szCs w:val="28"/>
        </w:rPr>
        <w:t xml:space="preserve"> (далее – заявка от работодателей) по форме согласно </w:t>
      </w:r>
      <w:r w:rsidRPr="00026A14">
        <w:rPr>
          <w:sz w:val="28"/>
          <w:szCs w:val="28"/>
        </w:rPr>
        <w:t>приложению №</w:t>
      </w:r>
      <w:r w:rsidR="00D965AD">
        <w:rPr>
          <w:sz w:val="28"/>
          <w:szCs w:val="28"/>
        </w:rPr>
        <w:t xml:space="preserve"> </w:t>
      </w:r>
      <w:r w:rsidRPr="00026A14">
        <w:rPr>
          <w:sz w:val="28"/>
          <w:szCs w:val="28"/>
        </w:rPr>
        <w:t xml:space="preserve">1 </w:t>
      </w:r>
      <w:r w:rsidRPr="00965AEB">
        <w:rPr>
          <w:sz w:val="28"/>
          <w:szCs w:val="28"/>
        </w:rPr>
        <w:t>к настоящему Положению;</w:t>
      </w:r>
    </w:p>
    <w:p w:rsidR="00C32CEE" w:rsidRDefault="007C5C73" w:rsidP="00C32CEE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AEB">
        <w:rPr>
          <w:sz w:val="28"/>
          <w:szCs w:val="28"/>
        </w:rPr>
        <w:t xml:space="preserve">- до 25 декабря </w:t>
      </w:r>
      <w:r w:rsidRPr="00307102">
        <w:rPr>
          <w:sz w:val="28"/>
          <w:szCs w:val="28"/>
        </w:rPr>
        <w:t>года начала проведения</w:t>
      </w:r>
      <w:r>
        <w:rPr>
          <w:sz w:val="28"/>
          <w:szCs w:val="28"/>
        </w:rPr>
        <w:t xml:space="preserve"> конкурса</w:t>
      </w:r>
      <w:r w:rsidR="00C32CEE">
        <w:rPr>
          <w:sz w:val="28"/>
          <w:szCs w:val="28"/>
        </w:rPr>
        <w:t xml:space="preserve"> - </w:t>
      </w:r>
      <w:r w:rsidRPr="001818DD">
        <w:rPr>
          <w:sz w:val="28"/>
          <w:szCs w:val="28"/>
        </w:rPr>
        <w:t xml:space="preserve">информационную карту участника конкурса на лучшую постановку работы по охране труда </w:t>
      </w:r>
      <w:r>
        <w:rPr>
          <w:sz w:val="28"/>
          <w:szCs w:val="28"/>
        </w:rPr>
        <w:t xml:space="preserve">по форме </w:t>
      </w:r>
      <w:r w:rsidRPr="00026A14">
        <w:rPr>
          <w:sz w:val="28"/>
          <w:szCs w:val="28"/>
        </w:rPr>
        <w:t>согласно приложениям  № 2, № 3, № 4</w:t>
      </w:r>
      <w:r>
        <w:rPr>
          <w:sz w:val="28"/>
          <w:szCs w:val="28"/>
        </w:rPr>
        <w:t xml:space="preserve"> к </w:t>
      </w:r>
      <w:r w:rsidRPr="00084E8C">
        <w:rPr>
          <w:sz w:val="28"/>
          <w:szCs w:val="28"/>
        </w:rPr>
        <w:t xml:space="preserve">настоящему Положению. </w:t>
      </w:r>
    </w:p>
    <w:p w:rsidR="00C32CEE" w:rsidRDefault="007C5C73" w:rsidP="00C32CEE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4E8C">
        <w:rPr>
          <w:sz w:val="28"/>
          <w:szCs w:val="28"/>
        </w:rPr>
        <w:t>Заявки и</w:t>
      </w:r>
      <w:r w:rsidRPr="001818DD">
        <w:rPr>
          <w:sz w:val="28"/>
          <w:szCs w:val="28"/>
        </w:rPr>
        <w:t xml:space="preserve"> информационные карты, представленные участниками, рассматриваются специально назначенной для этой цели комиссией</w:t>
      </w:r>
      <w:r>
        <w:rPr>
          <w:sz w:val="28"/>
          <w:szCs w:val="28"/>
        </w:rPr>
        <w:t xml:space="preserve"> по проведению </w:t>
      </w:r>
      <w:r w:rsidR="00C32CEE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на лучшую постановку работы по охране труда на территории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C32CE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(далее - </w:t>
      </w:r>
      <w:r w:rsidRPr="00540BD3">
        <w:rPr>
          <w:sz w:val="28"/>
          <w:szCs w:val="28"/>
        </w:rPr>
        <w:t>комиссия</w:t>
      </w:r>
      <w:r>
        <w:rPr>
          <w:sz w:val="28"/>
          <w:szCs w:val="28"/>
        </w:rPr>
        <w:t>)</w:t>
      </w:r>
      <w:r w:rsidRPr="001818DD">
        <w:rPr>
          <w:sz w:val="28"/>
          <w:szCs w:val="28"/>
        </w:rPr>
        <w:t xml:space="preserve">. </w:t>
      </w:r>
    </w:p>
    <w:p w:rsidR="007C5C73" w:rsidRPr="00C32CEE" w:rsidRDefault="007C5C73" w:rsidP="00C32CEE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18DD">
        <w:rPr>
          <w:sz w:val="28"/>
          <w:szCs w:val="28"/>
        </w:rPr>
        <w:t>На основании критериев оценки основных показателей работы по охране труда в органи</w:t>
      </w:r>
      <w:r>
        <w:rPr>
          <w:sz w:val="28"/>
          <w:szCs w:val="28"/>
        </w:rPr>
        <w:t>зации (в баллах) (</w:t>
      </w:r>
      <w:r w:rsidRPr="00026A14">
        <w:rPr>
          <w:sz w:val="28"/>
          <w:szCs w:val="28"/>
        </w:rPr>
        <w:t>приложение № 5, № 6, № 7</w:t>
      </w:r>
      <w:r>
        <w:rPr>
          <w:sz w:val="28"/>
          <w:szCs w:val="28"/>
        </w:rPr>
        <w:t xml:space="preserve"> к</w:t>
      </w:r>
      <w:r w:rsidRPr="001818DD">
        <w:rPr>
          <w:sz w:val="28"/>
          <w:szCs w:val="28"/>
        </w:rPr>
        <w:t xml:space="preserve"> настоящему Положению) комиссия отбирает по одному лучшему участнику </w:t>
      </w:r>
      <w:r>
        <w:rPr>
          <w:sz w:val="28"/>
          <w:szCs w:val="28"/>
        </w:rPr>
        <w:t>к</w:t>
      </w:r>
      <w:r w:rsidRPr="001818DD">
        <w:rPr>
          <w:sz w:val="28"/>
          <w:szCs w:val="28"/>
        </w:rPr>
        <w:t xml:space="preserve">онкурса в каждой номинации. По результатам </w:t>
      </w:r>
      <w:r w:rsidR="00C32CEE">
        <w:rPr>
          <w:sz w:val="28"/>
          <w:szCs w:val="28"/>
        </w:rPr>
        <w:t xml:space="preserve">конкурса </w:t>
      </w:r>
      <w:r w:rsidRPr="001818DD">
        <w:rPr>
          <w:sz w:val="28"/>
          <w:szCs w:val="28"/>
        </w:rPr>
        <w:t>оформляется протокол.</w:t>
      </w:r>
      <w:r>
        <w:rPr>
          <w:rFonts w:ascii="Verdana" w:hAnsi="Verdana"/>
        </w:rPr>
        <w:t xml:space="preserve"> </w:t>
      </w:r>
    </w:p>
    <w:p w:rsidR="007C5C73" w:rsidRDefault="007C5C73" w:rsidP="000462BE">
      <w:pPr>
        <w:ind w:firstLine="708"/>
        <w:jc w:val="both"/>
        <w:rPr>
          <w:sz w:val="28"/>
          <w:szCs w:val="28"/>
        </w:rPr>
      </w:pPr>
      <w:r w:rsidRPr="00632FF4">
        <w:rPr>
          <w:sz w:val="28"/>
          <w:szCs w:val="28"/>
        </w:rPr>
        <w:t>3.4. Заявки и информационные карты, представленные организациями после указанного срока</w:t>
      </w:r>
      <w:r>
        <w:rPr>
          <w:sz w:val="28"/>
          <w:szCs w:val="28"/>
        </w:rPr>
        <w:t>,</w:t>
      </w:r>
      <w:r w:rsidRPr="00632FF4">
        <w:rPr>
          <w:sz w:val="28"/>
          <w:szCs w:val="28"/>
        </w:rPr>
        <w:t xml:space="preserve"> не рассматриваются и заявителям </w:t>
      </w:r>
      <w:r w:rsidR="00704D19">
        <w:rPr>
          <w:sz w:val="28"/>
          <w:szCs w:val="28"/>
        </w:rPr>
        <w:t>не возвращаются.</w:t>
      </w:r>
    </w:p>
    <w:p w:rsidR="007C5C73" w:rsidRDefault="007C5C73" w:rsidP="000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632FF4">
        <w:rPr>
          <w:sz w:val="28"/>
          <w:szCs w:val="28"/>
        </w:rPr>
        <w:t xml:space="preserve">. Для подведения итогов члены комиссии вправе посещать участников </w:t>
      </w:r>
      <w:r>
        <w:rPr>
          <w:sz w:val="28"/>
          <w:szCs w:val="28"/>
        </w:rPr>
        <w:t>к</w:t>
      </w:r>
      <w:r w:rsidRPr="00632FF4">
        <w:rPr>
          <w:sz w:val="28"/>
          <w:szCs w:val="28"/>
        </w:rPr>
        <w:t>онкурса, претендующих на призовые места, в целях оценки фактического состояния организации работы по охране труда на соответствие сведениям, представленным в информационной карте участника.</w:t>
      </w:r>
    </w:p>
    <w:p w:rsidR="007C5C73" w:rsidRPr="00632FF4" w:rsidRDefault="007C5C73" w:rsidP="000462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632FF4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к</w:t>
      </w:r>
      <w:r w:rsidRPr="00632FF4">
        <w:rPr>
          <w:sz w:val="28"/>
          <w:szCs w:val="28"/>
        </w:rPr>
        <w:t>онкурса несут ответственность за полноту и достоверность сведений, отраженных в материалах, направляемых для</w:t>
      </w:r>
      <w:r>
        <w:rPr>
          <w:sz w:val="28"/>
          <w:szCs w:val="28"/>
        </w:rPr>
        <w:t xml:space="preserve"> участия в к</w:t>
      </w:r>
      <w:r w:rsidRPr="00632FF4">
        <w:rPr>
          <w:sz w:val="28"/>
          <w:szCs w:val="28"/>
        </w:rPr>
        <w:t>онкурсе.</w:t>
      </w:r>
    </w:p>
    <w:p w:rsidR="007C5C73" w:rsidRDefault="007C5C73" w:rsidP="000462B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3.7</w:t>
      </w:r>
      <w:r w:rsidRPr="00632FF4">
        <w:rPr>
          <w:sz w:val="28"/>
          <w:szCs w:val="28"/>
        </w:rPr>
        <w:t xml:space="preserve">. В случае выявления факта недостоверных сведений участники </w:t>
      </w:r>
      <w:r>
        <w:rPr>
          <w:sz w:val="28"/>
          <w:szCs w:val="28"/>
        </w:rPr>
        <w:t>к</w:t>
      </w:r>
      <w:r w:rsidRPr="00632FF4">
        <w:rPr>
          <w:sz w:val="28"/>
          <w:szCs w:val="28"/>
        </w:rPr>
        <w:t>онкурса не допускаются к участию</w:t>
      </w:r>
      <w:r w:rsidR="000F05F9">
        <w:rPr>
          <w:sz w:val="28"/>
          <w:szCs w:val="28"/>
        </w:rPr>
        <w:t>,</w:t>
      </w:r>
      <w:r w:rsidRPr="00632FF4">
        <w:rPr>
          <w:sz w:val="28"/>
          <w:szCs w:val="28"/>
        </w:rPr>
        <w:t xml:space="preserve"> либо выбывают из участия в </w:t>
      </w:r>
      <w:r>
        <w:rPr>
          <w:sz w:val="28"/>
          <w:szCs w:val="28"/>
        </w:rPr>
        <w:t>к</w:t>
      </w:r>
      <w:r w:rsidRPr="00632FF4">
        <w:rPr>
          <w:sz w:val="28"/>
          <w:szCs w:val="28"/>
        </w:rPr>
        <w:t>онкурсе в ходе его проведения.</w:t>
      </w:r>
      <w:r>
        <w:rPr>
          <w:sz w:val="28"/>
          <w:szCs w:val="28"/>
        </w:rPr>
        <w:t xml:space="preserve"> </w:t>
      </w:r>
      <w:r w:rsidRPr="000D74C8">
        <w:rPr>
          <w:sz w:val="28"/>
          <w:szCs w:val="28"/>
        </w:rPr>
        <w:t xml:space="preserve">Указанным организациям возвращаются представленные ими документы </w:t>
      </w:r>
      <w:r>
        <w:rPr>
          <w:sz w:val="28"/>
          <w:szCs w:val="28"/>
        </w:rPr>
        <w:t>в течение</w:t>
      </w:r>
      <w:r w:rsidRPr="000D74C8">
        <w:rPr>
          <w:sz w:val="28"/>
          <w:szCs w:val="28"/>
        </w:rPr>
        <w:t xml:space="preserve"> 20 рабочих дней со дня выявлен</w:t>
      </w:r>
      <w:r>
        <w:rPr>
          <w:sz w:val="28"/>
          <w:szCs w:val="28"/>
        </w:rPr>
        <w:t>ия факта недостоверных сведений</w:t>
      </w:r>
      <w:r w:rsidRPr="000D74C8">
        <w:rPr>
          <w:sz w:val="28"/>
          <w:szCs w:val="28"/>
        </w:rPr>
        <w:t xml:space="preserve"> посредством почтового отправления с мотивированным обоснованием отказа.</w:t>
      </w:r>
    </w:p>
    <w:p w:rsidR="007C5C73" w:rsidRPr="003A3FD4" w:rsidRDefault="007C5C73" w:rsidP="000462BE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FD4">
        <w:rPr>
          <w:sz w:val="28"/>
          <w:szCs w:val="28"/>
        </w:rPr>
        <w:lastRenderedPageBreak/>
        <w:t xml:space="preserve">3.8. </w:t>
      </w:r>
      <w:proofErr w:type="gramStart"/>
      <w:r w:rsidRPr="003A3FD4">
        <w:rPr>
          <w:sz w:val="28"/>
          <w:szCs w:val="28"/>
        </w:rPr>
        <w:t>На основании критериев оценки основных показателей работы по охране труда в организации, численность работников которой не превышает 50 человек, (в баллах</w:t>
      </w:r>
      <w:r w:rsidRPr="00026A14">
        <w:rPr>
          <w:sz w:val="28"/>
          <w:szCs w:val="28"/>
        </w:rPr>
        <w:t>) (</w:t>
      </w:r>
      <w:hyperlink w:anchor="Par151" w:history="1">
        <w:r w:rsidRPr="00026A14">
          <w:rPr>
            <w:sz w:val="28"/>
            <w:szCs w:val="28"/>
          </w:rPr>
          <w:t>приложение № 5</w:t>
        </w:r>
      </w:hyperlink>
      <w:r w:rsidRPr="00026A14">
        <w:rPr>
          <w:sz w:val="28"/>
          <w:szCs w:val="28"/>
        </w:rPr>
        <w:t xml:space="preserve"> к настоящему Положению) и критериев оценки основных показателей работы по охране труда в организации, численность работников которой превышает 50 человек, (в баллах) (</w:t>
      </w:r>
      <w:hyperlink w:anchor="Par287" w:history="1">
        <w:r w:rsidRPr="00026A14">
          <w:rPr>
            <w:sz w:val="28"/>
            <w:szCs w:val="28"/>
          </w:rPr>
          <w:t>приложение № 6</w:t>
        </w:r>
      </w:hyperlink>
      <w:r w:rsidRPr="00026A14">
        <w:rPr>
          <w:sz w:val="28"/>
          <w:szCs w:val="28"/>
        </w:rPr>
        <w:t xml:space="preserve"> к настоящему Положению), по информированию работников по вопросам ВИЧ-инфекции на рабочих местах среди</w:t>
      </w:r>
      <w:proofErr w:type="gramEnd"/>
      <w:r w:rsidRPr="00026A14">
        <w:rPr>
          <w:sz w:val="28"/>
          <w:szCs w:val="28"/>
        </w:rPr>
        <w:t xml:space="preserve"> работодателей (в баллах) (</w:t>
      </w:r>
      <w:hyperlink w:anchor="Par287" w:history="1">
        <w:r w:rsidRPr="00026A14">
          <w:rPr>
            <w:sz w:val="28"/>
            <w:szCs w:val="28"/>
          </w:rPr>
          <w:t>приложение №</w:t>
        </w:r>
      </w:hyperlink>
      <w:r w:rsidRPr="00026A14">
        <w:rPr>
          <w:sz w:val="28"/>
          <w:szCs w:val="28"/>
        </w:rPr>
        <w:t xml:space="preserve"> 7 к</w:t>
      </w:r>
      <w:r w:rsidRPr="003A3FD4">
        <w:rPr>
          <w:sz w:val="28"/>
          <w:szCs w:val="28"/>
        </w:rPr>
        <w:t xml:space="preserve"> настоящему Положению)</w:t>
      </w:r>
      <w:r>
        <w:rPr>
          <w:sz w:val="28"/>
          <w:szCs w:val="28"/>
        </w:rPr>
        <w:t xml:space="preserve">  </w:t>
      </w:r>
      <w:r w:rsidRPr="003A3FD4">
        <w:rPr>
          <w:sz w:val="28"/>
          <w:szCs w:val="28"/>
        </w:rPr>
        <w:t xml:space="preserve"> конкурсная комиссия определяет победителей с присвоением первого, второго и третьего мест в каждой номинации.</w:t>
      </w:r>
    </w:p>
    <w:p w:rsidR="007C5C73" w:rsidRDefault="007C5C73" w:rsidP="000462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11E44">
        <w:rPr>
          <w:sz w:val="28"/>
          <w:szCs w:val="28"/>
        </w:rPr>
        <w:t xml:space="preserve">. По результатам </w:t>
      </w:r>
      <w:r w:rsidR="00CD778C">
        <w:rPr>
          <w:sz w:val="28"/>
          <w:szCs w:val="28"/>
        </w:rPr>
        <w:t xml:space="preserve">конкурса </w:t>
      </w:r>
      <w:r w:rsidRPr="00A11E44">
        <w:rPr>
          <w:sz w:val="28"/>
          <w:szCs w:val="28"/>
        </w:rPr>
        <w:t>оформляется протокол. В</w:t>
      </w:r>
      <w:r w:rsidR="00CD778C">
        <w:rPr>
          <w:sz w:val="28"/>
          <w:szCs w:val="28"/>
        </w:rPr>
        <w:t xml:space="preserve">ыписка из протокола </w:t>
      </w:r>
      <w:r w:rsidRPr="003A3FD4">
        <w:rPr>
          <w:sz w:val="28"/>
          <w:szCs w:val="28"/>
        </w:rPr>
        <w:t>вместе с заявками  и  информационными картами победителей, занявших первое место в каждой номинации, направляются</w:t>
      </w:r>
      <w:r w:rsidRPr="00A11E44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A11E44">
        <w:rPr>
          <w:sz w:val="28"/>
          <w:szCs w:val="28"/>
        </w:rPr>
        <w:t xml:space="preserve">1 февраля </w:t>
      </w:r>
      <w:r>
        <w:rPr>
          <w:sz w:val="28"/>
          <w:szCs w:val="28"/>
        </w:rPr>
        <w:t xml:space="preserve">года, </w:t>
      </w:r>
      <w:r w:rsidRPr="00307102">
        <w:rPr>
          <w:sz w:val="28"/>
          <w:szCs w:val="28"/>
        </w:rPr>
        <w:t>следующего за годом начала проведения</w:t>
      </w:r>
      <w:r w:rsidRPr="00A11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A11E44">
        <w:rPr>
          <w:sz w:val="28"/>
          <w:szCs w:val="28"/>
        </w:rPr>
        <w:t xml:space="preserve">в </w:t>
      </w:r>
      <w:r>
        <w:rPr>
          <w:sz w:val="28"/>
          <w:szCs w:val="28"/>
        </w:rPr>
        <w:t>Министерство</w:t>
      </w:r>
      <w:r w:rsidRPr="00A11E44">
        <w:rPr>
          <w:sz w:val="28"/>
          <w:szCs w:val="28"/>
        </w:rPr>
        <w:t xml:space="preserve"> труда и социально</w:t>
      </w:r>
      <w:r>
        <w:rPr>
          <w:sz w:val="28"/>
          <w:szCs w:val="28"/>
        </w:rPr>
        <w:t>й политики</w:t>
      </w:r>
      <w:r w:rsidRPr="00A11E44">
        <w:rPr>
          <w:sz w:val="28"/>
          <w:szCs w:val="28"/>
        </w:rPr>
        <w:t xml:space="preserve"> Приморского края.</w:t>
      </w:r>
    </w:p>
    <w:p w:rsidR="007C5C73" w:rsidRPr="00632FF4" w:rsidRDefault="007C5C73" w:rsidP="000462BE">
      <w:pPr>
        <w:pStyle w:val="aj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A3FD4">
        <w:rPr>
          <w:sz w:val="28"/>
          <w:szCs w:val="28"/>
        </w:rPr>
        <w:t xml:space="preserve">Второй этап краевого конкурса проводится комиссией по проведению краевого конкурса (далее – краевая комиссия) в соответствии с Положением о порядке организации и проведения краевого конкурса на лучшую постановку работы по охране труда </w:t>
      </w:r>
      <w:r>
        <w:rPr>
          <w:sz w:val="28"/>
          <w:szCs w:val="28"/>
        </w:rPr>
        <w:t>в Приморском крае</w:t>
      </w:r>
      <w:r w:rsidRPr="003A3FD4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Правительства</w:t>
      </w:r>
      <w:r w:rsidRPr="003A3FD4">
        <w:rPr>
          <w:sz w:val="28"/>
          <w:szCs w:val="28"/>
        </w:rPr>
        <w:t xml:space="preserve"> Приморского края от </w:t>
      </w:r>
      <w:r>
        <w:rPr>
          <w:sz w:val="28"/>
          <w:szCs w:val="28"/>
        </w:rPr>
        <w:t>29.07.2020</w:t>
      </w:r>
      <w:r w:rsidRPr="003A3FD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653-пп</w:t>
      </w:r>
      <w:r w:rsidRPr="003A3FD4">
        <w:rPr>
          <w:sz w:val="28"/>
          <w:szCs w:val="28"/>
        </w:rPr>
        <w:t>.</w:t>
      </w:r>
    </w:p>
    <w:p w:rsidR="007C5C73" w:rsidRPr="00632FF4" w:rsidRDefault="007C5C73" w:rsidP="000462BE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</w:p>
    <w:p w:rsidR="007C5C73" w:rsidRPr="0018648C" w:rsidRDefault="007C5C73" w:rsidP="000462BE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8648C">
        <w:rPr>
          <w:b/>
          <w:sz w:val="28"/>
          <w:szCs w:val="28"/>
        </w:rPr>
        <w:t xml:space="preserve">. Итоги проведения </w:t>
      </w:r>
      <w:r>
        <w:rPr>
          <w:b/>
          <w:sz w:val="28"/>
          <w:szCs w:val="28"/>
        </w:rPr>
        <w:t>к</w:t>
      </w:r>
      <w:r w:rsidRPr="0018648C">
        <w:rPr>
          <w:b/>
          <w:sz w:val="28"/>
          <w:szCs w:val="28"/>
        </w:rPr>
        <w:t>онкурса и награждение победителей</w:t>
      </w:r>
    </w:p>
    <w:p w:rsidR="007C5C73" w:rsidRDefault="007C5C73" w:rsidP="000462BE">
      <w:pPr>
        <w:tabs>
          <w:tab w:val="left" w:pos="0"/>
          <w:tab w:val="left" w:pos="57"/>
        </w:tabs>
        <w:jc w:val="both"/>
        <w:rPr>
          <w:sz w:val="28"/>
          <w:szCs w:val="28"/>
        </w:rPr>
      </w:pPr>
    </w:p>
    <w:p w:rsidR="007C5C73" w:rsidRDefault="007C5C73" w:rsidP="000462BE">
      <w:pPr>
        <w:tabs>
          <w:tab w:val="left" w:pos="0"/>
          <w:tab w:val="left" w:pos="57"/>
          <w:tab w:val="left" w:pos="709"/>
        </w:tabs>
        <w:ind w:firstLine="709"/>
        <w:jc w:val="both"/>
        <w:rPr>
          <w:sz w:val="28"/>
          <w:szCs w:val="28"/>
        </w:rPr>
      </w:pPr>
      <w:r w:rsidRPr="00540BD3">
        <w:rPr>
          <w:sz w:val="28"/>
          <w:szCs w:val="28"/>
        </w:rPr>
        <w:t xml:space="preserve">4.1. </w:t>
      </w:r>
      <w:r>
        <w:rPr>
          <w:sz w:val="28"/>
          <w:szCs w:val="28"/>
        </w:rPr>
        <w:t>К</w:t>
      </w:r>
      <w:r w:rsidRPr="00540BD3">
        <w:rPr>
          <w:sz w:val="28"/>
          <w:szCs w:val="28"/>
        </w:rPr>
        <w:t>омиссия</w:t>
      </w:r>
      <w:r w:rsidRPr="00540BD3">
        <w:rPr>
          <w:rStyle w:val="apple-converted-space"/>
          <w:b/>
          <w:bCs/>
          <w:sz w:val="28"/>
          <w:szCs w:val="28"/>
        </w:rPr>
        <w:t> </w:t>
      </w:r>
      <w:r w:rsidRPr="00540BD3">
        <w:rPr>
          <w:sz w:val="28"/>
          <w:szCs w:val="28"/>
        </w:rPr>
        <w:t xml:space="preserve">осуществляет свою деятельность в соответствии с требованиями Положения о порядке организации </w:t>
      </w:r>
      <w:r>
        <w:rPr>
          <w:sz w:val="28"/>
          <w:szCs w:val="28"/>
        </w:rPr>
        <w:t xml:space="preserve">и проведения </w:t>
      </w:r>
      <w:r w:rsidRPr="00540BD3">
        <w:rPr>
          <w:sz w:val="28"/>
          <w:szCs w:val="28"/>
        </w:rPr>
        <w:t>конкурса на лучшую поста</w:t>
      </w:r>
      <w:r>
        <w:rPr>
          <w:sz w:val="28"/>
          <w:szCs w:val="28"/>
        </w:rPr>
        <w:t>новку работы по охране труда</w:t>
      </w:r>
      <w:r w:rsidRPr="00540BD3">
        <w:rPr>
          <w:sz w:val="28"/>
          <w:szCs w:val="28"/>
        </w:rPr>
        <w:t>, утвержденного постановление</w:t>
      </w:r>
      <w:r>
        <w:rPr>
          <w:sz w:val="28"/>
          <w:szCs w:val="28"/>
        </w:rPr>
        <w:t xml:space="preserve">м администрации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D40F6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7C5C73" w:rsidRDefault="007C5C73" w:rsidP="000462BE">
      <w:pPr>
        <w:ind w:firstLine="709"/>
        <w:jc w:val="both"/>
        <w:rPr>
          <w:sz w:val="28"/>
          <w:szCs w:val="28"/>
        </w:rPr>
      </w:pPr>
      <w:r w:rsidRPr="00540BD3">
        <w:rPr>
          <w:sz w:val="28"/>
          <w:szCs w:val="28"/>
        </w:rPr>
        <w:t xml:space="preserve">4.2. Итоги </w:t>
      </w:r>
      <w:r>
        <w:rPr>
          <w:sz w:val="28"/>
          <w:szCs w:val="28"/>
        </w:rPr>
        <w:t>к</w:t>
      </w:r>
      <w:r w:rsidRPr="00540BD3">
        <w:rPr>
          <w:sz w:val="28"/>
          <w:szCs w:val="28"/>
        </w:rPr>
        <w:t>онкурса подводятся комиссией до</w:t>
      </w:r>
      <w:r>
        <w:rPr>
          <w:sz w:val="28"/>
          <w:szCs w:val="28"/>
        </w:rPr>
        <w:t xml:space="preserve"> </w:t>
      </w:r>
      <w:r w:rsidRPr="00540BD3">
        <w:rPr>
          <w:sz w:val="28"/>
          <w:szCs w:val="28"/>
        </w:rPr>
        <w:t xml:space="preserve">25 января </w:t>
      </w:r>
      <w:r>
        <w:rPr>
          <w:sz w:val="28"/>
          <w:szCs w:val="28"/>
        </w:rPr>
        <w:t xml:space="preserve">года, </w:t>
      </w:r>
      <w:r w:rsidRPr="00307102">
        <w:rPr>
          <w:sz w:val="28"/>
          <w:szCs w:val="28"/>
        </w:rPr>
        <w:t>следующего за годом начала проведения</w:t>
      </w:r>
      <w:r w:rsidRPr="00A11E4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540BD3">
        <w:rPr>
          <w:sz w:val="28"/>
          <w:szCs w:val="28"/>
        </w:rPr>
        <w:t xml:space="preserve"> и оформляются протоколом заседания комиссии.</w:t>
      </w:r>
      <w:r w:rsidRPr="000228AF">
        <w:rPr>
          <w:sz w:val="28"/>
          <w:szCs w:val="28"/>
        </w:rPr>
        <w:t xml:space="preserve"> </w:t>
      </w:r>
    </w:p>
    <w:p w:rsidR="007C5C73" w:rsidRDefault="007C5C73" w:rsidP="000462BE">
      <w:pPr>
        <w:ind w:firstLine="709"/>
        <w:jc w:val="both"/>
        <w:rPr>
          <w:sz w:val="28"/>
          <w:szCs w:val="28"/>
        </w:rPr>
      </w:pPr>
      <w:r w:rsidRPr="000228AF">
        <w:rPr>
          <w:sz w:val="28"/>
          <w:szCs w:val="28"/>
        </w:rPr>
        <w:t>4.3.</w:t>
      </w:r>
      <w:r>
        <w:rPr>
          <w:sz w:val="28"/>
          <w:szCs w:val="28"/>
        </w:rPr>
        <w:t xml:space="preserve"> Заседание</w:t>
      </w:r>
      <w:r w:rsidRPr="000228A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0228AF">
        <w:rPr>
          <w:sz w:val="28"/>
          <w:szCs w:val="28"/>
        </w:rPr>
        <w:t xml:space="preserve"> сч</w:t>
      </w:r>
      <w:r>
        <w:rPr>
          <w:sz w:val="28"/>
          <w:szCs w:val="28"/>
        </w:rPr>
        <w:t>итается правомочным, если в нем принимало</w:t>
      </w:r>
      <w:r w:rsidRPr="000228AF">
        <w:rPr>
          <w:sz w:val="28"/>
          <w:szCs w:val="28"/>
        </w:rPr>
        <w:t xml:space="preserve"> участие более половины ее членов.</w:t>
      </w:r>
    </w:p>
    <w:p w:rsidR="007C5C73" w:rsidRPr="000228AF" w:rsidRDefault="007C5C73" w:rsidP="000462BE">
      <w:pPr>
        <w:ind w:firstLine="709"/>
        <w:jc w:val="both"/>
        <w:rPr>
          <w:sz w:val="28"/>
          <w:szCs w:val="28"/>
        </w:rPr>
      </w:pPr>
      <w:r w:rsidRPr="000228AF">
        <w:rPr>
          <w:sz w:val="28"/>
          <w:szCs w:val="28"/>
        </w:rPr>
        <w:t>4.4. В протоколе заседания комиссии указываются:</w:t>
      </w:r>
      <w:r>
        <w:rPr>
          <w:sz w:val="28"/>
          <w:szCs w:val="28"/>
        </w:rPr>
        <w:t xml:space="preserve"> </w:t>
      </w:r>
      <w:r w:rsidRPr="000228AF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к</w:t>
      </w:r>
      <w:r w:rsidRPr="000228AF">
        <w:rPr>
          <w:sz w:val="28"/>
          <w:szCs w:val="28"/>
        </w:rPr>
        <w:t>онкурса</w:t>
      </w:r>
      <w:r w:rsidR="005C5076">
        <w:rPr>
          <w:sz w:val="28"/>
          <w:szCs w:val="28"/>
        </w:rPr>
        <w:t>,</w:t>
      </w:r>
      <w:r w:rsidRPr="000228AF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зультаты обсуждения документов, </w:t>
      </w:r>
      <w:r w:rsidRPr="000228AF">
        <w:rPr>
          <w:sz w:val="28"/>
          <w:szCs w:val="28"/>
        </w:rPr>
        <w:t xml:space="preserve">представленных участниками </w:t>
      </w:r>
      <w:r>
        <w:rPr>
          <w:sz w:val="28"/>
          <w:szCs w:val="28"/>
        </w:rPr>
        <w:t>к</w:t>
      </w:r>
      <w:r w:rsidRPr="000228AF">
        <w:rPr>
          <w:sz w:val="28"/>
          <w:szCs w:val="28"/>
        </w:rPr>
        <w:t>онкурса</w:t>
      </w:r>
      <w:r w:rsidR="00CD7E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28AF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к</w:t>
      </w:r>
      <w:r w:rsidRPr="000228AF">
        <w:rPr>
          <w:sz w:val="28"/>
          <w:szCs w:val="28"/>
        </w:rPr>
        <w:t xml:space="preserve">онкурса. </w:t>
      </w:r>
    </w:p>
    <w:p w:rsidR="007C5C73" w:rsidRDefault="007C5C73" w:rsidP="000462BE">
      <w:pPr>
        <w:ind w:firstLine="709"/>
        <w:jc w:val="both"/>
        <w:rPr>
          <w:sz w:val="28"/>
          <w:szCs w:val="28"/>
        </w:rPr>
      </w:pPr>
      <w:r w:rsidRPr="008F61F5">
        <w:rPr>
          <w:sz w:val="28"/>
          <w:szCs w:val="28"/>
        </w:rPr>
        <w:t xml:space="preserve">4.5. Результаты </w:t>
      </w:r>
      <w:r>
        <w:rPr>
          <w:sz w:val="28"/>
          <w:szCs w:val="28"/>
        </w:rPr>
        <w:t>к</w:t>
      </w:r>
      <w:r w:rsidRPr="008F61F5">
        <w:rPr>
          <w:sz w:val="28"/>
          <w:szCs w:val="28"/>
        </w:rPr>
        <w:t>онкурса оценива</w:t>
      </w:r>
      <w:r>
        <w:rPr>
          <w:sz w:val="28"/>
          <w:szCs w:val="28"/>
        </w:rPr>
        <w:t>ются по балль</w:t>
      </w:r>
      <w:r w:rsidRPr="008F61F5">
        <w:rPr>
          <w:sz w:val="28"/>
          <w:szCs w:val="28"/>
        </w:rPr>
        <w:t>ной системе в</w:t>
      </w:r>
      <w:r w:rsidRPr="000228AF">
        <w:rPr>
          <w:sz w:val="28"/>
          <w:szCs w:val="28"/>
        </w:rPr>
        <w:t xml:space="preserve"> соответствии с показателям</w:t>
      </w:r>
      <w:r>
        <w:rPr>
          <w:sz w:val="28"/>
          <w:szCs w:val="28"/>
        </w:rPr>
        <w:t xml:space="preserve">и согласно </w:t>
      </w:r>
      <w:r w:rsidRPr="00514364">
        <w:rPr>
          <w:sz w:val="28"/>
          <w:szCs w:val="28"/>
        </w:rPr>
        <w:t>приложениям № 5, № 6, № 7</w:t>
      </w:r>
      <w:r w:rsidRPr="00F769AF">
        <w:rPr>
          <w:color w:val="FF0000"/>
          <w:sz w:val="28"/>
          <w:szCs w:val="28"/>
        </w:rPr>
        <w:t xml:space="preserve"> </w:t>
      </w:r>
      <w:r w:rsidRPr="000228AF">
        <w:rPr>
          <w:sz w:val="28"/>
          <w:szCs w:val="28"/>
        </w:rPr>
        <w:t>к настоящему Положению.</w:t>
      </w:r>
    </w:p>
    <w:p w:rsidR="007C5C73" w:rsidRPr="000228AF" w:rsidRDefault="007C5C73" w:rsidP="000462BE">
      <w:pPr>
        <w:ind w:firstLine="709"/>
        <w:jc w:val="both"/>
        <w:rPr>
          <w:sz w:val="28"/>
          <w:szCs w:val="28"/>
        </w:rPr>
      </w:pPr>
      <w:r w:rsidRPr="000228AF">
        <w:rPr>
          <w:sz w:val="28"/>
          <w:szCs w:val="28"/>
        </w:rPr>
        <w:t xml:space="preserve">4.6. Победителями </w:t>
      </w:r>
      <w:r w:rsidR="00D40F6D">
        <w:rPr>
          <w:sz w:val="28"/>
          <w:szCs w:val="28"/>
        </w:rPr>
        <w:t xml:space="preserve">конкурса </w:t>
      </w:r>
      <w:r w:rsidRPr="000228AF">
        <w:rPr>
          <w:sz w:val="28"/>
          <w:szCs w:val="28"/>
        </w:rPr>
        <w:t xml:space="preserve">признаются организации, набравшие максимальное количество баллов. При равенстве количества баллов у нескольких участников </w:t>
      </w:r>
      <w:r>
        <w:rPr>
          <w:sz w:val="28"/>
          <w:szCs w:val="28"/>
        </w:rPr>
        <w:t>к</w:t>
      </w:r>
      <w:r w:rsidRPr="000228AF">
        <w:rPr>
          <w:sz w:val="28"/>
          <w:szCs w:val="28"/>
        </w:rPr>
        <w:t>онкурса решение принимается членами комиссии простым большинством голосов. В случае равенства голосов голос председателя является решающим.</w:t>
      </w:r>
    </w:p>
    <w:p w:rsidR="007C5C73" w:rsidRDefault="007C5C73" w:rsidP="000462BE">
      <w:pPr>
        <w:ind w:firstLine="709"/>
        <w:jc w:val="both"/>
        <w:rPr>
          <w:sz w:val="28"/>
          <w:szCs w:val="28"/>
        </w:rPr>
      </w:pPr>
      <w:r w:rsidRPr="000228AF">
        <w:rPr>
          <w:sz w:val="28"/>
          <w:szCs w:val="28"/>
        </w:rPr>
        <w:t xml:space="preserve">4.7. Победители </w:t>
      </w:r>
      <w:r>
        <w:rPr>
          <w:sz w:val="28"/>
          <w:szCs w:val="28"/>
        </w:rPr>
        <w:t>к</w:t>
      </w:r>
      <w:r w:rsidRPr="000228AF">
        <w:rPr>
          <w:sz w:val="28"/>
          <w:szCs w:val="28"/>
        </w:rPr>
        <w:t xml:space="preserve">онкурса определяются в каждой номинации с присвоением первого, второго и третьего мест. В случае подачи одной заявки </w:t>
      </w:r>
      <w:r w:rsidRPr="000228AF">
        <w:rPr>
          <w:sz w:val="28"/>
          <w:szCs w:val="28"/>
        </w:rPr>
        <w:lastRenderedPageBreak/>
        <w:t xml:space="preserve">в каждой номинации </w:t>
      </w:r>
      <w:r>
        <w:rPr>
          <w:sz w:val="28"/>
          <w:szCs w:val="28"/>
        </w:rPr>
        <w:t>к</w:t>
      </w:r>
      <w:r w:rsidRPr="000228AF">
        <w:rPr>
          <w:sz w:val="28"/>
          <w:szCs w:val="28"/>
        </w:rPr>
        <w:t>онкурс признается</w:t>
      </w:r>
      <w:r w:rsidRPr="001F400B">
        <w:rPr>
          <w:sz w:val="28"/>
          <w:szCs w:val="28"/>
        </w:rPr>
        <w:t xml:space="preserve"> </w:t>
      </w:r>
      <w:r w:rsidRPr="000228AF">
        <w:rPr>
          <w:sz w:val="28"/>
          <w:szCs w:val="28"/>
        </w:rPr>
        <w:t>несостоявшимся, из-за отсутс</w:t>
      </w:r>
      <w:r>
        <w:rPr>
          <w:sz w:val="28"/>
          <w:szCs w:val="28"/>
        </w:rPr>
        <w:t>твия соревновательного принципа</w:t>
      </w:r>
      <w:r w:rsidRPr="000228AF">
        <w:rPr>
          <w:sz w:val="28"/>
          <w:szCs w:val="28"/>
        </w:rPr>
        <w:t>.</w:t>
      </w:r>
    </w:p>
    <w:p w:rsidR="007C5C73" w:rsidRDefault="007C5C73" w:rsidP="000462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28AF">
        <w:rPr>
          <w:sz w:val="28"/>
          <w:szCs w:val="28"/>
        </w:rPr>
        <w:t xml:space="preserve">4.8. </w:t>
      </w:r>
      <w:proofErr w:type="gramStart"/>
      <w:r w:rsidRPr="000D74C8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проведения </w:t>
      </w:r>
      <w:r w:rsidR="00383DE4">
        <w:rPr>
          <w:sz w:val="28"/>
          <w:szCs w:val="28"/>
        </w:rPr>
        <w:t xml:space="preserve">районного конкурса </w:t>
      </w:r>
      <w:r w:rsidRPr="000D74C8">
        <w:rPr>
          <w:sz w:val="28"/>
          <w:szCs w:val="28"/>
        </w:rPr>
        <w:t xml:space="preserve">победители в номинациях «Лучшая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19771D">
        <w:rPr>
          <w:sz w:val="28"/>
          <w:szCs w:val="28"/>
        </w:rPr>
        <w:t>муниципального района</w:t>
      </w:r>
      <w:r w:rsidR="0019771D" w:rsidRPr="000D74C8">
        <w:rPr>
          <w:sz w:val="28"/>
          <w:szCs w:val="28"/>
        </w:rPr>
        <w:t xml:space="preserve"> </w:t>
      </w:r>
      <w:r w:rsidRPr="000D74C8">
        <w:rPr>
          <w:sz w:val="28"/>
          <w:szCs w:val="28"/>
        </w:rPr>
        <w:t>по постановке работы в области охраны труда, численность работников ко</w:t>
      </w:r>
      <w:r>
        <w:rPr>
          <w:sz w:val="28"/>
          <w:szCs w:val="28"/>
        </w:rPr>
        <w:t>торой не превышает 50 человек»,</w:t>
      </w:r>
      <w:r w:rsidRPr="000D74C8">
        <w:rPr>
          <w:sz w:val="28"/>
          <w:szCs w:val="28"/>
        </w:rPr>
        <w:t xml:space="preserve"> «Лучшая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19771D">
        <w:rPr>
          <w:sz w:val="28"/>
          <w:szCs w:val="28"/>
        </w:rPr>
        <w:t>муниципального района</w:t>
      </w:r>
      <w:r w:rsidR="0019771D" w:rsidRPr="000D74C8">
        <w:rPr>
          <w:sz w:val="28"/>
          <w:szCs w:val="28"/>
        </w:rPr>
        <w:t xml:space="preserve"> </w:t>
      </w:r>
      <w:r w:rsidRPr="000D74C8">
        <w:rPr>
          <w:sz w:val="28"/>
          <w:szCs w:val="28"/>
        </w:rPr>
        <w:t>по постановке работы в области охраны труда, численность работников которой превышает 50 человек»</w:t>
      </w:r>
      <w:r>
        <w:rPr>
          <w:sz w:val="28"/>
          <w:szCs w:val="28"/>
        </w:rPr>
        <w:t xml:space="preserve"> и </w:t>
      </w:r>
      <w:r w:rsidRPr="009D58E6">
        <w:rPr>
          <w:sz w:val="28"/>
          <w:szCs w:val="28"/>
        </w:rPr>
        <w:t>«</w:t>
      </w:r>
      <w:r w:rsidRPr="000028A7">
        <w:rPr>
          <w:sz w:val="28"/>
          <w:szCs w:val="28"/>
        </w:rPr>
        <w:t xml:space="preserve">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="0019771D">
        <w:rPr>
          <w:sz w:val="28"/>
          <w:szCs w:val="28"/>
        </w:rPr>
        <w:t>муниципального района</w:t>
      </w:r>
      <w:r w:rsidR="0019771D" w:rsidRPr="00361FAA">
        <w:rPr>
          <w:sz w:val="28"/>
          <w:szCs w:val="28"/>
        </w:rPr>
        <w:t xml:space="preserve"> </w:t>
      </w:r>
      <w:r w:rsidRPr="00361FAA">
        <w:rPr>
          <w:sz w:val="28"/>
          <w:szCs w:val="28"/>
        </w:rPr>
        <w:t>по постановке работы</w:t>
      </w:r>
      <w:r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 по вопросам</w:t>
      </w:r>
      <w:proofErr w:type="gramEnd"/>
      <w:r>
        <w:rPr>
          <w:sz w:val="28"/>
          <w:szCs w:val="28"/>
        </w:rPr>
        <w:t xml:space="preserve"> </w:t>
      </w:r>
      <w:r w:rsidRPr="007347B1">
        <w:rPr>
          <w:sz w:val="28"/>
          <w:szCs w:val="28"/>
        </w:rPr>
        <w:t>ВИЧ-инфекции</w:t>
      </w:r>
      <w:r w:rsidRPr="009D58E6">
        <w:rPr>
          <w:sz w:val="28"/>
          <w:szCs w:val="28"/>
        </w:rPr>
        <w:t>»</w:t>
      </w:r>
      <w:r w:rsidRPr="000D74C8">
        <w:rPr>
          <w:sz w:val="28"/>
          <w:szCs w:val="28"/>
        </w:rPr>
        <w:t xml:space="preserve">  награждаются </w:t>
      </w:r>
      <w:r w:rsidRPr="00695BC3">
        <w:rPr>
          <w:sz w:val="28"/>
          <w:szCs w:val="28"/>
        </w:rPr>
        <w:t>дипломами</w:t>
      </w:r>
      <w:r w:rsidRPr="000D74C8">
        <w:rPr>
          <w:sz w:val="28"/>
          <w:szCs w:val="28"/>
        </w:rPr>
        <w:t xml:space="preserve"> I, II, III степени соответственно за 1, 2, 3 места</w:t>
      </w:r>
      <w:r>
        <w:rPr>
          <w:sz w:val="28"/>
          <w:szCs w:val="28"/>
        </w:rPr>
        <w:t>, благодарственными письмами за участие в конкурсе</w:t>
      </w:r>
      <w:r w:rsidRPr="000D74C8">
        <w:rPr>
          <w:sz w:val="28"/>
          <w:szCs w:val="28"/>
        </w:rPr>
        <w:t xml:space="preserve">. </w:t>
      </w:r>
    </w:p>
    <w:p w:rsidR="004930D2" w:rsidRDefault="004930D2" w:rsidP="00046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Награждение победителей конкурса проводится на расширенном совещании подведения итогов работы по государственному управлению охраной труда в Дальнереченского муниципальном районе за предыдущий год.</w:t>
      </w:r>
    </w:p>
    <w:p w:rsidR="004930D2" w:rsidRDefault="004930D2" w:rsidP="000462BE">
      <w:pPr>
        <w:ind w:firstLine="709"/>
        <w:jc w:val="both"/>
      </w:pPr>
      <w:r>
        <w:rPr>
          <w:sz w:val="28"/>
          <w:szCs w:val="28"/>
        </w:rPr>
        <w:t>4.10. Итоги проведения конкурса публикуются на официальном сайте администрации Дальнереченского муниципального района и в газете «Ударный фронт»</w:t>
      </w:r>
    </w:p>
    <w:p w:rsidR="004930D2" w:rsidRDefault="004930D2" w:rsidP="000462BE"/>
    <w:p w:rsidR="00243282" w:rsidRDefault="00243282" w:rsidP="004930D2"/>
    <w:p w:rsidR="00243282" w:rsidRDefault="00243282" w:rsidP="004930D2"/>
    <w:p w:rsidR="00243282" w:rsidRDefault="00243282" w:rsidP="00243282">
      <w:pPr>
        <w:jc w:val="center"/>
      </w:pPr>
      <w:r>
        <w:t>_______________________________</w:t>
      </w:r>
    </w:p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4930D2" w:rsidRDefault="004930D2" w:rsidP="004930D2"/>
    <w:p w:rsidR="00243282" w:rsidRDefault="00243282" w:rsidP="0010660B"/>
    <w:p w:rsidR="00EE7EAF" w:rsidRDefault="00EE7EAF" w:rsidP="0010660B">
      <w:pPr>
        <w:rPr>
          <w:sz w:val="28"/>
          <w:szCs w:val="28"/>
        </w:rPr>
      </w:pPr>
    </w:p>
    <w:p w:rsidR="006D72E9" w:rsidRDefault="006D72E9" w:rsidP="0010660B">
      <w:pPr>
        <w:rPr>
          <w:sz w:val="28"/>
          <w:szCs w:val="28"/>
        </w:rPr>
      </w:pPr>
    </w:p>
    <w:p w:rsidR="00DB4C4F" w:rsidRDefault="00DB4C4F" w:rsidP="0010660B">
      <w:pPr>
        <w:rPr>
          <w:sz w:val="28"/>
          <w:szCs w:val="28"/>
        </w:rPr>
      </w:pPr>
    </w:p>
    <w:p w:rsidR="006D72E9" w:rsidRDefault="006D72E9" w:rsidP="0010660B">
      <w:pPr>
        <w:rPr>
          <w:sz w:val="28"/>
          <w:szCs w:val="28"/>
        </w:rPr>
      </w:pPr>
    </w:p>
    <w:p w:rsidR="003B022C" w:rsidRDefault="003B022C" w:rsidP="0010660B">
      <w:pPr>
        <w:rPr>
          <w:sz w:val="28"/>
          <w:szCs w:val="28"/>
        </w:rPr>
      </w:pPr>
    </w:p>
    <w:p w:rsidR="003B022C" w:rsidRDefault="003B022C" w:rsidP="0010660B">
      <w:pPr>
        <w:rPr>
          <w:sz w:val="28"/>
          <w:szCs w:val="28"/>
        </w:rPr>
      </w:pPr>
    </w:p>
    <w:p w:rsidR="003B022C" w:rsidRDefault="003B022C" w:rsidP="0010660B">
      <w:pPr>
        <w:rPr>
          <w:sz w:val="28"/>
          <w:szCs w:val="28"/>
        </w:rPr>
      </w:pPr>
    </w:p>
    <w:p w:rsidR="003B022C" w:rsidRDefault="003B022C" w:rsidP="0010660B">
      <w:pPr>
        <w:rPr>
          <w:sz w:val="28"/>
          <w:szCs w:val="28"/>
        </w:rPr>
      </w:pPr>
    </w:p>
    <w:p w:rsidR="003B022C" w:rsidRDefault="003B022C" w:rsidP="0010660B">
      <w:pPr>
        <w:rPr>
          <w:sz w:val="28"/>
          <w:szCs w:val="28"/>
        </w:rPr>
      </w:pPr>
    </w:p>
    <w:p w:rsidR="003B022C" w:rsidRDefault="003B022C" w:rsidP="0010660B">
      <w:pPr>
        <w:rPr>
          <w:sz w:val="28"/>
          <w:szCs w:val="28"/>
        </w:rPr>
      </w:pPr>
    </w:p>
    <w:p w:rsidR="003B022C" w:rsidRDefault="003B022C" w:rsidP="0010660B">
      <w:pPr>
        <w:rPr>
          <w:sz w:val="28"/>
          <w:szCs w:val="28"/>
        </w:rPr>
      </w:pPr>
    </w:p>
    <w:p w:rsidR="006D72E9" w:rsidRDefault="006D72E9" w:rsidP="0010660B">
      <w:pPr>
        <w:rPr>
          <w:sz w:val="28"/>
          <w:szCs w:val="28"/>
        </w:rPr>
      </w:pP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      к постановлению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администрации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proofErr w:type="spellStart"/>
      <w:r w:rsidRPr="005D3957">
        <w:rPr>
          <w:sz w:val="22"/>
          <w:szCs w:val="22"/>
        </w:rPr>
        <w:t>Дальнереченского</w:t>
      </w:r>
      <w:proofErr w:type="spellEnd"/>
      <w:r w:rsidRPr="005D3957">
        <w:rPr>
          <w:sz w:val="22"/>
          <w:szCs w:val="22"/>
        </w:rPr>
        <w:t xml:space="preserve"> </w:t>
      </w:r>
    </w:p>
    <w:p w:rsidR="0010660B" w:rsidRPr="005D3957" w:rsidRDefault="0010660B" w:rsidP="0010660B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муниципального района  </w:t>
      </w:r>
    </w:p>
    <w:p w:rsidR="0010660B" w:rsidRPr="005D3957" w:rsidRDefault="0010660B" w:rsidP="0010660B">
      <w:pPr>
        <w:jc w:val="right"/>
        <w:rPr>
          <w:sz w:val="22"/>
          <w:szCs w:val="22"/>
          <w:u w:val="single"/>
        </w:rPr>
      </w:pPr>
      <w:r w:rsidRPr="005D3957">
        <w:rPr>
          <w:sz w:val="22"/>
          <w:szCs w:val="22"/>
        </w:rPr>
        <w:t xml:space="preserve">                                                                      </w:t>
      </w:r>
      <w:r w:rsidRPr="005D3957">
        <w:rPr>
          <w:sz w:val="22"/>
          <w:szCs w:val="22"/>
          <w:u w:val="single"/>
        </w:rPr>
        <w:t>от 1</w:t>
      </w:r>
      <w:r w:rsidR="006D72E9">
        <w:rPr>
          <w:sz w:val="22"/>
          <w:szCs w:val="22"/>
          <w:u w:val="single"/>
        </w:rPr>
        <w:t>8</w:t>
      </w:r>
      <w:r w:rsidRPr="005D3957">
        <w:rPr>
          <w:sz w:val="22"/>
          <w:szCs w:val="22"/>
          <w:u w:val="single"/>
        </w:rPr>
        <w:t xml:space="preserve"> </w:t>
      </w:r>
      <w:r w:rsidR="006D72E9">
        <w:rPr>
          <w:sz w:val="22"/>
          <w:szCs w:val="22"/>
          <w:u w:val="single"/>
        </w:rPr>
        <w:t>январ</w:t>
      </w:r>
      <w:r w:rsidRPr="005D3957">
        <w:rPr>
          <w:sz w:val="22"/>
          <w:szCs w:val="22"/>
          <w:u w:val="single"/>
        </w:rPr>
        <w:t>я 20</w:t>
      </w:r>
      <w:r w:rsidR="006D72E9">
        <w:rPr>
          <w:sz w:val="22"/>
          <w:szCs w:val="22"/>
          <w:u w:val="single"/>
        </w:rPr>
        <w:t>21</w:t>
      </w:r>
      <w:r w:rsidRPr="005D3957">
        <w:rPr>
          <w:sz w:val="22"/>
          <w:szCs w:val="22"/>
          <w:u w:val="single"/>
        </w:rPr>
        <w:t xml:space="preserve">г.  № </w:t>
      </w:r>
      <w:r w:rsidR="00845678" w:rsidRPr="00845678">
        <w:rPr>
          <w:sz w:val="22"/>
          <w:szCs w:val="22"/>
          <w:u w:val="single"/>
        </w:rPr>
        <w:t>19</w:t>
      </w:r>
      <w:r w:rsidRPr="00845678">
        <w:rPr>
          <w:sz w:val="22"/>
          <w:szCs w:val="22"/>
          <w:u w:val="single"/>
        </w:rPr>
        <w:t>-па</w:t>
      </w:r>
    </w:p>
    <w:p w:rsidR="004930D2" w:rsidRPr="00C72658" w:rsidRDefault="004930D2" w:rsidP="004930D2">
      <w:pPr>
        <w:jc w:val="right"/>
        <w:rPr>
          <w:sz w:val="28"/>
          <w:szCs w:val="28"/>
        </w:rPr>
      </w:pPr>
    </w:p>
    <w:p w:rsidR="004930D2" w:rsidRDefault="004930D2" w:rsidP="004930D2">
      <w:pPr>
        <w:ind w:left="540" w:firstLine="708"/>
        <w:jc w:val="both"/>
        <w:rPr>
          <w:b/>
          <w:sz w:val="28"/>
          <w:szCs w:val="28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rPr>
          <w:sz w:val="16"/>
          <w:szCs w:val="16"/>
        </w:rPr>
      </w:pPr>
    </w:p>
    <w:p w:rsidR="004930D2" w:rsidRDefault="004930D2" w:rsidP="0049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  <w:t>конкурсной комиссии</w:t>
      </w:r>
    </w:p>
    <w:p w:rsidR="004930D2" w:rsidRDefault="004930D2" w:rsidP="004930D2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A3859" w:rsidTr="004930D2">
        <w:tc>
          <w:tcPr>
            <w:tcW w:w="4785" w:type="dxa"/>
            <w:hideMark/>
          </w:tcPr>
          <w:p w:rsidR="003A3859" w:rsidRDefault="003A3859" w:rsidP="00E36AD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Попов Александр Григорьевич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главы администрации                                                                          Дальнереченского муниципального района, председатель комиссии;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CE53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Анишина Наталья Михайловна</w:t>
            </w:r>
            <w:r w:rsidR="003A3859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6D72E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начальник отдела экономики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Дальнереченского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заместитель председателя комиссии;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Чернове</w:t>
            </w:r>
            <w:r w:rsidR="00885B07">
              <w:rPr>
                <w:sz w:val="28"/>
                <w:szCs w:val="28"/>
                <w:lang w:eastAsia="en-US"/>
              </w:rPr>
              <w:t>ц</w:t>
            </w:r>
            <w:r>
              <w:rPr>
                <w:sz w:val="28"/>
                <w:szCs w:val="28"/>
                <w:lang w:eastAsia="en-US"/>
              </w:rPr>
              <w:t xml:space="preserve"> Елена Петровна                     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специалист 1 разряда по                                                                         государственному управлению охраной труда администрации Дальнереченского муниципального района, секретарь.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</w:tcPr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Члены конкурсной комиссии:</w:t>
            </w:r>
          </w:p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A3859" w:rsidRDefault="003A385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Шестернин Евгений Алексеевич</w:t>
            </w: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юридического отдела администрации Дальнереченского муниципального района;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Ачкасова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Николаевна       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CE53C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директор ПРО ФСС филиала № 8 г</w:t>
            </w:r>
            <w:proofErr w:type="gramStart"/>
            <w:r>
              <w:rPr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альнереченск ;   </w:t>
            </w:r>
          </w:p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CE53C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Тимченко Наталья Валерьевна</w:t>
            </w:r>
            <w:r w:rsidR="003A3859"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4785" w:type="dxa"/>
            <w:hideMark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отдела по делам ГОЧС и мобилизационной работы администрации Дальнереченского муниципального района;</w:t>
            </w:r>
          </w:p>
        </w:tc>
      </w:tr>
      <w:tr w:rsidR="003A3859" w:rsidTr="004930D2">
        <w:tc>
          <w:tcPr>
            <w:tcW w:w="4785" w:type="dxa"/>
            <w:hideMark/>
          </w:tcPr>
          <w:p w:rsidR="003A3859" w:rsidRDefault="003A385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</w:tcPr>
          <w:p w:rsidR="003A3859" w:rsidRDefault="003A3859">
            <w:pPr>
              <w:rPr>
                <w:sz w:val="28"/>
                <w:szCs w:val="28"/>
                <w:lang w:eastAsia="en-US"/>
              </w:rPr>
            </w:pPr>
          </w:p>
        </w:tc>
      </w:tr>
      <w:tr w:rsidR="003A3859" w:rsidTr="004930D2">
        <w:tc>
          <w:tcPr>
            <w:tcW w:w="4785" w:type="dxa"/>
            <w:hideMark/>
          </w:tcPr>
          <w:p w:rsidR="003A3859" w:rsidRDefault="00BF2A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Фроленкова Наталья Викторовна</w:t>
            </w:r>
            <w:r w:rsidR="003A385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785" w:type="dxa"/>
          </w:tcPr>
          <w:p w:rsidR="003A3859" w:rsidRDefault="003A3859" w:rsidP="005860E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F2A82">
              <w:rPr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="00BF2A82">
              <w:rPr>
                <w:sz w:val="28"/>
                <w:szCs w:val="28"/>
                <w:lang w:eastAsia="en-US"/>
              </w:rPr>
              <w:t>коордиционного</w:t>
            </w:r>
            <w:proofErr w:type="spellEnd"/>
            <w:r w:rsidR="00BF2A82">
              <w:rPr>
                <w:sz w:val="28"/>
                <w:szCs w:val="28"/>
                <w:lang w:eastAsia="en-US"/>
              </w:rPr>
              <w:t xml:space="preserve"> совета профсоюза организаций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F2A82">
              <w:rPr>
                <w:sz w:val="28"/>
                <w:szCs w:val="28"/>
                <w:lang w:eastAsia="en-US"/>
              </w:rPr>
              <w:t>ДГО и ДМР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</w:tbl>
    <w:p w:rsidR="004333F4" w:rsidRPr="005D3957" w:rsidRDefault="004930D2" w:rsidP="00B93B43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</w:t>
      </w:r>
      <w:r w:rsidR="004333F4" w:rsidRPr="005D3957">
        <w:rPr>
          <w:sz w:val="22"/>
          <w:szCs w:val="22"/>
        </w:rPr>
        <w:t xml:space="preserve">Приложение № </w:t>
      </w:r>
      <w:r w:rsidR="005505DE">
        <w:rPr>
          <w:sz w:val="22"/>
          <w:szCs w:val="22"/>
        </w:rPr>
        <w:t>1</w:t>
      </w:r>
    </w:p>
    <w:p w:rsidR="00AB230E" w:rsidRPr="00AB230E" w:rsidRDefault="004333F4" w:rsidP="00B93B43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 w:rsidR="00AB230E">
        <w:rPr>
          <w:sz w:val="22"/>
          <w:szCs w:val="22"/>
        </w:rPr>
        <w:t xml:space="preserve">к </w:t>
      </w:r>
      <w:r w:rsidR="00AB230E" w:rsidRPr="00AB230E">
        <w:rPr>
          <w:sz w:val="22"/>
          <w:szCs w:val="22"/>
        </w:rPr>
        <w:t>П</w:t>
      </w:r>
      <w:r w:rsidR="00AB230E">
        <w:rPr>
          <w:sz w:val="22"/>
          <w:szCs w:val="22"/>
        </w:rPr>
        <w:t>оложению</w:t>
      </w:r>
      <w:r w:rsidR="005C6049" w:rsidRPr="005C6049">
        <w:rPr>
          <w:sz w:val="22"/>
          <w:szCs w:val="22"/>
        </w:rPr>
        <w:t xml:space="preserve"> </w:t>
      </w:r>
      <w:r w:rsidR="005C6049">
        <w:rPr>
          <w:sz w:val="22"/>
          <w:szCs w:val="22"/>
        </w:rPr>
        <w:t>о</w:t>
      </w:r>
      <w:r w:rsidR="005C6049" w:rsidRPr="00AB230E">
        <w:rPr>
          <w:sz w:val="22"/>
          <w:szCs w:val="22"/>
        </w:rPr>
        <w:t xml:space="preserve"> порядке организации</w:t>
      </w:r>
    </w:p>
    <w:p w:rsidR="00AB230E" w:rsidRDefault="00AB230E" w:rsidP="00B93B43">
      <w:pPr>
        <w:jc w:val="right"/>
        <w:rPr>
          <w:sz w:val="22"/>
          <w:szCs w:val="22"/>
        </w:rPr>
      </w:pPr>
      <w:proofErr w:type="gramStart"/>
      <w:r w:rsidRPr="00AB230E">
        <w:rPr>
          <w:sz w:val="22"/>
          <w:szCs w:val="22"/>
        </w:rPr>
        <w:t>и проведения</w:t>
      </w:r>
      <w:r w:rsidR="00430670" w:rsidRPr="00430670">
        <w:rPr>
          <w:sz w:val="22"/>
          <w:szCs w:val="22"/>
        </w:rPr>
        <w:t xml:space="preserve"> </w:t>
      </w:r>
      <w:r w:rsidR="00430670" w:rsidRPr="00AB230E">
        <w:rPr>
          <w:sz w:val="22"/>
          <w:szCs w:val="22"/>
        </w:rPr>
        <w:t>районного</w:t>
      </w:r>
      <w:r w:rsidR="005C6049" w:rsidRPr="005C6049">
        <w:rPr>
          <w:sz w:val="22"/>
          <w:szCs w:val="22"/>
        </w:rPr>
        <w:t xml:space="preserve"> </w:t>
      </w:r>
      <w:r w:rsidR="005C6049" w:rsidRPr="00AB230E">
        <w:rPr>
          <w:sz w:val="22"/>
          <w:szCs w:val="22"/>
        </w:rPr>
        <w:t>конкурса</w:t>
      </w:r>
      <w:r w:rsidR="00256299">
        <w:rPr>
          <w:sz w:val="22"/>
          <w:szCs w:val="22"/>
        </w:rPr>
        <w:t xml:space="preserve"> </w:t>
      </w:r>
      <w:r w:rsidR="00256299" w:rsidRPr="00060246">
        <w:rPr>
          <w:sz w:val="22"/>
          <w:szCs w:val="22"/>
          <w:lang w:eastAsia="en-US"/>
        </w:rPr>
        <w:t>(первого</w:t>
      </w:r>
      <w:r w:rsidRPr="00AB230E">
        <w:rPr>
          <w:sz w:val="22"/>
          <w:szCs w:val="22"/>
        </w:rPr>
        <w:t xml:space="preserve"> </w:t>
      </w:r>
      <w:proofErr w:type="gramEnd"/>
    </w:p>
    <w:p w:rsidR="005C6049" w:rsidRDefault="00574DAA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</w:t>
      </w:r>
      <w:r w:rsidR="00256299">
        <w:rPr>
          <w:sz w:val="22"/>
          <w:szCs w:val="22"/>
        </w:rPr>
        <w:t xml:space="preserve">                       </w:t>
      </w:r>
      <w:r w:rsidR="00430670" w:rsidRPr="00060246">
        <w:rPr>
          <w:sz w:val="22"/>
          <w:szCs w:val="22"/>
        </w:rPr>
        <w:t>этапа краевого конкурса)</w:t>
      </w:r>
      <w:r w:rsidR="00AB230E" w:rsidRPr="00AB230E">
        <w:rPr>
          <w:sz w:val="22"/>
          <w:szCs w:val="22"/>
        </w:rPr>
        <w:t xml:space="preserve"> </w:t>
      </w:r>
      <w:r w:rsidR="005C6049" w:rsidRPr="00060246">
        <w:rPr>
          <w:sz w:val="22"/>
          <w:szCs w:val="22"/>
          <w:lang w:eastAsia="en-US"/>
        </w:rPr>
        <w:t>на</w:t>
      </w:r>
      <w:r w:rsidR="005C6049" w:rsidRPr="00AB230E">
        <w:rPr>
          <w:sz w:val="22"/>
          <w:szCs w:val="22"/>
          <w:lang w:eastAsia="en-US"/>
        </w:rPr>
        <w:t xml:space="preserve"> лучшую</w:t>
      </w:r>
      <w:r w:rsidR="005C6049" w:rsidRPr="00430670">
        <w:rPr>
          <w:sz w:val="22"/>
          <w:szCs w:val="22"/>
          <w:lang w:eastAsia="en-US"/>
        </w:rPr>
        <w:t xml:space="preserve"> </w:t>
      </w:r>
      <w:r w:rsidR="00256299" w:rsidRPr="00AB230E">
        <w:rPr>
          <w:sz w:val="22"/>
          <w:szCs w:val="22"/>
          <w:lang w:eastAsia="en-US"/>
        </w:rPr>
        <w:t>постановку</w:t>
      </w:r>
      <w:r w:rsidR="005C6049">
        <w:rPr>
          <w:sz w:val="22"/>
          <w:szCs w:val="22"/>
          <w:lang w:eastAsia="en-US"/>
        </w:rPr>
        <w:t xml:space="preserve">        </w:t>
      </w:r>
    </w:p>
    <w:p w:rsidR="00430670" w:rsidRDefault="005C6049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</w:t>
      </w:r>
      <w:r w:rsidR="00256299">
        <w:rPr>
          <w:sz w:val="22"/>
          <w:szCs w:val="22"/>
          <w:lang w:eastAsia="en-US"/>
        </w:rPr>
        <w:t xml:space="preserve">                  </w:t>
      </w:r>
      <w:r>
        <w:rPr>
          <w:sz w:val="22"/>
          <w:szCs w:val="22"/>
          <w:lang w:eastAsia="en-US"/>
        </w:rPr>
        <w:t xml:space="preserve"> </w:t>
      </w:r>
      <w:r w:rsidR="00430670" w:rsidRPr="00AB230E">
        <w:rPr>
          <w:sz w:val="22"/>
          <w:szCs w:val="22"/>
          <w:lang w:eastAsia="en-US"/>
        </w:rPr>
        <w:t>работы по охране труда</w:t>
      </w:r>
      <w:r w:rsidR="00430670"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среди работодателей</w:t>
      </w:r>
    </w:p>
    <w:p w:rsidR="005C6049" w:rsidRDefault="00AB230E" w:rsidP="00B93B43">
      <w:pPr>
        <w:jc w:val="right"/>
        <w:rPr>
          <w:sz w:val="22"/>
          <w:szCs w:val="22"/>
          <w:lang w:eastAsia="en-US"/>
        </w:rPr>
      </w:pP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r w:rsidR="005C6049">
        <w:rPr>
          <w:sz w:val="22"/>
          <w:szCs w:val="22"/>
          <w:lang w:eastAsia="en-US"/>
        </w:rPr>
        <w:t xml:space="preserve"> </w:t>
      </w:r>
      <w:r w:rsidR="00430670" w:rsidRPr="00AB230E">
        <w:rPr>
          <w:sz w:val="22"/>
          <w:szCs w:val="22"/>
          <w:lang w:eastAsia="en-US"/>
        </w:rPr>
        <w:t xml:space="preserve">муниципального </w:t>
      </w:r>
      <w:r w:rsidRPr="00AB230E">
        <w:rPr>
          <w:sz w:val="22"/>
          <w:szCs w:val="22"/>
          <w:lang w:eastAsia="en-US"/>
        </w:rPr>
        <w:t xml:space="preserve">района </w:t>
      </w:r>
      <w:r>
        <w:rPr>
          <w:sz w:val="22"/>
          <w:szCs w:val="22"/>
          <w:lang w:eastAsia="en-US"/>
        </w:rPr>
        <w:t xml:space="preserve"> </w:t>
      </w:r>
    </w:p>
    <w:p w:rsidR="00AB230E" w:rsidRDefault="00AB230E" w:rsidP="00B93B43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Приморского края</w:t>
      </w:r>
    </w:p>
    <w:p w:rsidR="000B5CDC" w:rsidRDefault="000B5CDC" w:rsidP="00AB230E">
      <w:pPr>
        <w:jc w:val="right"/>
        <w:rPr>
          <w:sz w:val="22"/>
          <w:szCs w:val="22"/>
          <w:lang w:eastAsia="en-US"/>
        </w:rPr>
      </w:pPr>
    </w:p>
    <w:p w:rsidR="00B4083F" w:rsidRDefault="00B4083F" w:rsidP="00D92BFF">
      <w:pPr>
        <w:rPr>
          <w:b/>
          <w:sz w:val="10"/>
          <w:szCs w:val="28"/>
        </w:rPr>
      </w:pPr>
    </w:p>
    <w:p w:rsidR="00574DAA" w:rsidRDefault="00574DAA" w:rsidP="00574D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79392D" w:rsidRDefault="00574DAA" w:rsidP="00574D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районном конкурсе </w:t>
      </w:r>
      <w:r w:rsidRPr="00C334F9">
        <w:rPr>
          <w:rFonts w:ascii="Times New Roman" w:hAnsi="Times New Roman" w:cs="Times New Roman"/>
          <w:b/>
          <w:sz w:val="28"/>
          <w:szCs w:val="28"/>
        </w:rPr>
        <w:t>(первом этапе краевого конкурса)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DAA" w:rsidRDefault="00574DAA" w:rsidP="00574DA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лучшую постановку работы по охране труда </w:t>
      </w:r>
    </w:p>
    <w:p w:rsidR="00574DAA" w:rsidRDefault="00574DAA" w:rsidP="00574D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4DAA" w:rsidRDefault="00574DAA" w:rsidP="00574D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допустить</w:t>
      </w:r>
    </w:p>
    <w:p w:rsidR="00574DAA" w:rsidRDefault="00574DAA" w:rsidP="00574D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74DAA" w:rsidRDefault="00574DAA" w:rsidP="00574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(указывается полное наименование организации)</w:t>
      </w:r>
    </w:p>
    <w:p w:rsidR="00574DAA" w:rsidRDefault="00574DAA" w:rsidP="00574D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расположенную</w:t>
      </w:r>
    </w:p>
    <w:p w:rsidR="00574DAA" w:rsidRDefault="00574DAA" w:rsidP="00574D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74DAA" w:rsidRDefault="00574DAA" w:rsidP="00574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(фактический и юридический адрес организации,</w:t>
      </w:r>
      <w:proofErr w:type="gramEnd"/>
    </w:p>
    <w:p w:rsidR="00574DAA" w:rsidRPr="0004470D" w:rsidRDefault="00574DAA" w:rsidP="00574D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574DAA" w:rsidRPr="006C776B" w:rsidRDefault="00574DAA" w:rsidP="00574DAA">
      <w:pPr>
        <w:jc w:val="center"/>
        <w:rPr>
          <w:sz w:val="16"/>
          <w:szCs w:val="16"/>
        </w:rPr>
      </w:pPr>
      <w:r w:rsidRPr="006C776B">
        <w:rPr>
          <w:sz w:val="16"/>
          <w:szCs w:val="16"/>
        </w:rPr>
        <w:t>отрасль, тел./факс)</w:t>
      </w:r>
    </w:p>
    <w:p w:rsidR="00574DAA" w:rsidRDefault="00574DAA" w:rsidP="00574D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районном конкурсе (первом этапе краевого конкурса) на лучшую постановку работы по охране труда в номинации_________________</w:t>
      </w:r>
      <w:r w:rsidR="00BA5C8F">
        <w:rPr>
          <w:rFonts w:ascii="Times New Roman" w:hAnsi="Times New Roman" w:cs="Times New Roman"/>
          <w:sz w:val="28"/>
          <w:szCs w:val="28"/>
        </w:rPr>
        <w:t>_______</w:t>
      </w:r>
    </w:p>
    <w:p w:rsidR="00574DAA" w:rsidRDefault="00574DAA" w:rsidP="00574DAA">
      <w:pPr>
        <w:pStyle w:val="ConsPlusNonformat"/>
        <w:widowControl/>
        <w:ind w:left="720" w:hanging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74DAA" w:rsidRPr="0004470D" w:rsidRDefault="00574DAA" w:rsidP="00574DAA">
      <w:pPr>
        <w:pStyle w:val="ConsPlusNonformat"/>
        <w:widowControl/>
        <w:ind w:left="720" w:hanging="720"/>
        <w:rPr>
          <w:rFonts w:ascii="Times New Roman" w:hAnsi="Times New Roman" w:cs="Times New Roman"/>
          <w:sz w:val="16"/>
          <w:szCs w:val="16"/>
        </w:rPr>
      </w:pPr>
    </w:p>
    <w:p w:rsidR="00574DAA" w:rsidRPr="00136402" w:rsidRDefault="00574DAA" w:rsidP="00574DAA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Лицо, ответственное за оформление заявки и предста</w:t>
      </w:r>
      <w:r>
        <w:rPr>
          <w:sz w:val="28"/>
          <w:szCs w:val="28"/>
        </w:rPr>
        <w:t>вление документов на конкурс</w:t>
      </w:r>
      <w:r w:rsidRPr="00136402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</w:t>
      </w:r>
    </w:p>
    <w:p w:rsidR="00574DAA" w:rsidRDefault="00574DAA" w:rsidP="00574DAA">
      <w:pPr>
        <w:jc w:val="both"/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</w:t>
      </w:r>
      <w:r w:rsidRPr="00136402">
        <w:rPr>
          <w:sz w:val="18"/>
          <w:szCs w:val="18"/>
        </w:rPr>
        <w:t xml:space="preserve">  (фамилия, имя, отчество полностью, должность, контактный телефон, адрес электронной почты)</w:t>
      </w:r>
    </w:p>
    <w:p w:rsidR="00574DAA" w:rsidRDefault="00574DAA" w:rsidP="00574DAA">
      <w:pPr>
        <w:jc w:val="both"/>
        <w:rPr>
          <w:sz w:val="18"/>
          <w:szCs w:val="18"/>
        </w:rPr>
      </w:pPr>
    </w:p>
    <w:p w:rsidR="00574DAA" w:rsidRDefault="00574DAA" w:rsidP="00574DA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574DAA" w:rsidRDefault="00574DAA" w:rsidP="00574DAA">
      <w:pPr>
        <w:jc w:val="both"/>
        <w:rPr>
          <w:sz w:val="16"/>
          <w:szCs w:val="16"/>
        </w:rPr>
      </w:pPr>
    </w:p>
    <w:p w:rsidR="00574DAA" w:rsidRPr="004F31C0" w:rsidRDefault="00574DAA" w:rsidP="00574DAA">
      <w:pPr>
        <w:jc w:val="both"/>
        <w:rPr>
          <w:sz w:val="18"/>
          <w:szCs w:val="18"/>
        </w:rPr>
      </w:pPr>
      <w:r w:rsidRPr="00136402">
        <w:rPr>
          <w:sz w:val="28"/>
          <w:szCs w:val="28"/>
        </w:rPr>
        <w:t xml:space="preserve">Полноту и достоверность сведений, указанных </w:t>
      </w:r>
      <w:r>
        <w:rPr>
          <w:sz w:val="28"/>
          <w:szCs w:val="28"/>
        </w:rPr>
        <w:t xml:space="preserve">в настоящей заявке            и </w:t>
      </w:r>
      <w:r w:rsidRPr="00136402">
        <w:rPr>
          <w:sz w:val="28"/>
          <w:szCs w:val="28"/>
        </w:rPr>
        <w:t>прилагаемых к ней конкурсных документах, гарантируем.</w:t>
      </w:r>
      <w:r>
        <w:rPr>
          <w:sz w:val="18"/>
          <w:szCs w:val="18"/>
        </w:rPr>
        <w:t xml:space="preserve"> </w:t>
      </w:r>
      <w:r w:rsidRPr="00136402">
        <w:rPr>
          <w:sz w:val="28"/>
          <w:szCs w:val="28"/>
        </w:rPr>
        <w:t>Уведомлены о том, что участники конкурса</w:t>
      </w:r>
      <w:r w:rsidRPr="00033110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лучшую постановку работы</w:t>
      </w:r>
      <w:r w:rsidRPr="00136402">
        <w:rPr>
          <w:sz w:val="28"/>
          <w:szCs w:val="28"/>
        </w:rPr>
        <w:t xml:space="preserve"> по охране труда, представившие недостоверные данные, не могут быть допущены к участию в конкурсе.</w:t>
      </w:r>
    </w:p>
    <w:p w:rsidR="00574DAA" w:rsidRDefault="00574DAA" w:rsidP="00574DAA">
      <w:pPr>
        <w:jc w:val="both"/>
        <w:rPr>
          <w:sz w:val="28"/>
          <w:szCs w:val="28"/>
        </w:rPr>
      </w:pPr>
      <w:r>
        <w:rPr>
          <w:sz w:val="28"/>
          <w:szCs w:val="28"/>
        </w:rPr>
        <w:t>К конкурсной заявке прилагае</w:t>
      </w:r>
      <w:r w:rsidRPr="00136402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>информационная карта участника конкурса</w:t>
      </w:r>
      <w:r w:rsidRPr="00F23E64">
        <w:rPr>
          <w:sz w:val="28"/>
          <w:szCs w:val="28"/>
        </w:rPr>
        <w:t xml:space="preserve"> </w:t>
      </w:r>
      <w:r>
        <w:rPr>
          <w:sz w:val="28"/>
          <w:szCs w:val="28"/>
        </w:rPr>
        <w:t>на лучшую постановку работы</w:t>
      </w:r>
      <w:r w:rsidRPr="00136402">
        <w:rPr>
          <w:sz w:val="28"/>
          <w:szCs w:val="28"/>
        </w:rPr>
        <w:t xml:space="preserve"> по охране труда </w:t>
      </w:r>
      <w:r>
        <w:rPr>
          <w:sz w:val="28"/>
          <w:szCs w:val="28"/>
        </w:rPr>
        <w:br/>
        <w:t>в н</w:t>
      </w:r>
      <w:r w:rsidRPr="00136402">
        <w:rPr>
          <w:sz w:val="28"/>
          <w:szCs w:val="28"/>
        </w:rPr>
        <w:t>оминаци</w:t>
      </w:r>
      <w:r>
        <w:rPr>
          <w:sz w:val="28"/>
          <w:szCs w:val="28"/>
        </w:rPr>
        <w:t>и</w:t>
      </w:r>
      <w:r w:rsidRPr="00136402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</w:t>
      </w:r>
    </w:p>
    <w:p w:rsidR="00574DAA" w:rsidRPr="00136402" w:rsidRDefault="00574DAA" w:rsidP="00574DA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4DAA" w:rsidRPr="00136402" w:rsidRDefault="00574DAA" w:rsidP="00574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136402">
        <w:rPr>
          <w:sz w:val="28"/>
          <w:szCs w:val="28"/>
        </w:rPr>
        <w:t>приложения</w:t>
      </w:r>
      <w:r>
        <w:rPr>
          <w:sz w:val="28"/>
          <w:szCs w:val="28"/>
        </w:rPr>
        <w:t>ми</w:t>
      </w:r>
      <w:r w:rsidRPr="00136402">
        <w:rPr>
          <w:sz w:val="28"/>
          <w:szCs w:val="28"/>
        </w:rPr>
        <w:t>, в 1 экз.</w:t>
      </w:r>
    </w:p>
    <w:p w:rsidR="00574DAA" w:rsidRPr="00136402" w:rsidRDefault="00574DAA" w:rsidP="00574DAA">
      <w:pPr>
        <w:autoSpaceDE w:val="0"/>
        <w:autoSpaceDN w:val="0"/>
        <w:adjustRightInd w:val="0"/>
        <w:ind w:firstLine="720"/>
        <w:rPr>
          <w:sz w:val="16"/>
          <w:szCs w:val="16"/>
        </w:rPr>
      </w:pPr>
    </w:p>
    <w:p w:rsidR="00574DAA" w:rsidRPr="00136402" w:rsidRDefault="00574DAA" w:rsidP="00574DAA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</w:p>
    <w:p w:rsidR="00574DAA" w:rsidRPr="00136402" w:rsidRDefault="00574DAA" w:rsidP="00574DAA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Pr="00136402">
        <w:rPr>
          <w:sz w:val="28"/>
          <w:szCs w:val="28"/>
        </w:rPr>
        <w:t xml:space="preserve">          _______________      ______________</w:t>
      </w:r>
    </w:p>
    <w:p w:rsidR="00574DAA" w:rsidRPr="00136402" w:rsidRDefault="00574DAA" w:rsidP="00574DAA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574DAA" w:rsidRPr="00136402" w:rsidRDefault="00574DAA" w:rsidP="00574DAA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</w:p>
    <w:p w:rsidR="00574DAA" w:rsidRPr="0004470D" w:rsidRDefault="00574DAA" w:rsidP="00574DAA">
      <w:pPr>
        <w:autoSpaceDE w:val="0"/>
        <w:autoSpaceDN w:val="0"/>
        <w:adjustRightInd w:val="0"/>
        <w:rPr>
          <w:sz w:val="16"/>
          <w:szCs w:val="16"/>
        </w:rPr>
      </w:pPr>
      <w:r w:rsidRPr="0004470D">
        <w:rPr>
          <w:sz w:val="16"/>
          <w:szCs w:val="16"/>
        </w:rPr>
        <w:t>М.П.</w:t>
      </w:r>
    </w:p>
    <w:p w:rsidR="00574DAA" w:rsidRPr="00136402" w:rsidRDefault="00574DAA" w:rsidP="00574DAA">
      <w:pPr>
        <w:autoSpaceDE w:val="0"/>
        <w:autoSpaceDN w:val="0"/>
        <w:adjustRightInd w:val="0"/>
        <w:ind w:left="720" w:hanging="720"/>
        <w:rPr>
          <w:sz w:val="28"/>
          <w:szCs w:val="28"/>
        </w:rPr>
      </w:pPr>
      <w:r w:rsidRPr="00136402">
        <w:rPr>
          <w:sz w:val="28"/>
          <w:szCs w:val="28"/>
        </w:rPr>
        <w:t xml:space="preserve"> </w:t>
      </w:r>
    </w:p>
    <w:p w:rsidR="00574DAA" w:rsidRPr="00136402" w:rsidRDefault="00574DAA" w:rsidP="00574D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574DAA" w:rsidRPr="00136402" w:rsidRDefault="00574DAA" w:rsidP="00574DA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136402">
        <w:rPr>
          <w:sz w:val="28"/>
          <w:szCs w:val="28"/>
        </w:rPr>
        <w:t xml:space="preserve">(или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  <w:proofErr w:type="gramEnd"/>
    </w:p>
    <w:p w:rsidR="00574DAA" w:rsidRPr="00136402" w:rsidRDefault="00574DAA" w:rsidP="00574DAA">
      <w:pPr>
        <w:rPr>
          <w:sz w:val="28"/>
          <w:szCs w:val="28"/>
        </w:rPr>
      </w:pPr>
      <w:r w:rsidRPr="00136402">
        <w:rPr>
          <w:color w:val="000000"/>
          <w:sz w:val="28"/>
          <w:szCs w:val="28"/>
        </w:rPr>
        <w:t>органа работников</w:t>
      </w:r>
      <w:r w:rsidRPr="00136402">
        <w:rPr>
          <w:sz w:val="28"/>
          <w:szCs w:val="28"/>
        </w:rPr>
        <w:t>)                                        _</w:t>
      </w:r>
      <w:r>
        <w:rPr>
          <w:sz w:val="28"/>
          <w:szCs w:val="28"/>
        </w:rPr>
        <w:t>______________    _____________</w:t>
      </w:r>
    </w:p>
    <w:p w:rsidR="009D3E6D" w:rsidRDefault="00574DAA" w:rsidP="009D3E6D">
      <w:pPr>
        <w:jc w:val="right"/>
        <w:rPr>
          <w:sz w:val="22"/>
          <w:szCs w:val="22"/>
        </w:rPr>
      </w:pPr>
      <w:r w:rsidRPr="00136402">
        <w:rPr>
          <w:sz w:val="28"/>
          <w:szCs w:val="28"/>
        </w:rPr>
        <w:t xml:space="preserve">                                                                              </w:t>
      </w:r>
      <w:r w:rsidRPr="00136402">
        <w:t xml:space="preserve"> </w:t>
      </w:r>
      <w:r w:rsidRPr="00136402">
        <w:rPr>
          <w:sz w:val="18"/>
          <w:szCs w:val="18"/>
        </w:rPr>
        <w:t>(подпись, дата)                               (ФИО)</w:t>
      </w:r>
      <w:r w:rsidR="009D3E6D" w:rsidRPr="009D3E6D">
        <w:rPr>
          <w:sz w:val="22"/>
          <w:szCs w:val="22"/>
        </w:rPr>
        <w:t xml:space="preserve"> </w:t>
      </w:r>
    </w:p>
    <w:p w:rsidR="009D3E6D" w:rsidRPr="005D3957" w:rsidRDefault="009D3E6D" w:rsidP="00B93B43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 w:rsidR="00C671CD">
        <w:rPr>
          <w:sz w:val="22"/>
          <w:szCs w:val="22"/>
        </w:rPr>
        <w:t>2</w:t>
      </w:r>
    </w:p>
    <w:p w:rsidR="009D3E6D" w:rsidRPr="00AB230E" w:rsidRDefault="009D3E6D" w:rsidP="00B93B43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  <w:r w:rsidRPr="005C604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</w:t>
      </w:r>
    </w:p>
    <w:p w:rsidR="009D3E6D" w:rsidRDefault="009D3E6D" w:rsidP="00B93B43">
      <w:pPr>
        <w:jc w:val="right"/>
        <w:rPr>
          <w:sz w:val="22"/>
          <w:szCs w:val="22"/>
        </w:rPr>
      </w:pPr>
      <w:proofErr w:type="gramStart"/>
      <w:r w:rsidRPr="00AB230E">
        <w:rPr>
          <w:sz w:val="22"/>
          <w:szCs w:val="22"/>
        </w:rPr>
        <w:t>и проведения</w:t>
      </w:r>
      <w:r w:rsidRPr="00430670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районного</w:t>
      </w:r>
      <w:r w:rsidRPr="005C6049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(первого</w:t>
      </w:r>
      <w:r w:rsidRPr="00AB230E">
        <w:rPr>
          <w:sz w:val="22"/>
          <w:szCs w:val="22"/>
        </w:rPr>
        <w:t xml:space="preserve"> </w:t>
      </w:r>
      <w:proofErr w:type="gramEnd"/>
    </w:p>
    <w:p w:rsidR="009D3E6D" w:rsidRDefault="009D3E6D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060246">
        <w:rPr>
          <w:sz w:val="22"/>
          <w:szCs w:val="22"/>
        </w:rPr>
        <w:t>этапа краевого конкурса)</w:t>
      </w:r>
      <w:r w:rsidRPr="00AB230E"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на</w:t>
      </w:r>
      <w:r w:rsidRPr="00AB230E">
        <w:rPr>
          <w:sz w:val="22"/>
          <w:szCs w:val="22"/>
          <w:lang w:eastAsia="en-US"/>
        </w:rPr>
        <w:t xml:space="preserve"> лучшую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постановку</w:t>
      </w:r>
      <w:r>
        <w:rPr>
          <w:sz w:val="22"/>
          <w:szCs w:val="22"/>
          <w:lang w:eastAsia="en-US"/>
        </w:rPr>
        <w:t xml:space="preserve">        </w:t>
      </w:r>
    </w:p>
    <w:p w:rsidR="009D3E6D" w:rsidRDefault="009D3E6D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AB230E">
        <w:rPr>
          <w:sz w:val="22"/>
          <w:szCs w:val="22"/>
          <w:lang w:eastAsia="en-US"/>
        </w:rPr>
        <w:t>работы по охране труда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среди работодателей</w:t>
      </w:r>
    </w:p>
    <w:p w:rsidR="009D3E6D" w:rsidRDefault="009D3E6D" w:rsidP="00B93B43">
      <w:pPr>
        <w:jc w:val="right"/>
        <w:rPr>
          <w:sz w:val="22"/>
          <w:szCs w:val="22"/>
          <w:lang w:eastAsia="en-US"/>
        </w:rPr>
      </w:pP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</w:p>
    <w:p w:rsidR="009D3E6D" w:rsidRDefault="009D3E6D" w:rsidP="00B93B43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Приморского края</w:t>
      </w:r>
    </w:p>
    <w:p w:rsidR="00574DAA" w:rsidRPr="0004470D" w:rsidRDefault="00574DAA" w:rsidP="00574DAA">
      <w:pPr>
        <w:rPr>
          <w:sz w:val="18"/>
          <w:szCs w:val="18"/>
        </w:rPr>
      </w:pPr>
    </w:p>
    <w:p w:rsidR="0002525F" w:rsidRDefault="0002525F" w:rsidP="009C539F">
      <w:pPr>
        <w:spacing w:line="360" w:lineRule="auto"/>
        <w:jc w:val="center"/>
        <w:outlineLvl w:val="0"/>
        <w:rPr>
          <w:sz w:val="28"/>
          <w:szCs w:val="28"/>
        </w:rPr>
      </w:pPr>
    </w:p>
    <w:p w:rsidR="0079392D" w:rsidRPr="0002525F" w:rsidRDefault="0079392D" w:rsidP="009C539F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2525F">
        <w:rPr>
          <w:b/>
          <w:sz w:val="28"/>
          <w:szCs w:val="28"/>
        </w:rPr>
        <w:t>ИНФОРМАЦИОННАЯ КАРТА</w:t>
      </w:r>
    </w:p>
    <w:p w:rsidR="009C539F" w:rsidRDefault="0079392D" w:rsidP="009C539F">
      <w:pPr>
        <w:jc w:val="center"/>
        <w:rPr>
          <w:sz w:val="28"/>
          <w:szCs w:val="28"/>
        </w:rPr>
      </w:pPr>
      <w:r w:rsidRPr="0079392D">
        <w:rPr>
          <w:sz w:val="28"/>
          <w:szCs w:val="28"/>
        </w:rPr>
        <w:t>участника районного конкурса (первого этапа краевого конкурса)</w:t>
      </w:r>
    </w:p>
    <w:p w:rsidR="0079392D" w:rsidRPr="00136402" w:rsidRDefault="0079392D" w:rsidP="009C539F">
      <w:pPr>
        <w:jc w:val="center"/>
        <w:rPr>
          <w:sz w:val="28"/>
          <w:szCs w:val="28"/>
        </w:rPr>
      </w:pPr>
      <w:r w:rsidRPr="0079392D">
        <w:rPr>
          <w:sz w:val="28"/>
          <w:szCs w:val="28"/>
        </w:rPr>
        <w:t xml:space="preserve">в номинации </w:t>
      </w:r>
      <w:r w:rsidR="009C539F">
        <w:rPr>
          <w:sz w:val="28"/>
          <w:szCs w:val="28"/>
        </w:rPr>
        <w:t xml:space="preserve"> </w:t>
      </w:r>
      <w:r w:rsidRPr="0079392D">
        <w:rPr>
          <w:sz w:val="28"/>
          <w:szCs w:val="28"/>
        </w:rPr>
        <w:t xml:space="preserve">«Лучшая организация </w:t>
      </w:r>
      <w:proofErr w:type="spellStart"/>
      <w:r w:rsidR="009C539F">
        <w:rPr>
          <w:sz w:val="28"/>
          <w:szCs w:val="28"/>
        </w:rPr>
        <w:t>Дальнереченского</w:t>
      </w:r>
      <w:proofErr w:type="spellEnd"/>
      <w:r w:rsidR="009C539F">
        <w:rPr>
          <w:sz w:val="28"/>
          <w:szCs w:val="28"/>
        </w:rPr>
        <w:t xml:space="preserve"> муниципального района</w:t>
      </w:r>
      <w:r w:rsidRPr="0079392D"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постановке работы в области </w:t>
      </w:r>
      <w:r w:rsidRPr="0013640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136402">
        <w:rPr>
          <w:sz w:val="28"/>
          <w:szCs w:val="28"/>
        </w:rPr>
        <w:t xml:space="preserve"> труда,</w:t>
      </w:r>
      <w:r w:rsidR="009C539F"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>численность работников которой не превышает 50 человек»</w:t>
      </w:r>
    </w:p>
    <w:p w:rsidR="0079392D" w:rsidRPr="00136402" w:rsidRDefault="0079392D" w:rsidP="0079392D">
      <w:pPr>
        <w:jc w:val="center"/>
        <w:rPr>
          <w:b/>
          <w:sz w:val="28"/>
          <w:szCs w:val="28"/>
        </w:rPr>
      </w:pPr>
    </w:p>
    <w:p w:rsidR="0079392D" w:rsidRPr="00136402" w:rsidRDefault="0079392D" w:rsidP="0079392D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 1. Общие сведения</w:t>
      </w:r>
    </w:p>
    <w:p w:rsidR="0079392D" w:rsidRPr="00136402" w:rsidRDefault="0079392D" w:rsidP="0079392D">
      <w:pPr>
        <w:ind w:firstLine="720"/>
        <w:jc w:val="both"/>
        <w:rPr>
          <w:sz w:val="32"/>
          <w:szCs w:val="3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394"/>
        <w:gridCol w:w="4678"/>
      </w:tblGrid>
      <w:tr w:rsidR="0079392D" w:rsidRPr="00136402" w:rsidTr="002822EC">
        <w:trPr>
          <w:trHeight w:val="671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713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jc w:val="both"/>
              <w:rPr>
                <w:b/>
                <w:sz w:val="28"/>
                <w:szCs w:val="28"/>
              </w:rPr>
            </w:pPr>
          </w:p>
          <w:p w:rsidR="0079392D" w:rsidRPr="00136402" w:rsidRDefault="0079392D" w:rsidP="002822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691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436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414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405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549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601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специалиста  по охране труда (полностью)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936"/>
        </w:trPr>
        <w:tc>
          <w:tcPr>
            <w:tcW w:w="889" w:type="dxa"/>
          </w:tcPr>
          <w:p w:rsidR="0079392D" w:rsidRPr="00136402" w:rsidRDefault="0079392D" w:rsidP="002822EC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79392D" w:rsidRPr="00136402" w:rsidRDefault="0079392D" w:rsidP="002822EC">
            <w:pPr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председателя профсоюзного комитета (если нет, строка не заполняется)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623"/>
        </w:trPr>
        <w:tc>
          <w:tcPr>
            <w:tcW w:w="889" w:type="dxa"/>
            <w:vMerge w:val="restart"/>
          </w:tcPr>
          <w:p w:rsidR="0079392D" w:rsidRPr="00136402" w:rsidRDefault="0079392D" w:rsidP="002822EC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79392D" w:rsidRPr="00136402" w:rsidRDefault="0079392D" w:rsidP="002822E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1</w:t>
            </w: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 организации, всего</w:t>
            </w:r>
          </w:p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из них: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c>
          <w:tcPr>
            <w:tcW w:w="889" w:type="dxa"/>
            <w:vMerge/>
            <w:vAlign w:val="center"/>
          </w:tcPr>
          <w:p w:rsidR="0079392D" w:rsidRPr="00136402" w:rsidRDefault="0079392D" w:rsidP="002822EC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женщин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79392D" w:rsidRPr="00136402" w:rsidRDefault="0079392D" w:rsidP="002822EC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79392D" w:rsidRPr="00136402" w:rsidTr="002822EC">
        <w:trPr>
          <w:trHeight w:val="609"/>
        </w:trPr>
        <w:tc>
          <w:tcPr>
            <w:tcW w:w="889" w:type="dxa"/>
            <w:vAlign w:val="center"/>
          </w:tcPr>
          <w:p w:rsidR="0079392D" w:rsidRPr="00136402" w:rsidRDefault="0079392D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678" w:type="dxa"/>
          </w:tcPr>
          <w:p w:rsidR="0079392D" w:rsidRPr="00136402" w:rsidRDefault="0079392D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9392D" w:rsidRPr="00136402" w:rsidRDefault="0079392D" w:rsidP="003010D7">
      <w:pPr>
        <w:jc w:val="center"/>
        <w:rPr>
          <w:b/>
          <w:sz w:val="28"/>
          <w:szCs w:val="28"/>
        </w:rPr>
      </w:pPr>
      <w:r w:rsidRPr="00136402">
        <w:br w:type="page"/>
      </w:r>
      <w:r w:rsidRPr="00136402">
        <w:rPr>
          <w:b/>
          <w:sz w:val="28"/>
          <w:szCs w:val="28"/>
        </w:rPr>
        <w:lastRenderedPageBreak/>
        <w:t>2. Основные показатели работы</w:t>
      </w:r>
    </w:p>
    <w:p w:rsidR="0079392D" w:rsidRPr="00136402" w:rsidRDefault="0079392D" w:rsidP="0079392D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по охране труда в организации</w:t>
      </w:r>
    </w:p>
    <w:p w:rsidR="0079392D" w:rsidRPr="00136402" w:rsidRDefault="0079392D" w:rsidP="0079392D">
      <w:pPr>
        <w:jc w:val="center"/>
        <w:rPr>
          <w:b/>
          <w:sz w:val="28"/>
          <w:szCs w:val="2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1024"/>
      </w:tblGrid>
      <w:tr w:rsidR="0079392D" w:rsidRPr="00136402" w:rsidTr="003A4715">
        <w:tc>
          <w:tcPr>
            <w:tcW w:w="709" w:type="dxa"/>
          </w:tcPr>
          <w:p w:rsidR="0079392D" w:rsidRPr="00136402" w:rsidRDefault="0079392D" w:rsidP="002822EC">
            <w:pPr>
              <w:jc w:val="center"/>
            </w:pPr>
            <w:r w:rsidRPr="00136402">
              <w:t>№</w:t>
            </w:r>
          </w:p>
          <w:p w:rsidR="0079392D" w:rsidRPr="00136402" w:rsidRDefault="0079392D" w:rsidP="002822EC">
            <w:pPr>
              <w:jc w:val="center"/>
            </w:pPr>
            <w:proofErr w:type="gramStart"/>
            <w:r w:rsidRPr="00136402">
              <w:t>п</w:t>
            </w:r>
            <w:proofErr w:type="gramEnd"/>
            <w:r w:rsidRPr="00136402">
              <w:t>/п</w:t>
            </w:r>
          </w:p>
        </w:tc>
        <w:tc>
          <w:tcPr>
            <w:tcW w:w="5387" w:type="dxa"/>
          </w:tcPr>
          <w:p w:rsidR="0079392D" w:rsidRPr="00136402" w:rsidRDefault="0079392D" w:rsidP="002822EC">
            <w:pPr>
              <w:jc w:val="center"/>
            </w:pPr>
          </w:p>
          <w:p w:rsidR="0079392D" w:rsidRPr="00136402" w:rsidRDefault="0079392D" w:rsidP="002822EC">
            <w:pPr>
              <w:jc w:val="center"/>
            </w:pPr>
            <w:r w:rsidRPr="00136402">
              <w:t>Показатели</w:t>
            </w:r>
          </w:p>
        </w:tc>
        <w:tc>
          <w:tcPr>
            <w:tcW w:w="1417" w:type="dxa"/>
          </w:tcPr>
          <w:p w:rsidR="0079392D" w:rsidRPr="00136402" w:rsidRDefault="0079392D" w:rsidP="002822EC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79392D" w:rsidRPr="00136402" w:rsidRDefault="0079392D" w:rsidP="002822EC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79392D" w:rsidRPr="00136402" w:rsidRDefault="0079392D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418" w:type="dxa"/>
          </w:tcPr>
          <w:p w:rsidR="0079392D" w:rsidRPr="00136402" w:rsidRDefault="0079392D" w:rsidP="002822EC">
            <w:pPr>
              <w:jc w:val="center"/>
            </w:pPr>
            <w:r w:rsidRPr="00136402">
              <w:t>Отчет-</w:t>
            </w:r>
          </w:p>
          <w:p w:rsidR="0079392D" w:rsidRPr="00136402" w:rsidRDefault="0079392D" w:rsidP="002822EC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79392D" w:rsidRPr="00136402" w:rsidRDefault="0079392D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024" w:type="dxa"/>
          </w:tcPr>
          <w:p w:rsidR="0079392D" w:rsidRPr="00136402" w:rsidRDefault="0079392D" w:rsidP="002822EC">
            <w:pPr>
              <w:jc w:val="center"/>
            </w:pPr>
          </w:p>
          <w:p w:rsidR="0079392D" w:rsidRPr="00136402" w:rsidRDefault="0079392D" w:rsidP="002822EC">
            <w:pPr>
              <w:jc w:val="center"/>
            </w:pPr>
            <w:r w:rsidRPr="00136402">
              <w:t>Баллы</w:t>
            </w:r>
          </w:p>
        </w:tc>
      </w:tr>
      <w:tr w:rsidR="0079392D" w:rsidRPr="00136402" w:rsidTr="003A4715">
        <w:tc>
          <w:tcPr>
            <w:tcW w:w="709" w:type="dxa"/>
          </w:tcPr>
          <w:p w:rsidR="0079392D" w:rsidRPr="00136402" w:rsidRDefault="0079392D" w:rsidP="002822EC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</w:tcPr>
          <w:p w:rsidR="0079392D" w:rsidRPr="00136402" w:rsidRDefault="0079392D" w:rsidP="002822EC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</w:tcPr>
          <w:p w:rsidR="0079392D" w:rsidRPr="00136402" w:rsidRDefault="0079392D" w:rsidP="002822EC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</w:tcPr>
          <w:p w:rsidR="0079392D" w:rsidRPr="00136402" w:rsidRDefault="0079392D" w:rsidP="002822EC">
            <w:pPr>
              <w:jc w:val="center"/>
            </w:pPr>
            <w:r w:rsidRPr="00136402">
              <w:t>4</w:t>
            </w:r>
          </w:p>
        </w:tc>
        <w:tc>
          <w:tcPr>
            <w:tcW w:w="1024" w:type="dxa"/>
          </w:tcPr>
          <w:p w:rsidR="0079392D" w:rsidRPr="00136402" w:rsidRDefault="0079392D" w:rsidP="002822EC">
            <w:pPr>
              <w:jc w:val="center"/>
            </w:pPr>
            <w:r w:rsidRPr="00136402">
              <w:t>5</w:t>
            </w:r>
          </w:p>
        </w:tc>
      </w:tr>
      <w:tr w:rsidR="0079392D" w:rsidRPr="00136402" w:rsidTr="003A4715">
        <w:trPr>
          <w:cantSplit/>
        </w:trPr>
        <w:tc>
          <w:tcPr>
            <w:tcW w:w="709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35" w:type="dxa"/>
            <w:gridSpan w:val="2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024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&lt;1</w:t>
            </w:r>
            <w:r w:rsidRPr="00136402">
              <w:rPr>
                <w:lang w:val="en-US"/>
              </w:rPr>
              <w:t>&gt;</w:t>
            </w:r>
          </w:p>
        </w:tc>
      </w:tr>
      <w:tr w:rsidR="0079392D" w:rsidRPr="00136402" w:rsidTr="003A4715">
        <w:trPr>
          <w:cantSplit/>
        </w:trPr>
        <w:tc>
          <w:tcPr>
            <w:tcW w:w="709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в коллективном договоре (соглашении) раздела </w:t>
            </w:r>
            <w:r w:rsidRPr="00136402">
              <w:rPr>
                <w:sz w:val="28"/>
                <w:szCs w:val="28"/>
              </w:rPr>
              <w:t>«Условия и охрана труда»</w:t>
            </w:r>
          </w:p>
        </w:tc>
        <w:tc>
          <w:tcPr>
            <w:tcW w:w="2835" w:type="dxa"/>
            <w:gridSpan w:val="2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024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2&gt;</w:t>
            </w:r>
          </w:p>
        </w:tc>
      </w:tr>
      <w:tr w:rsidR="0079392D" w:rsidRPr="00136402" w:rsidTr="003A4715">
        <w:trPr>
          <w:trHeight w:val="1373"/>
        </w:trPr>
        <w:tc>
          <w:tcPr>
            <w:tcW w:w="709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136402">
              <w:rPr>
                <w:sz w:val="28"/>
                <w:szCs w:val="28"/>
              </w:rPr>
              <w:t xml:space="preserve"> с учетом трехлетней периодичности, чел.</w:t>
            </w:r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024" w:type="dxa"/>
            <w:vMerge w:val="restart"/>
            <w:vAlign w:val="center"/>
          </w:tcPr>
          <w:p w:rsidR="0079392D" w:rsidRPr="00136402" w:rsidRDefault="0079392D" w:rsidP="002822EC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3&gt;</w:t>
            </w:r>
          </w:p>
          <w:p w:rsidR="0079392D" w:rsidRPr="00136402" w:rsidRDefault="0079392D" w:rsidP="002822EC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t xml:space="preserve"> </w:t>
            </w:r>
          </w:p>
        </w:tc>
      </w:tr>
      <w:tr w:rsidR="0079392D" w:rsidRPr="00136402" w:rsidTr="003A4715">
        <w:trPr>
          <w:trHeight w:val="982"/>
        </w:trPr>
        <w:tc>
          <w:tcPr>
            <w:tcW w:w="709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3A4715">
        <w:trPr>
          <w:trHeight w:val="1023"/>
        </w:trPr>
        <w:tc>
          <w:tcPr>
            <w:tcW w:w="709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труда, чел.</w:t>
            </w:r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024" w:type="dxa"/>
            <w:vMerge w:val="restart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&lt;</w:t>
            </w:r>
            <w:r w:rsidRPr="00136402">
              <w:rPr>
                <w:lang w:val="en-US"/>
              </w:rPr>
              <w:t>3&gt;</w:t>
            </w:r>
          </w:p>
        </w:tc>
      </w:tr>
      <w:tr w:rsidR="0079392D" w:rsidRPr="00136402" w:rsidTr="003A4715">
        <w:trPr>
          <w:trHeight w:val="799"/>
        </w:trPr>
        <w:tc>
          <w:tcPr>
            <w:tcW w:w="709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(за отчетный год)</w:t>
            </w:r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Merge/>
            <w:vAlign w:val="center"/>
          </w:tcPr>
          <w:p w:rsidR="0079392D" w:rsidRPr="00136402" w:rsidRDefault="0079392D" w:rsidP="002822EC">
            <w:pPr>
              <w:spacing w:after="120"/>
              <w:rPr>
                <w:sz w:val="28"/>
                <w:szCs w:val="28"/>
              </w:rPr>
            </w:pPr>
          </w:p>
        </w:tc>
      </w:tr>
      <w:tr w:rsidR="0079392D" w:rsidRPr="00136402" w:rsidTr="003A4715">
        <w:trPr>
          <w:trHeight w:val="1023"/>
        </w:trPr>
        <w:tc>
          <w:tcPr>
            <w:tcW w:w="709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024" w:type="dxa"/>
            <w:vAlign w:val="center"/>
          </w:tcPr>
          <w:p w:rsidR="0079392D" w:rsidRPr="00136402" w:rsidRDefault="0079392D" w:rsidP="002822EC">
            <w:pPr>
              <w:spacing w:after="120"/>
              <w:rPr>
                <w:sz w:val="28"/>
                <w:szCs w:val="28"/>
              </w:rPr>
            </w:pPr>
          </w:p>
        </w:tc>
      </w:tr>
      <w:tr w:rsidR="0079392D" w:rsidRPr="00136402" w:rsidTr="003A4715">
        <w:trPr>
          <w:trHeight w:val="796"/>
        </w:trPr>
        <w:tc>
          <w:tcPr>
            <w:tcW w:w="709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024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3A4715">
        <w:tc>
          <w:tcPr>
            <w:tcW w:w="709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прохождению периодического медицинского осмотра  (за отчетный год)</w:t>
            </w:r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024" w:type="dxa"/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3A4715">
        <w:trPr>
          <w:trHeight w:val="368"/>
        </w:trPr>
        <w:tc>
          <w:tcPr>
            <w:tcW w:w="709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36402">
              <w:rPr>
                <w:sz w:val="28"/>
                <w:szCs w:val="28"/>
              </w:rPr>
              <w:t xml:space="preserve">нормативных актов, содержащих требования охраны труда  в соответствии со спецификой своей деятельности </w:t>
            </w:r>
          </w:p>
        </w:tc>
        <w:tc>
          <w:tcPr>
            <w:tcW w:w="2835" w:type="dxa"/>
            <w:gridSpan w:val="2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1024" w:type="dxa"/>
            <w:vMerge w:val="restart"/>
            <w:vAlign w:val="center"/>
          </w:tcPr>
          <w:p w:rsidR="0079392D" w:rsidRPr="00136402" w:rsidRDefault="0079392D" w:rsidP="002822EC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4&gt;</w:t>
            </w:r>
          </w:p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t xml:space="preserve"> </w:t>
            </w:r>
            <w:r w:rsidRPr="00136402">
              <w:rPr>
                <w:lang w:val="en-US"/>
              </w:rPr>
              <w:t>&lt;5</w:t>
            </w:r>
            <w:r w:rsidRPr="00136402">
              <w:t>&gt;</w:t>
            </w:r>
          </w:p>
        </w:tc>
      </w:tr>
      <w:tr w:rsidR="0079392D" w:rsidRPr="00136402" w:rsidTr="003A4715">
        <w:trPr>
          <w:trHeight w:val="367"/>
        </w:trPr>
        <w:tc>
          <w:tcPr>
            <w:tcW w:w="709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1024" w:type="dxa"/>
            <w:vMerge/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3A4715">
        <w:trPr>
          <w:trHeight w:val="367"/>
        </w:trPr>
        <w:tc>
          <w:tcPr>
            <w:tcW w:w="709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1024" w:type="dxa"/>
            <w:vMerge/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3A4715">
        <w:trPr>
          <w:cantSplit/>
          <w:trHeight w:val="517"/>
        </w:trPr>
        <w:tc>
          <w:tcPr>
            <w:tcW w:w="709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случаев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количество случаев</w:t>
            </w:r>
          </w:p>
        </w:tc>
        <w:tc>
          <w:tcPr>
            <w:tcW w:w="1024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3A4715">
        <w:trPr>
          <w:cantSplit/>
          <w:trHeight w:val="613"/>
        </w:trPr>
        <w:tc>
          <w:tcPr>
            <w:tcW w:w="709" w:type="dxa"/>
            <w:vMerge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79392D" w:rsidRPr="00136402" w:rsidRDefault="0079392D" w:rsidP="002822EC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136402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417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024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3A4715">
        <w:trPr>
          <w:cantSplit/>
          <w:trHeight w:val="613"/>
        </w:trPr>
        <w:tc>
          <w:tcPr>
            <w:tcW w:w="709" w:type="dxa"/>
            <w:vMerge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Показатель тяжести производственного травматизма - </w:t>
            </w:r>
            <w:proofErr w:type="spellStart"/>
            <w:r w:rsidRPr="00136402">
              <w:rPr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92D" w:rsidRDefault="0079392D" w:rsidP="0079392D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5404"/>
        <w:gridCol w:w="1422"/>
        <w:gridCol w:w="1423"/>
        <w:gridCol w:w="995"/>
      </w:tblGrid>
      <w:tr w:rsidR="0079392D" w:rsidRPr="00136402" w:rsidTr="00512BC9">
        <w:trPr>
          <w:cantSplit/>
          <w:trHeight w:val="27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br w:type="page"/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5</w:t>
            </w:r>
          </w:p>
        </w:tc>
      </w:tr>
      <w:tr w:rsidR="0079392D" w:rsidRPr="00136402" w:rsidTr="00512BC9">
        <w:trPr>
          <w:trHeight w:val="989"/>
        </w:trPr>
        <w:tc>
          <w:tcPr>
            <w:tcW w:w="711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40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22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 xml:space="preserve">количество человек </w:t>
            </w:r>
          </w:p>
        </w:tc>
        <w:tc>
          <w:tcPr>
            <w:tcW w:w="1423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 xml:space="preserve">количество человек </w:t>
            </w:r>
          </w:p>
        </w:tc>
        <w:tc>
          <w:tcPr>
            <w:tcW w:w="995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512BC9">
        <w:tc>
          <w:tcPr>
            <w:tcW w:w="711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136402">
              <w:rPr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22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23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995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512BC9">
        <w:trPr>
          <w:trHeight w:val="448"/>
        </w:trPr>
        <w:tc>
          <w:tcPr>
            <w:tcW w:w="711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40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45" w:type="dxa"/>
            <w:gridSpan w:val="2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5" w:type="dxa"/>
            <w:vMerge w:val="restart"/>
            <w:vAlign w:val="center"/>
          </w:tcPr>
          <w:p w:rsidR="0079392D" w:rsidRPr="00136402" w:rsidRDefault="0079392D" w:rsidP="002822EC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6&gt;</w:t>
            </w:r>
          </w:p>
        </w:tc>
      </w:tr>
      <w:tr w:rsidR="0079392D" w:rsidRPr="00136402" w:rsidTr="00512BC9">
        <w:trPr>
          <w:trHeight w:val="446"/>
        </w:trPr>
        <w:tc>
          <w:tcPr>
            <w:tcW w:w="711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всего запланировано</w:t>
            </w:r>
          </w:p>
        </w:tc>
        <w:tc>
          <w:tcPr>
            <w:tcW w:w="1422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23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5" w:type="dxa"/>
            <w:vMerge/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512BC9">
        <w:trPr>
          <w:trHeight w:val="446"/>
        </w:trPr>
        <w:tc>
          <w:tcPr>
            <w:tcW w:w="711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1422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23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5" w:type="dxa"/>
            <w:vMerge/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512BC9">
        <w:trPr>
          <w:trHeight w:val="486"/>
        </w:trPr>
        <w:tc>
          <w:tcPr>
            <w:tcW w:w="711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в </w:t>
            </w:r>
            <w:proofErr w:type="spellStart"/>
            <w:r w:rsidRPr="00136402">
              <w:rPr>
                <w:sz w:val="28"/>
                <w:szCs w:val="28"/>
              </w:rPr>
              <w:t>т.ч</w:t>
            </w:r>
            <w:proofErr w:type="spellEnd"/>
            <w:r w:rsidRPr="00136402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422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23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95" w:type="dxa"/>
            <w:vMerge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512BC9">
        <w:trPr>
          <w:trHeight w:val="673"/>
        </w:trPr>
        <w:tc>
          <w:tcPr>
            <w:tcW w:w="711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22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23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995" w:type="dxa"/>
            <w:vMerge w:val="restart"/>
            <w:vAlign w:val="center"/>
          </w:tcPr>
          <w:p w:rsidR="0079392D" w:rsidRPr="00136402" w:rsidRDefault="0079392D" w:rsidP="002822EC">
            <w:pPr>
              <w:spacing w:after="120"/>
              <w:jc w:val="center"/>
            </w:pPr>
            <w:r w:rsidRPr="00136402">
              <w:t>&lt;</w:t>
            </w:r>
            <w:r w:rsidRPr="00136402">
              <w:rPr>
                <w:lang w:val="en-US"/>
              </w:rPr>
              <w:t>7&gt;</w:t>
            </w:r>
          </w:p>
        </w:tc>
      </w:tr>
      <w:tr w:rsidR="0079392D" w:rsidRPr="00136402" w:rsidTr="00512BC9">
        <w:trPr>
          <w:trHeight w:val="1263"/>
        </w:trPr>
        <w:tc>
          <w:tcPr>
            <w:tcW w:w="711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45" w:type="dxa"/>
            <w:gridSpan w:val="2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5" w:type="dxa"/>
            <w:vMerge/>
            <w:vAlign w:val="center"/>
          </w:tcPr>
          <w:p w:rsidR="0079392D" w:rsidRPr="00136402" w:rsidRDefault="0079392D" w:rsidP="002822EC">
            <w:pPr>
              <w:jc w:val="center"/>
              <w:rPr>
                <w:lang w:val="en-US"/>
              </w:rPr>
            </w:pPr>
          </w:p>
        </w:tc>
      </w:tr>
      <w:tr w:rsidR="0079392D" w:rsidRPr="00136402" w:rsidTr="00512BC9">
        <w:trPr>
          <w:trHeight w:val="1679"/>
        </w:trPr>
        <w:tc>
          <w:tcPr>
            <w:tcW w:w="711" w:type="dxa"/>
            <w:vMerge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404" w:type="dxa"/>
            <w:shd w:val="clear" w:color="auto" w:fill="auto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22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995" w:type="dxa"/>
            <w:vMerge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512BC9">
        <w:trPr>
          <w:trHeight w:val="1264"/>
        </w:trPr>
        <w:tc>
          <w:tcPr>
            <w:tcW w:w="711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5404" w:type="dxa"/>
            <w:vAlign w:val="center"/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22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количество человек</w:t>
            </w:r>
          </w:p>
        </w:tc>
        <w:tc>
          <w:tcPr>
            <w:tcW w:w="1423" w:type="dxa"/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количество человек</w:t>
            </w:r>
          </w:p>
        </w:tc>
        <w:tc>
          <w:tcPr>
            <w:tcW w:w="995" w:type="dxa"/>
            <w:vAlign w:val="center"/>
          </w:tcPr>
          <w:p w:rsidR="0079392D" w:rsidRPr="00136402" w:rsidRDefault="0079392D" w:rsidP="002822EC">
            <w:pPr>
              <w:jc w:val="center"/>
              <w:rPr>
                <w:lang w:val="en-US"/>
              </w:rPr>
            </w:pPr>
            <w:r w:rsidRPr="00136402">
              <w:t>&lt;</w:t>
            </w:r>
            <w:r w:rsidRPr="00136402">
              <w:rPr>
                <w:lang w:val="en-US"/>
              </w:rPr>
              <w:t>8&gt;</w:t>
            </w:r>
          </w:p>
        </w:tc>
      </w:tr>
      <w:tr w:rsidR="0079392D" w:rsidRPr="00136402" w:rsidTr="00512BC9">
        <w:trPr>
          <w:trHeight w:val="4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512BC9">
        <w:trPr>
          <w:trHeight w:val="679"/>
        </w:trPr>
        <w:tc>
          <w:tcPr>
            <w:tcW w:w="711" w:type="dxa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13.</w:t>
            </w:r>
          </w:p>
        </w:tc>
        <w:tc>
          <w:tcPr>
            <w:tcW w:w="5404" w:type="dxa"/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45" w:type="dxa"/>
            <w:gridSpan w:val="2"/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5" w:type="dxa"/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512BC9">
        <w:trPr>
          <w:cantSplit/>
          <w:trHeight w:val="5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9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79392D" w:rsidRPr="00136402" w:rsidTr="00512BC9">
        <w:trPr>
          <w:trHeight w:val="1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Участие в конкурсах по охране труда, месячниках, проводимых муниципальным образованием  к Всемирному дню охраны труда 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lang w:val="en-US"/>
              </w:rPr>
            </w:pPr>
            <w:r w:rsidRPr="00136402">
              <w:t>&lt;10</w:t>
            </w:r>
            <w:r w:rsidRPr="00136402">
              <w:rPr>
                <w:lang w:val="en-US"/>
              </w:rPr>
              <w:t>&gt;</w:t>
            </w:r>
          </w:p>
        </w:tc>
      </w:tr>
      <w:tr w:rsidR="0079392D" w:rsidRPr="00136402" w:rsidTr="00512BC9">
        <w:trPr>
          <w:trHeight w:val="130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16.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Использование сре</w:t>
            </w:r>
            <w:proofErr w:type="gramStart"/>
            <w:r w:rsidRPr="00136402">
              <w:rPr>
                <w:sz w:val="28"/>
                <w:szCs w:val="28"/>
              </w:rPr>
              <w:t>дств стр</w:t>
            </w:r>
            <w:proofErr w:type="gramEnd"/>
            <w:r w:rsidRPr="00136402">
              <w:rPr>
                <w:sz w:val="28"/>
                <w:szCs w:val="28"/>
              </w:rPr>
              <w:t xml:space="preserve">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&lt;11&gt;</w:t>
            </w:r>
          </w:p>
        </w:tc>
      </w:tr>
    </w:tbl>
    <w:p w:rsidR="0079392D" w:rsidRPr="00136402" w:rsidRDefault="0079392D" w:rsidP="0079392D"/>
    <w:p w:rsidR="0079392D" w:rsidRPr="00136402" w:rsidRDefault="0079392D" w:rsidP="0079392D"/>
    <w:p w:rsidR="0079392D" w:rsidRPr="00136402" w:rsidRDefault="0079392D" w:rsidP="0079392D"/>
    <w:p w:rsidR="0079392D" w:rsidRPr="00136402" w:rsidRDefault="0079392D" w:rsidP="0079392D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1134"/>
      </w:tblGrid>
      <w:tr w:rsidR="0079392D" w:rsidRPr="00136402" w:rsidTr="00512BC9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5</w:t>
            </w:r>
          </w:p>
        </w:tc>
      </w:tr>
      <w:tr w:rsidR="0079392D" w:rsidRPr="00136402" w:rsidTr="00512BC9">
        <w:trPr>
          <w:trHeight w:val="1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  <w:p w:rsidR="0079392D" w:rsidRPr="00136402" w:rsidRDefault="0079392D" w:rsidP="002822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t>&lt;12&gt;</w:t>
            </w:r>
          </w:p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  <w:p w:rsidR="0079392D" w:rsidRPr="00136402" w:rsidRDefault="0079392D" w:rsidP="002822EC">
            <w:pPr>
              <w:rPr>
                <w:sz w:val="28"/>
                <w:szCs w:val="28"/>
              </w:rPr>
            </w:pPr>
          </w:p>
        </w:tc>
      </w:tr>
      <w:tr w:rsidR="0079392D" w:rsidRPr="00136402" w:rsidTr="00512BC9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512BC9">
        <w:trPr>
          <w:trHeight w:val="40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92D" w:rsidRPr="00136402" w:rsidRDefault="0079392D" w:rsidP="0079392D">
      <w:pPr>
        <w:rPr>
          <w:sz w:val="28"/>
          <w:szCs w:val="28"/>
        </w:rPr>
      </w:pPr>
    </w:p>
    <w:p w:rsidR="0079392D" w:rsidRPr="00136402" w:rsidRDefault="0079392D" w:rsidP="0079392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79392D" w:rsidRPr="00136402" w:rsidRDefault="0079392D" w:rsidP="0079392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1134"/>
      </w:tblGrid>
      <w:tr w:rsidR="0079392D" w:rsidRPr="00136402" w:rsidTr="00512BC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№</w:t>
            </w:r>
          </w:p>
          <w:p w:rsidR="0079392D" w:rsidRPr="00136402" w:rsidRDefault="0079392D" w:rsidP="002822EC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</w:p>
          <w:p w:rsidR="0079392D" w:rsidRPr="00136402" w:rsidRDefault="0079392D" w:rsidP="002822EC">
            <w:pPr>
              <w:jc w:val="center"/>
            </w:pPr>
            <w:r w:rsidRPr="00136402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79392D" w:rsidRPr="00136402" w:rsidRDefault="0079392D" w:rsidP="002822EC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79392D" w:rsidRPr="00136402" w:rsidRDefault="0079392D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Отчет-</w:t>
            </w:r>
          </w:p>
          <w:p w:rsidR="0079392D" w:rsidRPr="00136402" w:rsidRDefault="0079392D" w:rsidP="002822EC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79392D" w:rsidRPr="00136402" w:rsidRDefault="0079392D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</w:p>
          <w:p w:rsidR="0079392D" w:rsidRPr="00136402" w:rsidRDefault="0079392D" w:rsidP="002822EC">
            <w:pPr>
              <w:jc w:val="center"/>
              <w:rPr>
                <w:lang w:val="en-US"/>
              </w:rPr>
            </w:pPr>
            <w:r w:rsidRPr="00136402">
              <w:t>Баллы</w:t>
            </w:r>
          </w:p>
        </w:tc>
      </w:tr>
      <w:tr w:rsidR="0079392D" w:rsidRPr="00136402" w:rsidTr="0051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center"/>
            </w:pPr>
            <w:r w:rsidRPr="00136402">
              <w:t>5</w:t>
            </w:r>
          </w:p>
        </w:tc>
      </w:tr>
      <w:tr w:rsidR="0079392D" w:rsidRPr="00136402" w:rsidTr="00512BC9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Внедрение передового опыта</w:t>
            </w:r>
            <w:r w:rsidRPr="00136402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136402">
              <w:rPr>
                <w:sz w:val="28"/>
                <w:szCs w:val="28"/>
              </w:rPr>
              <w:t xml:space="preserve"> и новой техники)</w:t>
            </w:r>
            <w:r w:rsidRPr="0013640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13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79392D" w:rsidRPr="00136402" w:rsidTr="00512BC9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Сокращено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512BC9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при наличии в организации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512BC9">
        <w:trPr>
          <w:cantSplit/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при отсутствии в организации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</w:pPr>
          </w:p>
        </w:tc>
      </w:tr>
      <w:tr w:rsidR="0079392D" w:rsidRPr="00136402" w:rsidTr="00512BC9">
        <w:trPr>
          <w:cantSplit/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136402">
              <w:rPr>
                <w:rFonts w:eastAsia="MS Mincho"/>
                <w:sz w:val="28"/>
                <w:szCs w:val="28"/>
              </w:rPr>
              <w:t xml:space="preserve"> ×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512BC9">
        <w:trPr>
          <w:cantSplit/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512BC9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79392D" w:rsidRPr="00136402" w:rsidTr="00512BC9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2D" w:rsidRPr="00136402" w:rsidRDefault="0079392D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2D" w:rsidRPr="00136402" w:rsidRDefault="0079392D" w:rsidP="00282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392D" w:rsidRPr="00136402" w:rsidRDefault="0079392D" w:rsidP="0079392D">
      <w:pPr>
        <w:rPr>
          <w:sz w:val="28"/>
          <w:szCs w:val="28"/>
        </w:rPr>
      </w:pPr>
      <w:r w:rsidRPr="00136402">
        <w:rPr>
          <w:sz w:val="28"/>
          <w:szCs w:val="28"/>
        </w:rPr>
        <w:br/>
        <w:t>Руководитель организации:</w:t>
      </w:r>
    </w:p>
    <w:p w:rsidR="0079392D" w:rsidRPr="00136402" w:rsidRDefault="0079392D" w:rsidP="0079392D">
      <w:pPr>
        <w:rPr>
          <w:sz w:val="28"/>
          <w:szCs w:val="28"/>
        </w:rPr>
      </w:pPr>
    </w:p>
    <w:p w:rsidR="0079392D" w:rsidRPr="00136402" w:rsidRDefault="00512BC9" w:rsidP="0079392D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79392D" w:rsidRPr="00136402">
        <w:rPr>
          <w:sz w:val="28"/>
          <w:szCs w:val="28"/>
        </w:rPr>
        <w:t xml:space="preserve">          _______________      ______________</w:t>
      </w:r>
    </w:p>
    <w:p w:rsidR="00512BC9" w:rsidRDefault="0079392D" w:rsidP="0079392D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79392D" w:rsidRPr="00512BC9" w:rsidRDefault="0079392D" w:rsidP="0079392D">
      <w:pPr>
        <w:rPr>
          <w:sz w:val="18"/>
          <w:szCs w:val="18"/>
        </w:rPr>
      </w:pPr>
      <w:r w:rsidRPr="00136402">
        <w:rPr>
          <w:sz w:val="28"/>
          <w:szCs w:val="28"/>
        </w:rPr>
        <w:lastRenderedPageBreak/>
        <w:t xml:space="preserve">Председатель профсоюзного комитета </w:t>
      </w:r>
    </w:p>
    <w:p w:rsidR="0079392D" w:rsidRPr="00136402" w:rsidRDefault="0079392D" w:rsidP="0079392D">
      <w:pPr>
        <w:rPr>
          <w:color w:val="000000"/>
          <w:sz w:val="28"/>
          <w:szCs w:val="28"/>
        </w:rPr>
      </w:pPr>
      <w:proofErr w:type="gramStart"/>
      <w:r w:rsidRPr="00136402">
        <w:rPr>
          <w:sz w:val="28"/>
          <w:szCs w:val="28"/>
        </w:rPr>
        <w:t xml:space="preserve">(или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  <w:proofErr w:type="gramEnd"/>
    </w:p>
    <w:p w:rsidR="0079392D" w:rsidRPr="00136402" w:rsidRDefault="0079392D" w:rsidP="0079392D">
      <w:pPr>
        <w:rPr>
          <w:sz w:val="28"/>
          <w:szCs w:val="28"/>
        </w:rPr>
      </w:pPr>
      <w:r w:rsidRPr="00136402">
        <w:rPr>
          <w:color w:val="000000"/>
          <w:sz w:val="28"/>
          <w:szCs w:val="28"/>
        </w:rPr>
        <w:t>органа работников</w:t>
      </w:r>
      <w:r w:rsidRPr="00136402">
        <w:rPr>
          <w:sz w:val="28"/>
          <w:szCs w:val="28"/>
        </w:rPr>
        <w:t xml:space="preserve">)                                       _______________      </w:t>
      </w:r>
      <w:r w:rsidR="00512BC9">
        <w:rPr>
          <w:sz w:val="28"/>
          <w:szCs w:val="28"/>
        </w:rPr>
        <w:t>____________</w:t>
      </w:r>
    </w:p>
    <w:p w:rsidR="0079392D" w:rsidRPr="00136402" w:rsidRDefault="0079392D" w:rsidP="0079392D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>(подпись, дата)                                  (ФИО)</w:t>
      </w:r>
    </w:p>
    <w:p w:rsidR="0079392D" w:rsidRPr="00136402" w:rsidRDefault="0079392D" w:rsidP="0079392D">
      <w:pPr>
        <w:spacing w:line="360" w:lineRule="auto"/>
        <w:jc w:val="both"/>
      </w:pPr>
    </w:p>
    <w:p w:rsidR="0079392D" w:rsidRPr="00136402" w:rsidRDefault="0079392D" w:rsidP="0079392D">
      <w:pPr>
        <w:spacing w:line="360" w:lineRule="auto"/>
        <w:jc w:val="both"/>
      </w:pPr>
      <w:r w:rsidRPr="00136402">
        <w:t>____________________________________</w:t>
      </w:r>
    </w:p>
    <w:p w:rsidR="0079392D" w:rsidRPr="00136402" w:rsidRDefault="0079392D" w:rsidP="0079392D">
      <w:pPr>
        <w:ind w:firstLine="720"/>
        <w:jc w:val="both"/>
        <w:rPr>
          <w:sz w:val="16"/>
          <w:szCs w:val="16"/>
        </w:rPr>
      </w:pPr>
    </w:p>
    <w:p w:rsidR="0079392D" w:rsidRPr="00136402" w:rsidRDefault="0079392D" w:rsidP="0079392D">
      <w:pPr>
        <w:ind w:firstLine="720"/>
        <w:jc w:val="both"/>
        <w:rPr>
          <w:sz w:val="16"/>
          <w:szCs w:val="16"/>
        </w:rPr>
      </w:pPr>
    </w:p>
    <w:p w:rsidR="0079392D" w:rsidRPr="00136402" w:rsidRDefault="0079392D" w:rsidP="0079392D">
      <w:pPr>
        <w:ind w:firstLine="720"/>
        <w:jc w:val="both"/>
      </w:pPr>
      <w:r w:rsidRPr="00136402">
        <w:t xml:space="preserve">Работодателем вместе с информационной картой организации, численность работников которой не превышает 50 человек,  </w:t>
      </w:r>
      <w:proofErr w:type="gramStart"/>
      <w:r w:rsidRPr="00136402">
        <w:t>предоставляются следующие документы</w:t>
      </w:r>
      <w:proofErr w:type="gramEnd"/>
      <w:r w:rsidRPr="00136402">
        <w:t>:</w:t>
      </w:r>
    </w:p>
    <w:p w:rsidR="0079392D" w:rsidRPr="00136402" w:rsidRDefault="0079392D" w:rsidP="0079392D">
      <w:pPr>
        <w:ind w:firstLine="720"/>
        <w:jc w:val="both"/>
      </w:pPr>
      <w:r w:rsidRPr="00136402">
        <w:rPr>
          <w:b/>
        </w:rPr>
        <w:t>&lt;1&gt;</w:t>
      </w:r>
      <w:r w:rsidRPr="00136402">
        <w:rPr>
          <w:b/>
          <w:vertAlign w:val="superscript"/>
        </w:rPr>
        <w:t xml:space="preserve"> </w:t>
      </w:r>
      <w:r w:rsidRPr="00136402">
        <w:t>копия титульного листа и листа уведомительной регистрации коллективного договора или соглашения об охране труда;</w:t>
      </w:r>
    </w:p>
    <w:p w:rsidR="0079392D" w:rsidRPr="00136402" w:rsidRDefault="0079392D" w:rsidP="0079392D">
      <w:pPr>
        <w:ind w:firstLine="720"/>
        <w:jc w:val="both"/>
      </w:pPr>
      <w:r w:rsidRPr="00136402">
        <w:rPr>
          <w:b/>
        </w:rPr>
        <w:t xml:space="preserve">&lt;2&gt;  </w:t>
      </w:r>
      <w:r w:rsidRPr="00136402">
        <w:rPr>
          <w:b/>
          <w:vertAlign w:val="superscript"/>
        </w:rPr>
        <w:t xml:space="preserve"> </w:t>
      </w:r>
      <w:r w:rsidRPr="00136402">
        <w:t>копия раздела «Условия и охрана труда» в коллективном договоре;</w:t>
      </w:r>
    </w:p>
    <w:p w:rsidR="0079392D" w:rsidRPr="00136402" w:rsidRDefault="0079392D" w:rsidP="0079392D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&lt;3&gt;  </w:t>
      </w:r>
      <w:r w:rsidRPr="00136402">
        <w:t xml:space="preserve">копии удостоверений о прохождении </w:t>
      </w:r>
      <w:proofErr w:type="gramStart"/>
      <w:r w:rsidRPr="00136402">
        <w:t>обучения по охране</w:t>
      </w:r>
      <w:proofErr w:type="gramEnd"/>
      <w:r w:rsidRPr="00136402">
        <w:t xml:space="preserve"> труда (или копии протоколов);</w:t>
      </w:r>
    </w:p>
    <w:p w:rsidR="0079392D" w:rsidRPr="00136402" w:rsidRDefault="0079392D" w:rsidP="0079392D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&lt;4&gt; </w:t>
      </w:r>
      <w:r w:rsidRPr="00136402">
        <w:t>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79392D" w:rsidRPr="00136402" w:rsidRDefault="0079392D" w:rsidP="0079392D">
      <w:pPr>
        <w:ind w:firstLine="708"/>
        <w:jc w:val="both"/>
      </w:pPr>
      <w:r w:rsidRPr="00136402">
        <w:rPr>
          <w:b/>
        </w:rPr>
        <w:t xml:space="preserve">&lt;5&gt;  </w:t>
      </w:r>
      <w:r w:rsidRPr="00136402">
        <w:t>перечень локальных нормативных документов по охране труда (приказы, инструкции, журналы);</w:t>
      </w:r>
    </w:p>
    <w:p w:rsidR="0079392D" w:rsidRPr="00136402" w:rsidRDefault="0079392D" w:rsidP="0079392D">
      <w:pPr>
        <w:ind w:firstLine="720"/>
        <w:jc w:val="both"/>
      </w:pPr>
      <w:r w:rsidRPr="00136402">
        <w:rPr>
          <w:b/>
        </w:rPr>
        <w:t xml:space="preserve">&lt;6&gt; </w:t>
      </w:r>
      <w:r w:rsidRPr="00136402">
        <w:rPr>
          <w:vertAlign w:val="superscript"/>
        </w:rPr>
        <w:t xml:space="preserve"> </w:t>
      </w:r>
      <w:r w:rsidRPr="00136402">
        <w:t>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79392D" w:rsidRPr="00136402" w:rsidRDefault="0079392D" w:rsidP="0079392D">
      <w:pPr>
        <w:ind w:firstLine="720"/>
        <w:jc w:val="both"/>
      </w:pPr>
      <w:r w:rsidRPr="00136402">
        <w:rPr>
          <w:b/>
        </w:rPr>
        <w:t xml:space="preserve">&lt;7&gt;  </w:t>
      </w:r>
      <w:r w:rsidRPr="00136402">
        <w:t xml:space="preserve">копии сводных </w:t>
      </w:r>
      <w:proofErr w:type="gramStart"/>
      <w:r w:rsidRPr="00136402">
        <w:t>ведомостей результатов проведения специальной оценки условий</w:t>
      </w:r>
      <w:proofErr w:type="gramEnd"/>
      <w:r w:rsidRPr="00136402">
        <w:t xml:space="preserve"> труда (за пятилетний период);</w:t>
      </w:r>
    </w:p>
    <w:p w:rsidR="0079392D" w:rsidRPr="00136402" w:rsidRDefault="0079392D" w:rsidP="0079392D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&lt;8&gt; </w:t>
      </w:r>
      <w:r w:rsidRPr="00136402">
        <w:t>копии сводных ведомостей по результатам проведения специальной оценки, условий труда на рабочих местах или копии локальных нормативных правовых актов, устанавливающих компенсации за работу с тяжелыми, вредными или опасными условиями труда;</w:t>
      </w:r>
      <w:r w:rsidRPr="00136402">
        <w:rPr>
          <w:vertAlign w:val="superscript"/>
        </w:rPr>
        <w:t xml:space="preserve"> </w:t>
      </w:r>
    </w:p>
    <w:p w:rsidR="0079392D" w:rsidRPr="00136402" w:rsidRDefault="0079392D" w:rsidP="0079392D">
      <w:pPr>
        <w:ind w:firstLine="720"/>
        <w:jc w:val="both"/>
      </w:pPr>
      <w:r w:rsidRPr="00136402">
        <w:rPr>
          <w:b/>
        </w:rPr>
        <w:t xml:space="preserve">&lt;9&gt;  </w:t>
      </w:r>
      <w:r w:rsidRPr="00136402">
        <w:t>копия документа, подтверждающего наличие утвержденной программы или копия программы;</w:t>
      </w:r>
    </w:p>
    <w:p w:rsidR="0079392D" w:rsidRPr="00136402" w:rsidRDefault="0079392D" w:rsidP="0079392D">
      <w:pPr>
        <w:ind w:firstLine="720"/>
        <w:jc w:val="both"/>
        <w:rPr>
          <w:vertAlign w:val="superscript"/>
        </w:rPr>
      </w:pPr>
      <w:r w:rsidRPr="00136402">
        <w:rPr>
          <w:b/>
        </w:rPr>
        <w:t xml:space="preserve">&lt;10&gt;  </w:t>
      </w:r>
      <w:r w:rsidRPr="00136402">
        <w:t>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труда;</w:t>
      </w:r>
    </w:p>
    <w:p w:rsidR="0079392D" w:rsidRPr="00136402" w:rsidRDefault="0079392D" w:rsidP="0079392D">
      <w:pPr>
        <w:ind w:firstLine="720"/>
        <w:jc w:val="both"/>
      </w:pPr>
      <w:r w:rsidRPr="00136402">
        <w:rPr>
          <w:b/>
        </w:rPr>
        <w:t xml:space="preserve">&lt;11&gt; </w:t>
      </w:r>
      <w:r w:rsidRPr="00136402"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79392D" w:rsidRPr="00136402" w:rsidRDefault="0079392D" w:rsidP="0079392D">
      <w:pPr>
        <w:ind w:firstLine="720"/>
        <w:jc w:val="both"/>
      </w:pPr>
      <w:r w:rsidRPr="00136402">
        <w:rPr>
          <w:b/>
        </w:rPr>
        <w:t xml:space="preserve">&lt;12&gt;  </w:t>
      </w:r>
      <w:r w:rsidRPr="00136402">
        <w:t>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79392D" w:rsidRPr="00136402" w:rsidRDefault="0079392D" w:rsidP="0079392D">
      <w:pPr>
        <w:ind w:firstLine="720"/>
        <w:jc w:val="both"/>
      </w:pPr>
      <w:r w:rsidRPr="00136402">
        <w:rPr>
          <w:b/>
        </w:rPr>
        <w:t xml:space="preserve">&lt;13&gt;  </w:t>
      </w:r>
      <w:r w:rsidRPr="00136402">
        <w:t>копии документов, подтверждающих внедрение передового опыта и приобретение новой техники.</w:t>
      </w:r>
    </w:p>
    <w:p w:rsidR="0079392D" w:rsidRPr="00136402" w:rsidRDefault="0079392D" w:rsidP="0079392D">
      <w:pPr>
        <w:ind w:firstLine="720"/>
        <w:jc w:val="both"/>
        <w:rPr>
          <w:sz w:val="28"/>
          <w:szCs w:val="28"/>
        </w:rPr>
      </w:pPr>
    </w:p>
    <w:p w:rsidR="0079392D" w:rsidRPr="00136402" w:rsidRDefault="0079392D" w:rsidP="0079392D">
      <w:pPr>
        <w:ind w:firstLine="720"/>
        <w:jc w:val="both"/>
        <w:rPr>
          <w:sz w:val="28"/>
          <w:szCs w:val="28"/>
        </w:rPr>
      </w:pPr>
    </w:p>
    <w:p w:rsidR="0079392D" w:rsidRDefault="0079392D" w:rsidP="0079392D">
      <w:pPr>
        <w:ind w:firstLine="720"/>
        <w:jc w:val="both"/>
        <w:rPr>
          <w:sz w:val="28"/>
          <w:szCs w:val="28"/>
        </w:rPr>
      </w:pPr>
    </w:p>
    <w:p w:rsidR="0079392D" w:rsidRDefault="0079392D" w:rsidP="0079392D">
      <w:pPr>
        <w:ind w:firstLine="720"/>
        <w:jc w:val="both"/>
        <w:rPr>
          <w:sz w:val="28"/>
          <w:szCs w:val="28"/>
        </w:rPr>
      </w:pPr>
    </w:p>
    <w:p w:rsidR="0079392D" w:rsidRDefault="0079392D" w:rsidP="0079392D">
      <w:pPr>
        <w:ind w:firstLine="720"/>
        <w:jc w:val="both"/>
        <w:rPr>
          <w:sz w:val="28"/>
          <w:szCs w:val="28"/>
        </w:rPr>
      </w:pPr>
    </w:p>
    <w:p w:rsidR="0079392D" w:rsidRDefault="0079392D" w:rsidP="0079392D">
      <w:pPr>
        <w:ind w:firstLine="720"/>
        <w:jc w:val="both"/>
        <w:rPr>
          <w:sz w:val="28"/>
          <w:szCs w:val="28"/>
        </w:rPr>
      </w:pPr>
    </w:p>
    <w:p w:rsidR="00524C0F" w:rsidRDefault="00524C0F" w:rsidP="0079392D">
      <w:pPr>
        <w:ind w:firstLine="720"/>
        <w:jc w:val="both"/>
        <w:rPr>
          <w:sz w:val="28"/>
          <w:szCs w:val="28"/>
        </w:rPr>
      </w:pPr>
    </w:p>
    <w:p w:rsidR="00512BC9" w:rsidRDefault="00512BC9" w:rsidP="0079392D">
      <w:pPr>
        <w:ind w:firstLine="720"/>
        <w:jc w:val="both"/>
        <w:rPr>
          <w:sz w:val="28"/>
          <w:szCs w:val="28"/>
        </w:rPr>
      </w:pPr>
    </w:p>
    <w:p w:rsidR="00512BC9" w:rsidRDefault="00512BC9" w:rsidP="0079392D">
      <w:pPr>
        <w:ind w:firstLine="720"/>
        <w:jc w:val="both"/>
        <w:rPr>
          <w:sz w:val="28"/>
          <w:szCs w:val="28"/>
        </w:rPr>
      </w:pPr>
    </w:p>
    <w:p w:rsidR="00512BC9" w:rsidRDefault="00512BC9" w:rsidP="0079392D">
      <w:pPr>
        <w:ind w:firstLine="720"/>
        <w:jc w:val="both"/>
        <w:rPr>
          <w:sz w:val="28"/>
          <w:szCs w:val="28"/>
        </w:rPr>
      </w:pPr>
    </w:p>
    <w:p w:rsidR="00524C0F" w:rsidRPr="005D3957" w:rsidRDefault="00524C0F" w:rsidP="00B93B43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524C0F" w:rsidRPr="00AB230E" w:rsidRDefault="00524C0F" w:rsidP="00B93B43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  <w:r w:rsidRPr="005C604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</w:t>
      </w:r>
    </w:p>
    <w:p w:rsidR="00524C0F" w:rsidRDefault="00524C0F" w:rsidP="00B93B43">
      <w:pPr>
        <w:jc w:val="right"/>
        <w:rPr>
          <w:sz w:val="22"/>
          <w:szCs w:val="22"/>
        </w:rPr>
      </w:pPr>
      <w:proofErr w:type="gramStart"/>
      <w:r w:rsidRPr="00AB230E">
        <w:rPr>
          <w:sz w:val="22"/>
          <w:szCs w:val="22"/>
        </w:rPr>
        <w:t>и проведения</w:t>
      </w:r>
      <w:r w:rsidRPr="00430670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районного</w:t>
      </w:r>
      <w:r w:rsidRPr="005C6049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(первого</w:t>
      </w:r>
      <w:r w:rsidRPr="00AB230E">
        <w:rPr>
          <w:sz w:val="22"/>
          <w:szCs w:val="22"/>
        </w:rPr>
        <w:t xml:space="preserve"> </w:t>
      </w:r>
      <w:proofErr w:type="gramEnd"/>
    </w:p>
    <w:p w:rsidR="00524C0F" w:rsidRDefault="00524C0F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060246">
        <w:rPr>
          <w:sz w:val="22"/>
          <w:szCs w:val="22"/>
        </w:rPr>
        <w:t>этапа краевого конкурса)</w:t>
      </w:r>
      <w:r w:rsidRPr="00AB230E"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на</w:t>
      </w:r>
      <w:r w:rsidRPr="00AB230E">
        <w:rPr>
          <w:sz w:val="22"/>
          <w:szCs w:val="22"/>
          <w:lang w:eastAsia="en-US"/>
        </w:rPr>
        <w:t xml:space="preserve"> лучшую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постановку</w:t>
      </w:r>
      <w:r>
        <w:rPr>
          <w:sz w:val="22"/>
          <w:szCs w:val="22"/>
          <w:lang w:eastAsia="en-US"/>
        </w:rPr>
        <w:t xml:space="preserve">        </w:t>
      </w:r>
    </w:p>
    <w:p w:rsidR="00524C0F" w:rsidRDefault="00524C0F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AB230E">
        <w:rPr>
          <w:sz w:val="22"/>
          <w:szCs w:val="22"/>
          <w:lang w:eastAsia="en-US"/>
        </w:rPr>
        <w:t>работы по охране труда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среди работодателей</w:t>
      </w:r>
    </w:p>
    <w:p w:rsidR="00524C0F" w:rsidRDefault="00524C0F" w:rsidP="00B93B43">
      <w:pPr>
        <w:jc w:val="right"/>
        <w:rPr>
          <w:sz w:val="22"/>
          <w:szCs w:val="22"/>
          <w:lang w:eastAsia="en-US"/>
        </w:rPr>
      </w:pP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</w:p>
    <w:p w:rsidR="00524C0F" w:rsidRDefault="00524C0F" w:rsidP="00B93B43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Приморского края</w:t>
      </w:r>
    </w:p>
    <w:p w:rsidR="00524C0F" w:rsidRDefault="00524C0F" w:rsidP="0079392D">
      <w:pPr>
        <w:ind w:firstLine="720"/>
        <w:jc w:val="both"/>
        <w:rPr>
          <w:sz w:val="28"/>
          <w:szCs w:val="28"/>
        </w:rPr>
      </w:pPr>
    </w:p>
    <w:p w:rsidR="00512BC9" w:rsidRDefault="00512BC9" w:rsidP="00C86425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12BC9" w:rsidRDefault="00512BC9" w:rsidP="00C86425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C86425" w:rsidRPr="0002525F" w:rsidRDefault="00C86425" w:rsidP="00C86425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2525F">
        <w:rPr>
          <w:b/>
          <w:sz w:val="28"/>
          <w:szCs w:val="28"/>
        </w:rPr>
        <w:t>ИНФОРМАЦИОННАЯ КАРТА</w:t>
      </w:r>
    </w:p>
    <w:p w:rsidR="00C86425" w:rsidRDefault="00C86425" w:rsidP="00C86425">
      <w:pPr>
        <w:jc w:val="center"/>
        <w:rPr>
          <w:sz w:val="28"/>
          <w:szCs w:val="28"/>
        </w:rPr>
      </w:pPr>
      <w:r w:rsidRPr="0079392D">
        <w:rPr>
          <w:sz w:val="28"/>
          <w:szCs w:val="28"/>
        </w:rPr>
        <w:t>участника районного конкурса (первого этапа краевого конкурса)</w:t>
      </w:r>
    </w:p>
    <w:p w:rsidR="00C86425" w:rsidRDefault="00C86425" w:rsidP="00C86425">
      <w:pPr>
        <w:jc w:val="center"/>
        <w:rPr>
          <w:sz w:val="28"/>
          <w:szCs w:val="28"/>
        </w:rPr>
      </w:pPr>
      <w:r w:rsidRPr="0079392D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 </w:t>
      </w:r>
      <w:r w:rsidRPr="0079392D">
        <w:rPr>
          <w:sz w:val="28"/>
          <w:szCs w:val="28"/>
        </w:rPr>
        <w:t xml:space="preserve">«Лучшая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9392D">
        <w:rPr>
          <w:sz w:val="28"/>
          <w:szCs w:val="28"/>
        </w:rPr>
        <w:t xml:space="preserve"> </w:t>
      </w:r>
      <w:r w:rsidRPr="00136402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постановке работы в области </w:t>
      </w:r>
      <w:r w:rsidRPr="00136402">
        <w:rPr>
          <w:sz w:val="28"/>
          <w:szCs w:val="28"/>
        </w:rPr>
        <w:t>охран</w:t>
      </w:r>
      <w:r>
        <w:rPr>
          <w:sz w:val="28"/>
          <w:szCs w:val="28"/>
        </w:rPr>
        <w:t>ы</w:t>
      </w:r>
      <w:r w:rsidRPr="00136402">
        <w:rPr>
          <w:sz w:val="28"/>
          <w:szCs w:val="28"/>
        </w:rPr>
        <w:t xml:space="preserve"> труда, </w:t>
      </w:r>
    </w:p>
    <w:p w:rsidR="00C86425" w:rsidRPr="00136402" w:rsidRDefault="00C86425" w:rsidP="00C86425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 xml:space="preserve">численность </w:t>
      </w:r>
      <w:proofErr w:type="gramStart"/>
      <w:r w:rsidRPr="00136402">
        <w:rPr>
          <w:sz w:val="28"/>
          <w:szCs w:val="28"/>
        </w:rPr>
        <w:t>работников</w:t>
      </w:r>
      <w:proofErr w:type="gramEnd"/>
      <w:r w:rsidRPr="00136402">
        <w:rPr>
          <w:sz w:val="28"/>
          <w:szCs w:val="28"/>
        </w:rPr>
        <w:t xml:space="preserve"> которой превышает 50 человек»</w:t>
      </w:r>
    </w:p>
    <w:p w:rsidR="00C86425" w:rsidRPr="00136402" w:rsidRDefault="00C86425" w:rsidP="00C86425">
      <w:pPr>
        <w:ind w:firstLine="720"/>
        <w:jc w:val="both"/>
        <w:rPr>
          <w:sz w:val="32"/>
          <w:szCs w:val="32"/>
        </w:rPr>
      </w:pPr>
    </w:p>
    <w:p w:rsidR="00C86425" w:rsidRPr="00136402" w:rsidRDefault="00C86425" w:rsidP="00C86425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1. Общие сведения</w:t>
      </w:r>
    </w:p>
    <w:p w:rsidR="00C86425" w:rsidRPr="00136402" w:rsidRDefault="00C86425" w:rsidP="00C86425">
      <w:pPr>
        <w:ind w:firstLine="720"/>
        <w:jc w:val="both"/>
        <w:rPr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394"/>
        <w:gridCol w:w="4820"/>
      </w:tblGrid>
      <w:tr w:rsidR="00C86425" w:rsidRPr="00136402" w:rsidTr="002822EC">
        <w:trPr>
          <w:trHeight w:val="733"/>
        </w:trPr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rPr>
          <w:trHeight w:val="517"/>
        </w:trPr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rPr>
          <w:trHeight w:val="553"/>
        </w:trPr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rPr>
          <w:trHeight w:val="409"/>
        </w:trPr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rPr>
          <w:trHeight w:val="415"/>
        </w:trPr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rPr>
          <w:trHeight w:val="421"/>
        </w:trPr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rPr>
          <w:trHeight w:val="413"/>
        </w:trPr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rPr>
          <w:trHeight w:val="525"/>
        </w:trPr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c>
          <w:tcPr>
            <w:tcW w:w="889" w:type="dxa"/>
            <w:vAlign w:val="center"/>
          </w:tcPr>
          <w:p w:rsidR="00C86425" w:rsidRPr="00136402" w:rsidRDefault="00C86425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(специалиста) службы охраны труда (полностью)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c>
          <w:tcPr>
            <w:tcW w:w="889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ФИО председателя профсоюзного комитета 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c>
          <w:tcPr>
            <w:tcW w:w="889" w:type="dxa"/>
            <w:vMerge w:val="restart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работников, всего</w:t>
            </w:r>
          </w:p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из них: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c>
          <w:tcPr>
            <w:tcW w:w="889" w:type="dxa"/>
            <w:vMerge/>
            <w:vAlign w:val="center"/>
          </w:tcPr>
          <w:p w:rsidR="00C86425" w:rsidRPr="00136402" w:rsidRDefault="00C86425" w:rsidP="002822EC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женщин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rPr>
          <w:trHeight w:val="372"/>
        </w:trPr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C86425" w:rsidRPr="00136402" w:rsidRDefault="00C86425" w:rsidP="002822EC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C86425" w:rsidRPr="00136402" w:rsidTr="002822EC">
        <w:tc>
          <w:tcPr>
            <w:tcW w:w="889" w:type="dxa"/>
            <w:vAlign w:val="center"/>
          </w:tcPr>
          <w:p w:rsidR="00C86425" w:rsidRPr="00136402" w:rsidRDefault="00C86425" w:rsidP="002822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820" w:type="dxa"/>
          </w:tcPr>
          <w:p w:rsidR="00C86425" w:rsidRPr="00136402" w:rsidRDefault="00C86425" w:rsidP="002822EC">
            <w:pPr>
              <w:spacing w:line="360" w:lineRule="auto"/>
              <w:ind w:firstLine="7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6425" w:rsidRDefault="00C86425" w:rsidP="00C86425">
      <w:pPr>
        <w:jc w:val="center"/>
        <w:rPr>
          <w:b/>
          <w:sz w:val="28"/>
          <w:szCs w:val="28"/>
        </w:rPr>
      </w:pPr>
    </w:p>
    <w:p w:rsidR="00C86425" w:rsidRDefault="00C86425" w:rsidP="00C86425">
      <w:pPr>
        <w:jc w:val="center"/>
        <w:rPr>
          <w:b/>
          <w:sz w:val="28"/>
          <w:szCs w:val="28"/>
        </w:rPr>
      </w:pPr>
    </w:p>
    <w:p w:rsidR="00C86425" w:rsidRDefault="00C86425" w:rsidP="00C86425">
      <w:pPr>
        <w:jc w:val="center"/>
        <w:rPr>
          <w:b/>
          <w:sz w:val="28"/>
          <w:szCs w:val="28"/>
        </w:rPr>
      </w:pPr>
    </w:p>
    <w:p w:rsidR="00C86425" w:rsidRPr="00136402" w:rsidRDefault="00C86425" w:rsidP="00C86425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 2. Основные показатели работы </w:t>
      </w:r>
    </w:p>
    <w:p w:rsidR="00C86425" w:rsidRPr="00136402" w:rsidRDefault="00C86425" w:rsidP="00C86425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по охране труда в организации</w:t>
      </w:r>
    </w:p>
    <w:p w:rsidR="00C86425" w:rsidRPr="00136402" w:rsidRDefault="00C86425" w:rsidP="00C86425">
      <w:pPr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7"/>
        <w:gridCol w:w="79"/>
        <w:gridCol w:w="1339"/>
        <w:gridCol w:w="709"/>
      </w:tblGrid>
      <w:tr w:rsidR="00C86425" w:rsidRPr="00136402" w:rsidTr="00512BC9">
        <w:tc>
          <w:tcPr>
            <w:tcW w:w="567" w:type="dxa"/>
          </w:tcPr>
          <w:p w:rsidR="00C86425" w:rsidRPr="00136402" w:rsidRDefault="00C86425" w:rsidP="002822EC">
            <w:pPr>
              <w:jc w:val="center"/>
            </w:pPr>
            <w:r w:rsidRPr="00136402">
              <w:t>№</w:t>
            </w:r>
          </w:p>
          <w:p w:rsidR="00C86425" w:rsidRPr="00136402" w:rsidRDefault="00C86425" w:rsidP="002822EC">
            <w:pPr>
              <w:jc w:val="center"/>
            </w:pPr>
            <w:proofErr w:type="gramStart"/>
            <w:r w:rsidRPr="00136402">
              <w:t>п</w:t>
            </w:r>
            <w:proofErr w:type="gramEnd"/>
            <w:r w:rsidRPr="00136402">
              <w:t>/п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jc w:val="center"/>
            </w:pPr>
          </w:p>
          <w:p w:rsidR="00C86425" w:rsidRPr="00136402" w:rsidRDefault="00C86425" w:rsidP="002822EC">
            <w:pPr>
              <w:jc w:val="center"/>
            </w:pPr>
            <w:r w:rsidRPr="00136402">
              <w:t>Показатели</w:t>
            </w:r>
          </w:p>
        </w:tc>
        <w:tc>
          <w:tcPr>
            <w:tcW w:w="1496" w:type="dxa"/>
            <w:gridSpan w:val="2"/>
          </w:tcPr>
          <w:p w:rsidR="00C86425" w:rsidRPr="00136402" w:rsidRDefault="00C86425" w:rsidP="002822EC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C86425" w:rsidRPr="00136402" w:rsidRDefault="00C86425" w:rsidP="002822EC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C86425" w:rsidRPr="00136402" w:rsidRDefault="00C86425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339" w:type="dxa"/>
          </w:tcPr>
          <w:p w:rsidR="00C86425" w:rsidRPr="00136402" w:rsidRDefault="00C86425" w:rsidP="002822EC">
            <w:pPr>
              <w:jc w:val="center"/>
            </w:pPr>
            <w:r w:rsidRPr="00136402">
              <w:t>Отчет-</w:t>
            </w:r>
          </w:p>
          <w:p w:rsidR="00C86425" w:rsidRPr="00136402" w:rsidRDefault="00C86425" w:rsidP="002822EC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C86425" w:rsidRPr="00136402" w:rsidRDefault="00C86425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709" w:type="dxa"/>
          </w:tcPr>
          <w:p w:rsidR="00C86425" w:rsidRPr="00136402" w:rsidRDefault="00C86425" w:rsidP="002822EC">
            <w:pPr>
              <w:jc w:val="center"/>
            </w:pPr>
          </w:p>
          <w:p w:rsidR="00C86425" w:rsidRPr="00136402" w:rsidRDefault="00C86425" w:rsidP="002822EC">
            <w:pPr>
              <w:jc w:val="center"/>
            </w:pPr>
            <w:r w:rsidRPr="00136402">
              <w:t>Баллы</w:t>
            </w:r>
          </w:p>
        </w:tc>
      </w:tr>
      <w:tr w:rsidR="00C86425" w:rsidRPr="00136402" w:rsidTr="00512BC9">
        <w:tc>
          <w:tcPr>
            <w:tcW w:w="567" w:type="dxa"/>
          </w:tcPr>
          <w:p w:rsidR="00C86425" w:rsidRPr="00136402" w:rsidRDefault="00C86425" w:rsidP="002822EC">
            <w:pPr>
              <w:jc w:val="center"/>
            </w:pPr>
            <w:r w:rsidRPr="00136402">
              <w:t>1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jc w:val="center"/>
            </w:pPr>
            <w:r w:rsidRPr="00136402">
              <w:t>2</w:t>
            </w:r>
          </w:p>
        </w:tc>
        <w:tc>
          <w:tcPr>
            <w:tcW w:w="1496" w:type="dxa"/>
            <w:gridSpan w:val="2"/>
          </w:tcPr>
          <w:p w:rsidR="00C86425" w:rsidRPr="00136402" w:rsidRDefault="00C86425" w:rsidP="002822EC">
            <w:pPr>
              <w:jc w:val="center"/>
            </w:pPr>
            <w:r w:rsidRPr="00136402">
              <w:t>3</w:t>
            </w:r>
          </w:p>
        </w:tc>
        <w:tc>
          <w:tcPr>
            <w:tcW w:w="1339" w:type="dxa"/>
          </w:tcPr>
          <w:p w:rsidR="00C86425" w:rsidRPr="00136402" w:rsidRDefault="00C86425" w:rsidP="002822EC">
            <w:pPr>
              <w:jc w:val="center"/>
            </w:pPr>
            <w:r w:rsidRPr="00136402">
              <w:t>4</w:t>
            </w:r>
          </w:p>
        </w:tc>
        <w:tc>
          <w:tcPr>
            <w:tcW w:w="709" w:type="dxa"/>
          </w:tcPr>
          <w:p w:rsidR="00C86425" w:rsidRPr="00136402" w:rsidRDefault="00C86425" w:rsidP="002822EC">
            <w:pPr>
              <w:jc w:val="center"/>
            </w:pPr>
            <w:r w:rsidRPr="00136402">
              <w:t>5</w:t>
            </w:r>
          </w:p>
        </w:tc>
      </w:tr>
      <w:tr w:rsidR="00C86425" w:rsidRPr="00136402" w:rsidTr="00512BC9">
        <w:trPr>
          <w:trHeight w:val="740"/>
        </w:trPr>
        <w:tc>
          <w:tcPr>
            <w:tcW w:w="56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Положения (приказа) о системе управления охраной труда</w:t>
            </w:r>
          </w:p>
        </w:tc>
        <w:tc>
          <w:tcPr>
            <w:tcW w:w="2835" w:type="dxa"/>
            <w:gridSpan w:val="3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rPr>
                <w:lang w:val="en-US"/>
              </w:rPr>
              <w:t>&lt;1&gt;</w:t>
            </w:r>
          </w:p>
        </w:tc>
      </w:tr>
      <w:tr w:rsidR="00C86425" w:rsidRPr="00136402" w:rsidTr="00512BC9">
        <w:trPr>
          <w:trHeight w:val="1121"/>
        </w:trPr>
        <w:tc>
          <w:tcPr>
            <w:tcW w:w="56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36"/>
                <w:szCs w:val="36"/>
              </w:rPr>
            </w:pPr>
            <w:r w:rsidRPr="00136402">
              <w:rPr>
                <w:sz w:val="28"/>
                <w:szCs w:val="28"/>
              </w:rPr>
              <w:t xml:space="preserve">Наличие службы охраны труда или специалиста по охране труда </w:t>
            </w:r>
            <w:r w:rsidRPr="00136402">
              <w:rPr>
                <w:sz w:val="28"/>
                <w:szCs w:val="28"/>
              </w:rPr>
              <w:br/>
              <w:t>(в соответствии с нормативом)</w:t>
            </w:r>
          </w:p>
        </w:tc>
        <w:tc>
          <w:tcPr>
            <w:tcW w:w="2835" w:type="dxa"/>
            <w:gridSpan w:val="3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2</w:t>
            </w:r>
            <w:r w:rsidRPr="00136402">
              <w:rPr>
                <w:lang w:val="en-US"/>
              </w:rPr>
              <w:t>&gt;</w:t>
            </w:r>
          </w:p>
        </w:tc>
      </w:tr>
      <w:tr w:rsidR="00C86425" w:rsidRPr="00136402" w:rsidTr="00512BC9">
        <w:trPr>
          <w:trHeight w:val="697"/>
        </w:trPr>
        <w:tc>
          <w:tcPr>
            <w:tcW w:w="56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2835" w:type="dxa"/>
            <w:gridSpan w:val="3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lang w:val="en-US"/>
              </w:rPr>
              <w:t>&lt;3&gt;</w:t>
            </w:r>
          </w:p>
        </w:tc>
      </w:tr>
      <w:tr w:rsidR="00C86425" w:rsidRPr="00136402" w:rsidTr="00512BC9">
        <w:trPr>
          <w:trHeight w:val="1132"/>
        </w:trPr>
        <w:tc>
          <w:tcPr>
            <w:tcW w:w="56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2835" w:type="dxa"/>
            <w:gridSpan w:val="3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&lt;4&gt;</w:t>
            </w:r>
          </w:p>
        </w:tc>
      </w:tr>
      <w:tr w:rsidR="00C86425" w:rsidRPr="00136402" w:rsidTr="00512BC9">
        <w:trPr>
          <w:trHeight w:val="695"/>
        </w:trPr>
        <w:tc>
          <w:tcPr>
            <w:tcW w:w="56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комитета (комиссии) по охране труда</w:t>
            </w:r>
          </w:p>
        </w:tc>
        <w:tc>
          <w:tcPr>
            <w:tcW w:w="2835" w:type="dxa"/>
            <w:gridSpan w:val="3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rPr>
                <w:lang w:val="en-US"/>
              </w:rPr>
              <w:t>&lt;5&gt;</w:t>
            </w:r>
          </w:p>
        </w:tc>
      </w:tr>
      <w:tr w:rsidR="00C86425" w:rsidRPr="00136402" w:rsidTr="00512BC9">
        <w:trPr>
          <w:trHeight w:val="2392"/>
        </w:trPr>
        <w:tc>
          <w:tcPr>
            <w:tcW w:w="567" w:type="dxa"/>
            <w:vMerge w:val="restart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Численность членов комитета (комиссии) по охране труда,  прошедших  обучение  и проверку   знаний   по   охране   труда     в обучающих организациях </w:t>
            </w:r>
          </w:p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(за отчетный год, с учетом трехлетней периодичности),  чел.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rPr>
                <w:lang w:val="en-US"/>
              </w:rPr>
              <w:t>&lt;6&gt;</w:t>
            </w:r>
          </w:p>
        </w:tc>
      </w:tr>
      <w:tr w:rsidR="00C86425" w:rsidRPr="00136402" w:rsidTr="00512BC9">
        <w:trPr>
          <w:trHeight w:val="1136"/>
        </w:trPr>
        <w:tc>
          <w:tcPr>
            <w:tcW w:w="567" w:type="dxa"/>
            <w:vMerge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1393"/>
        </w:trPr>
        <w:tc>
          <w:tcPr>
            <w:tcW w:w="567" w:type="dxa"/>
            <w:vMerge w:val="restart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7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136402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136402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rPr>
                <w:lang w:val="en-US"/>
              </w:rPr>
              <w:t>&lt;6&gt;</w:t>
            </w:r>
          </w:p>
        </w:tc>
      </w:tr>
      <w:tr w:rsidR="00C86425" w:rsidRPr="00136402" w:rsidTr="00512BC9">
        <w:trPr>
          <w:trHeight w:val="1130"/>
        </w:trPr>
        <w:tc>
          <w:tcPr>
            <w:tcW w:w="567" w:type="dxa"/>
            <w:vMerge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c>
          <w:tcPr>
            <w:tcW w:w="567" w:type="dxa"/>
            <w:vMerge w:val="restart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 за отчетный год, чел.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gridSpan w:val="2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jc w:val="center"/>
              <w:rPr>
                <w:lang w:val="en-US"/>
              </w:rPr>
            </w:pPr>
          </w:p>
        </w:tc>
      </w:tr>
      <w:tr w:rsidR="00C86425" w:rsidRPr="00136402" w:rsidTr="00512BC9">
        <w:tc>
          <w:tcPr>
            <w:tcW w:w="567" w:type="dxa"/>
            <w:vMerge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обучению (за отчетный год)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gridSpan w:val="2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vAlign w:val="center"/>
          </w:tcPr>
          <w:p w:rsidR="00C86425" w:rsidRPr="00136402" w:rsidRDefault="00C86425" w:rsidP="002822EC">
            <w:pPr>
              <w:jc w:val="center"/>
              <w:rPr>
                <w:lang w:val="en-US"/>
              </w:rPr>
            </w:pPr>
          </w:p>
        </w:tc>
      </w:tr>
    </w:tbl>
    <w:p w:rsidR="00C86425" w:rsidRPr="00136402" w:rsidRDefault="00C86425" w:rsidP="00C86425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2"/>
        <w:gridCol w:w="1417"/>
        <w:gridCol w:w="1418"/>
        <w:gridCol w:w="851"/>
      </w:tblGrid>
      <w:tr w:rsidR="00C86425" w:rsidRPr="00136402" w:rsidTr="00512BC9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br w:type="page"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5</w:t>
            </w:r>
          </w:p>
        </w:tc>
      </w:tr>
      <w:tr w:rsidR="00C86425" w:rsidRPr="00136402" w:rsidTr="00512BC9">
        <w:trPr>
          <w:trHeight w:val="4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136402">
              <w:rPr>
                <w:sz w:val="28"/>
                <w:szCs w:val="28"/>
              </w:rPr>
              <w:t>нормативных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lang w:val="en-US"/>
              </w:rPr>
              <w:t>&lt;7&gt;</w:t>
            </w:r>
          </w:p>
          <w:p w:rsidR="00C86425" w:rsidRPr="00136402" w:rsidRDefault="00C86425" w:rsidP="002822EC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&lt;8&gt;</w:t>
            </w:r>
          </w:p>
        </w:tc>
      </w:tr>
      <w:tr w:rsidR="00C86425" w:rsidRPr="00136402" w:rsidTr="00512BC9">
        <w:trPr>
          <w:trHeight w:val="4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690"/>
        </w:trPr>
        <w:tc>
          <w:tcPr>
            <w:tcW w:w="567" w:type="dxa"/>
            <w:vMerge w:val="restart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851" w:type="dxa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690"/>
        </w:trPr>
        <w:tc>
          <w:tcPr>
            <w:tcW w:w="567" w:type="dxa"/>
            <w:vMerge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851" w:type="dxa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1272"/>
        </w:trPr>
        <w:tc>
          <w:tcPr>
            <w:tcW w:w="567" w:type="dxa"/>
            <w:vMerge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proofErr w:type="gramStart"/>
            <w:r w:rsidRPr="00136402">
              <w:rPr>
                <w:sz w:val="28"/>
                <w:szCs w:val="28"/>
              </w:rPr>
              <w:t>в</w:t>
            </w:r>
            <w:proofErr w:type="gramEnd"/>
            <w:r w:rsidRPr="00136402">
              <w:rPr>
                <w:sz w:val="28"/>
                <w:szCs w:val="28"/>
              </w:rPr>
              <w:t xml:space="preserve"> % </w:t>
            </w:r>
            <w:proofErr w:type="gramStart"/>
            <w:r w:rsidRPr="00136402">
              <w:rPr>
                <w:sz w:val="28"/>
                <w:szCs w:val="28"/>
              </w:rPr>
              <w:t>от</w:t>
            </w:r>
            <w:proofErr w:type="gramEnd"/>
            <w:r w:rsidRPr="00136402">
              <w:rPr>
                <w:sz w:val="28"/>
                <w:szCs w:val="28"/>
              </w:rPr>
              <w:t xml:space="preserve"> общего количества подлежащих </w:t>
            </w:r>
            <w:r w:rsidRPr="00136402">
              <w:rPr>
                <w:rFonts w:eastAsia="MS Mincho"/>
                <w:sz w:val="28"/>
                <w:szCs w:val="28"/>
              </w:rPr>
              <w:t>прохождению периодического  медицинского осмотра</w:t>
            </w:r>
            <w:r w:rsidRPr="00136402">
              <w:rPr>
                <w:sz w:val="28"/>
                <w:szCs w:val="28"/>
              </w:rPr>
              <w:t xml:space="preserve"> (за отчетный год)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569"/>
        </w:trPr>
        <w:tc>
          <w:tcPr>
            <w:tcW w:w="567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оборудованного кабинета по охране труда  </w:t>
            </w:r>
          </w:p>
        </w:tc>
        <w:tc>
          <w:tcPr>
            <w:tcW w:w="2835" w:type="dxa"/>
            <w:gridSpan w:val="2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lang w:val="en-US"/>
              </w:rPr>
              <w:t>&lt;9&gt;</w:t>
            </w:r>
          </w:p>
        </w:tc>
      </w:tr>
      <w:tr w:rsidR="00C86425" w:rsidRPr="00136402" w:rsidTr="00512BC9">
        <w:trPr>
          <w:cantSplit/>
          <w:trHeight w:val="605"/>
        </w:trPr>
        <w:tc>
          <w:tcPr>
            <w:tcW w:w="567" w:type="dxa"/>
            <w:vMerge w:val="restart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Общее количество несчастных случаев на производстве 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случаев</w:t>
            </w:r>
          </w:p>
        </w:tc>
        <w:tc>
          <w:tcPr>
            <w:tcW w:w="1418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случаев</w:t>
            </w:r>
          </w:p>
        </w:tc>
        <w:tc>
          <w:tcPr>
            <w:tcW w:w="851" w:type="dxa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cantSplit/>
          <w:trHeight w:val="1000"/>
        </w:trPr>
        <w:tc>
          <w:tcPr>
            <w:tcW w:w="567" w:type="dxa"/>
            <w:vMerge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 w:rsidRPr="00136402">
              <w:rPr>
                <w:sz w:val="28"/>
                <w:szCs w:val="28"/>
              </w:rPr>
              <w:t>Кч</w:t>
            </w:r>
            <w:proofErr w:type="spellEnd"/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C86425" w:rsidRPr="00136402" w:rsidRDefault="00C86425" w:rsidP="002822EC">
            <w:pPr>
              <w:spacing w:after="120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cantSplit/>
          <w:trHeight w:val="694"/>
        </w:trPr>
        <w:tc>
          <w:tcPr>
            <w:tcW w:w="567" w:type="dxa"/>
            <w:vMerge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тяжести производственного травматизма -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C86425" w:rsidRPr="00136402" w:rsidRDefault="00C86425" w:rsidP="002822EC">
            <w:pPr>
              <w:spacing w:after="120"/>
              <w:rPr>
                <w:sz w:val="28"/>
                <w:szCs w:val="28"/>
              </w:rPr>
            </w:pPr>
          </w:p>
        </w:tc>
      </w:tr>
      <w:tr w:rsidR="00C86425" w:rsidRPr="00136402" w:rsidTr="00512BC9">
        <w:tc>
          <w:tcPr>
            <w:tcW w:w="567" w:type="dxa"/>
            <w:vMerge w:val="restart"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13.</w:t>
            </w: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8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851" w:type="dxa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625"/>
        </w:trPr>
        <w:tc>
          <w:tcPr>
            <w:tcW w:w="567" w:type="dxa"/>
            <w:vMerge/>
            <w:vAlign w:val="center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</w:tcPr>
          <w:p w:rsidR="00C86425" w:rsidRPr="00136402" w:rsidRDefault="00C86425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cantSplit/>
          <w:trHeight w:val="7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10</w:t>
            </w:r>
            <w:r w:rsidRPr="00136402">
              <w:rPr>
                <w:lang w:val="en-US"/>
              </w:rPr>
              <w:t>&gt;</w:t>
            </w:r>
          </w:p>
        </w:tc>
      </w:tr>
      <w:tr w:rsidR="00C86425" w:rsidRPr="00136402" w:rsidTr="00512BC9">
        <w:trPr>
          <w:cantSplit/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всего запланировано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lang w:val="en-US"/>
              </w:rPr>
            </w:pPr>
          </w:p>
        </w:tc>
      </w:tr>
      <w:tr w:rsidR="00C86425" w:rsidRPr="00136402" w:rsidTr="00512BC9">
        <w:trPr>
          <w:cantSplit/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lang w:val="en-US"/>
              </w:rPr>
            </w:pPr>
          </w:p>
        </w:tc>
      </w:tr>
      <w:tr w:rsidR="00C86425" w:rsidRPr="00136402" w:rsidTr="00512BC9">
        <w:trPr>
          <w:cantSplit/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в </w:t>
            </w:r>
            <w:proofErr w:type="spellStart"/>
            <w:r w:rsidRPr="00136402">
              <w:rPr>
                <w:sz w:val="28"/>
                <w:szCs w:val="28"/>
              </w:rPr>
              <w:t>т.ч</w:t>
            </w:r>
            <w:proofErr w:type="spellEnd"/>
            <w:r w:rsidRPr="00136402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</w:p>
        </w:tc>
      </w:tr>
      <w:tr w:rsidR="00C86425" w:rsidRPr="00136402" w:rsidTr="00512BC9">
        <w:trPr>
          <w:trHeight w:val="7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11</w:t>
            </w:r>
            <w:r w:rsidRPr="00136402">
              <w:rPr>
                <w:lang w:val="en-US"/>
              </w:rPr>
              <w:t>&gt;</w:t>
            </w:r>
          </w:p>
        </w:tc>
      </w:tr>
      <w:tr w:rsidR="00C86425" w:rsidRPr="00136402" w:rsidTr="00512BC9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sz w:val="28"/>
                <w:szCs w:val="28"/>
                <w:shd w:val="clear" w:color="auto" w:fill="FFFFFF"/>
              </w:rPr>
            </w:pPr>
            <w:r w:rsidRPr="00136402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136402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1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</w:p>
        </w:tc>
      </w:tr>
    </w:tbl>
    <w:p w:rsidR="00C86425" w:rsidRPr="00512BC9" w:rsidRDefault="00C86425" w:rsidP="00512BC9">
      <w:pPr>
        <w:rPr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417"/>
        <w:gridCol w:w="851"/>
      </w:tblGrid>
      <w:tr w:rsidR="00C86425" w:rsidRPr="00136402" w:rsidTr="00512BC9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5</w:t>
            </w:r>
          </w:p>
        </w:tc>
      </w:tr>
      <w:tr w:rsidR="00C86425" w:rsidRPr="00136402" w:rsidTr="00512BC9">
        <w:trPr>
          <w:trHeight w:val="546"/>
        </w:trPr>
        <w:tc>
          <w:tcPr>
            <w:tcW w:w="709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16.</w:t>
            </w:r>
          </w:p>
        </w:tc>
        <w:tc>
          <w:tcPr>
            <w:tcW w:w="5387" w:type="dxa"/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976" w:type="dxa"/>
            <w:gridSpan w:val="2"/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vAlign w:val="center"/>
          </w:tcPr>
          <w:p w:rsidR="00C86425" w:rsidRPr="00136402" w:rsidRDefault="00C86425" w:rsidP="002822EC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&lt;12&gt;</w:t>
            </w:r>
          </w:p>
        </w:tc>
      </w:tr>
      <w:tr w:rsidR="00C86425" w:rsidRPr="00136402" w:rsidTr="00512BC9">
        <w:trPr>
          <w:trHeight w:val="1422"/>
        </w:trPr>
        <w:tc>
          <w:tcPr>
            <w:tcW w:w="709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17.</w:t>
            </w:r>
          </w:p>
        </w:tc>
        <w:tc>
          <w:tcPr>
            <w:tcW w:w="5387" w:type="dxa"/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559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1417" w:type="dxa"/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t>количество чел.</w:t>
            </w:r>
          </w:p>
        </w:tc>
        <w:tc>
          <w:tcPr>
            <w:tcW w:w="851" w:type="dxa"/>
            <w:vAlign w:val="center"/>
          </w:tcPr>
          <w:p w:rsidR="00C86425" w:rsidRPr="00136402" w:rsidRDefault="00C86425" w:rsidP="002822EC">
            <w:pPr>
              <w:jc w:val="center"/>
              <w:rPr>
                <w:lang w:val="en-US"/>
              </w:rPr>
            </w:pPr>
          </w:p>
        </w:tc>
      </w:tr>
      <w:tr w:rsidR="00C86425" w:rsidRPr="00136402" w:rsidTr="00512BC9">
        <w:trPr>
          <w:trHeight w:val="1400"/>
        </w:trPr>
        <w:tc>
          <w:tcPr>
            <w:tcW w:w="709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Участие в конкурсах по охране труда, месячниках, проводимых муниципальным образованием  к Всемирному дню охраны труда</w:t>
            </w:r>
          </w:p>
        </w:tc>
        <w:tc>
          <w:tcPr>
            <w:tcW w:w="2976" w:type="dxa"/>
            <w:gridSpan w:val="2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lang w:val="en-US"/>
              </w:rPr>
              <w:t>&lt;13&gt;</w:t>
            </w:r>
          </w:p>
        </w:tc>
      </w:tr>
      <w:tr w:rsidR="00C86425" w:rsidRPr="00136402" w:rsidTr="00512BC9">
        <w:trPr>
          <w:trHeight w:val="1419"/>
        </w:trPr>
        <w:tc>
          <w:tcPr>
            <w:tcW w:w="709" w:type="dxa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19.</w:t>
            </w:r>
          </w:p>
        </w:tc>
        <w:tc>
          <w:tcPr>
            <w:tcW w:w="5387" w:type="dxa"/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Использование сре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дств стр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976" w:type="dxa"/>
            <w:gridSpan w:val="2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lang w:val="en-US"/>
              </w:rPr>
              <w:t>&lt;14&gt;</w:t>
            </w:r>
          </w:p>
        </w:tc>
      </w:tr>
      <w:tr w:rsidR="00C86425" w:rsidRPr="00136402" w:rsidTr="00512BC9">
        <w:trPr>
          <w:trHeight w:val="17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&lt;15&gt;</w:t>
            </w:r>
          </w:p>
        </w:tc>
      </w:tr>
      <w:tr w:rsidR="00C86425" w:rsidRPr="00136402" w:rsidTr="00512BC9">
        <w:trPr>
          <w:trHeight w:val="4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425" w:rsidRPr="00136402" w:rsidRDefault="00C86425" w:rsidP="00C86425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C86425" w:rsidRPr="00136402" w:rsidRDefault="00C86425" w:rsidP="00C8642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C86425" w:rsidRPr="00136402" w:rsidRDefault="00C86425" w:rsidP="00C8642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417"/>
        <w:gridCol w:w="851"/>
      </w:tblGrid>
      <w:tr w:rsidR="00C86425" w:rsidRPr="00136402" w:rsidTr="00512BC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№</w:t>
            </w:r>
          </w:p>
          <w:p w:rsidR="00C86425" w:rsidRPr="00136402" w:rsidRDefault="00C86425" w:rsidP="002822EC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</w:p>
          <w:p w:rsidR="00C86425" w:rsidRPr="00136402" w:rsidRDefault="00C86425" w:rsidP="002822EC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C86425" w:rsidRPr="00136402" w:rsidRDefault="00C86425" w:rsidP="002822EC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C86425" w:rsidRPr="00136402" w:rsidRDefault="00C86425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Отчет-</w:t>
            </w:r>
          </w:p>
          <w:p w:rsidR="00C86425" w:rsidRPr="00136402" w:rsidRDefault="00C86425" w:rsidP="002822EC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C86425" w:rsidRPr="00136402" w:rsidRDefault="00C86425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</w:p>
          <w:p w:rsidR="00C86425" w:rsidRPr="00136402" w:rsidRDefault="00C86425" w:rsidP="002822EC">
            <w:pPr>
              <w:jc w:val="center"/>
            </w:pPr>
            <w:r w:rsidRPr="00136402">
              <w:t>Балл</w:t>
            </w:r>
          </w:p>
        </w:tc>
      </w:tr>
      <w:tr w:rsidR="00C86425" w:rsidRPr="00136402" w:rsidTr="0051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5</w:t>
            </w:r>
          </w:p>
        </w:tc>
      </w:tr>
      <w:tr w:rsidR="00C86425" w:rsidRPr="00136402" w:rsidTr="00512BC9">
        <w:trPr>
          <w:cantSplit/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sz w:val="28"/>
                <w:szCs w:val="28"/>
                <w:vertAlign w:val="superscript"/>
              </w:rPr>
            </w:pPr>
            <w:r w:rsidRPr="00136402">
              <w:rPr>
                <w:sz w:val="28"/>
                <w:szCs w:val="28"/>
              </w:rPr>
              <w:t>Внедрение передового опыта</w:t>
            </w:r>
            <w:r w:rsidRPr="00136402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136402">
              <w:rPr>
                <w:sz w:val="28"/>
                <w:szCs w:val="28"/>
              </w:rPr>
              <w:t xml:space="preserve"> и новой техники)</w:t>
            </w:r>
            <w:r w:rsidRPr="00136402">
              <w:rPr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t>количество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t>количество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6&gt;</w:t>
            </w:r>
          </w:p>
        </w:tc>
      </w:tr>
      <w:tr w:rsidR="00C86425" w:rsidRPr="00136402" w:rsidTr="00512BC9">
        <w:trPr>
          <w:cantSplit/>
          <w:trHeight w:val="7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18"/>
                <w:szCs w:val="18"/>
                <w:vertAlign w:val="superscript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уголков  и тренажеров по охране труда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spacing w:after="120"/>
              <w:jc w:val="center"/>
            </w:pPr>
            <w:r w:rsidRPr="00136402">
              <w:rPr>
                <w:lang w:val="en-US"/>
              </w:rPr>
              <w:t>&lt;9&gt;</w:t>
            </w:r>
          </w:p>
        </w:tc>
      </w:tr>
      <w:tr w:rsidR="00C86425" w:rsidRPr="00136402" w:rsidTr="00512BC9">
        <w:trPr>
          <w:cantSplit/>
          <w:trHeight w:val="1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cantSplit/>
          <w:trHeight w:val="1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6425" w:rsidRPr="00512BC9" w:rsidRDefault="00C86425" w:rsidP="00512BC9">
      <w:pPr>
        <w:jc w:val="both"/>
        <w:rPr>
          <w:sz w:val="16"/>
          <w:szCs w:val="1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559"/>
        <w:gridCol w:w="142"/>
        <w:gridCol w:w="1275"/>
        <w:gridCol w:w="851"/>
      </w:tblGrid>
      <w:tr w:rsidR="00C86425" w:rsidRPr="00136402" w:rsidTr="00512B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jc w:val="center"/>
            </w:pPr>
            <w:r w:rsidRPr="00136402">
              <w:t>5</w:t>
            </w:r>
          </w:p>
        </w:tc>
      </w:tr>
      <w:tr w:rsidR="00C86425" w:rsidRPr="00136402" w:rsidTr="00512BC9">
        <w:trPr>
          <w:cantSplit/>
          <w:trHeight w:val="2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Сокращено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</w:p>
        </w:tc>
      </w:tr>
      <w:tr w:rsidR="00C86425" w:rsidRPr="00136402" w:rsidTr="00512BC9">
        <w:trPr>
          <w:cantSplit/>
          <w:trHeight w:val="1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при наличии в организации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</w:p>
        </w:tc>
      </w:tr>
      <w:tr w:rsidR="00C86425" w:rsidRPr="00136402" w:rsidTr="00512BC9">
        <w:trPr>
          <w:cantSplit/>
          <w:trHeight w:val="11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при отсутствии в организации рабочих ме</w:t>
            </w:r>
            <w:proofErr w:type="gramStart"/>
            <w:r w:rsidRPr="00136402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136402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  <w:r w:rsidRPr="00136402">
              <w:t>количество РМ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</w:pPr>
          </w:p>
        </w:tc>
      </w:tr>
      <w:tr w:rsidR="00C86425" w:rsidRPr="00136402" w:rsidTr="00512BC9">
        <w:trPr>
          <w:cantSplit/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cantSplit/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cantSplit/>
          <w:trHeight w:val="8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cantSplit/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425" w:rsidRPr="00136402" w:rsidRDefault="00C86425" w:rsidP="002822EC">
            <w:pPr>
              <w:rPr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Кч</w:t>
            </w:r>
            <w:proofErr w:type="spellEnd"/>
            <w:r w:rsidRPr="00136402">
              <w:rPr>
                <w:rFonts w:eastAsia="MS Mincho"/>
                <w:sz w:val="28"/>
                <w:szCs w:val="28"/>
              </w:rPr>
              <w:t xml:space="preserve"> * </w:t>
            </w:r>
            <w:proofErr w:type="spellStart"/>
            <w:r w:rsidRPr="00136402">
              <w:rPr>
                <w:rFonts w:eastAsia="MS Mincho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C86425" w:rsidRPr="00136402" w:rsidTr="00512BC9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 xml:space="preserve">Наличие в организации Методики оценки профессиональных рисков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25" w:rsidRPr="00136402" w:rsidRDefault="00C86425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17</w:t>
            </w:r>
            <w:r w:rsidRPr="00136402">
              <w:rPr>
                <w:lang w:val="en-US"/>
              </w:rPr>
              <w:t>&gt;</w:t>
            </w:r>
          </w:p>
        </w:tc>
      </w:tr>
    </w:tbl>
    <w:p w:rsidR="00C86425" w:rsidRPr="00136402" w:rsidRDefault="00C86425" w:rsidP="00C86425">
      <w:pPr>
        <w:spacing w:after="120"/>
        <w:ind w:firstLine="720"/>
        <w:jc w:val="both"/>
        <w:rPr>
          <w:sz w:val="28"/>
          <w:szCs w:val="28"/>
        </w:rPr>
      </w:pPr>
    </w:p>
    <w:p w:rsidR="00C86425" w:rsidRPr="00136402" w:rsidRDefault="00C86425" w:rsidP="00C86425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</w:p>
    <w:p w:rsidR="00C86425" w:rsidRPr="00136402" w:rsidRDefault="00C86425" w:rsidP="00C86425">
      <w:pPr>
        <w:rPr>
          <w:sz w:val="28"/>
          <w:szCs w:val="28"/>
        </w:rPr>
      </w:pPr>
    </w:p>
    <w:p w:rsidR="00C86425" w:rsidRPr="00136402" w:rsidRDefault="00C86425" w:rsidP="00C86425">
      <w:pPr>
        <w:rPr>
          <w:sz w:val="28"/>
          <w:szCs w:val="28"/>
        </w:rPr>
      </w:pPr>
      <w:r w:rsidRPr="00136402">
        <w:rPr>
          <w:sz w:val="28"/>
          <w:szCs w:val="28"/>
        </w:rPr>
        <w:t xml:space="preserve">_______________________________          _______________      </w:t>
      </w:r>
      <w:r w:rsidR="00512BC9">
        <w:rPr>
          <w:sz w:val="28"/>
          <w:szCs w:val="28"/>
        </w:rPr>
        <w:t>____________</w:t>
      </w:r>
    </w:p>
    <w:p w:rsidR="00C86425" w:rsidRPr="00136402" w:rsidRDefault="00C86425" w:rsidP="00C86425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C86425" w:rsidRPr="00136402" w:rsidRDefault="00C86425" w:rsidP="00C86425">
      <w:pPr>
        <w:rPr>
          <w:sz w:val="28"/>
          <w:szCs w:val="28"/>
        </w:rPr>
      </w:pPr>
    </w:p>
    <w:p w:rsidR="00C86425" w:rsidRPr="00136402" w:rsidRDefault="00C86425" w:rsidP="00C86425">
      <w:pPr>
        <w:rPr>
          <w:sz w:val="28"/>
          <w:szCs w:val="28"/>
        </w:rPr>
      </w:pPr>
    </w:p>
    <w:p w:rsidR="00C86425" w:rsidRPr="00136402" w:rsidRDefault="00C86425" w:rsidP="00C86425">
      <w:pPr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C86425" w:rsidRPr="00136402" w:rsidRDefault="00C86425" w:rsidP="00C86425">
      <w:pPr>
        <w:rPr>
          <w:color w:val="000000"/>
          <w:sz w:val="28"/>
          <w:szCs w:val="28"/>
        </w:rPr>
      </w:pPr>
      <w:proofErr w:type="gramStart"/>
      <w:r w:rsidRPr="00136402">
        <w:rPr>
          <w:sz w:val="28"/>
          <w:szCs w:val="28"/>
        </w:rPr>
        <w:t xml:space="preserve">(или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  <w:proofErr w:type="gramEnd"/>
    </w:p>
    <w:p w:rsidR="00C86425" w:rsidRPr="00136402" w:rsidRDefault="00C86425" w:rsidP="00C86425">
      <w:pPr>
        <w:rPr>
          <w:sz w:val="28"/>
          <w:szCs w:val="28"/>
        </w:rPr>
      </w:pPr>
      <w:r w:rsidRPr="00136402">
        <w:rPr>
          <w:color w:val="000000"/>
          <w:sz w:val="28"/>
          <w:szCs w:val="28"/>
        </w:rPr>
        <w:t>органа работников</w:t>
      </w:r>
      <w:r w:rsidRPr="00136402">
        <w:rPr>
          <w:sz w:val="28"/>
          <w:szCs w:val="28"/>
        </w:rPr>
        <w:t xml:space="preserve">)                                       _______________      </w:t>
      </w:r>
      <w:r w:rsidR="00512BC9">
        <w:rPr>
          <w:sz w:val="28"/>
          <w:szCs w:val="28"/>
        </w:rPr>
        <w:t>____________</w:t>
      </w:r>
    </w:p>
    <w:p w:rsidR="00C86425" w:rsidRPr="00136402" w:rsidRDefault="00C86425" w:rsidP="00C86425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>(подпись, дата)                                  (ФИО)</w:t>
      </w:r>
    </w:p>
    <w:p w:rsidR="00C86425" w:rsidRPr="00136402" w:rsidRDefault="00C86425" w:rsidP="00C86425"/>
    <w:p w:rsidR="00C86425" w:rsidRPr="00136402" w:rsidRDefault="00C86425" w:rsidP="00C86425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</w:t>
      </w:r>
      <w:r w:rsidR="00512BC9">
        <w:rPr>
          <w:sz w:val="28"/>
          <w:szCs w:val="28"/>
        </w:rPr>
        <w:t>_______________________________</w:t>
      </w:r>
    </w:p>
    <w:p w:rsidR="00C86425" w:rsidRPr="00136402" w:rsidRDefault="00C86425" w:rsidP="00C86425">
      <w:pPr>
        <w:ind w:firstLine="720"/>
        <w:jc w:val="both"/>
        <w:rPr>
          <w:sz w:val="28"/>
          <w:szCs w:val="28"/>
        </w:rPr>
      </w:pPr>
    </w:p>
    <w:p w:rsidR="00C86425" w:rsidRPr="00136402" w:rsidRDefault="00C86425" w:rsidP="00C86425">
      <w:pPr>
        <w:ind w:firstLine="720"/>
        <w:jc w:val="both"/>
      </w:pPr>
      <w:r w:rsidRPr="00136402">
        <w:rPr>
          <w:sz w:val="28"/>
          <w:szCs w:val="28"/>
        </w:rPr>
        <w:t xml:space="preserve"> </w:t>
      </w:r>
      <w:r w:rsidRPr="00136402">
        <w:t xml:space="preserve">Работодателем вместе с информационной картой организации, численность работников которой превышает 50 человек, </w:t>
      </w:r>
      <w:proofErr w:type="gramStart"/>
      <w:r w:rsidRPr="00136402">
        <w:t>предоставляются следующие документы</w:t>
      </w:r>
      <w:proofErr w:type="gramEnd"/>
      <w:r w:rsidRPr="00136402">
        <w:t>:</w:t>
      </w:r>
    </w:p>
    <w:p w:rsidR="00C86425" w:rsidRPr="00136402" w:rsidRDefault="00C86425" w:rsidP="00C86425">
      <w:pPr>
        <w:ind w:firstLine="720"/>
        <w:jc w:val="both"/>
      </w:pPr>
      <w:r w:rsidRPr="00136402">
        <w:t>&lt;</w:t>
      </w:r>
      <w:r w:rsidRPr="00136402">
        <w:rPr>
          <w:b/>
        </w:rPr>
        <w:t>1</w:t>
      </w:r>
      <w:r w:rsidRPr="00136402">
        <w:t>&gt;   копия Положения (приказа) о системе управления охраной труда;</w:t>
      </w:r>
    </w:p>
    <w:p w:rsidR="00C86425" w:rsidRDefault="00C86425" w:rsidP="00C86425">
      <w:pPr>
        <w:ind w:firstLine="720"/>
        <w:jc w:val="both"/>
        <w:rPr>
          <w:b/>
        </w:rPr>
      </w:pP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&lt;2&gt;   </w:t>
      </w:r>
      <w:r w:rsidRPr="00136402">
        <w:t>копия приказа или договора о приеме на работу специалиста по охране труда;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&lt;3&gt;  </w:t>
      </w:r>
      <w:r w:rsidRPr="00136402">
        <w:t>копия справки об уведомительной регистрации коллективного договора или титульный лист соглашения об охране труда;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&lt;4&gt;   </w:t>
      </w:r>
      <w:r w:rsidRPr="00136402">
        <w:t>копия раздела «Условия и охрана труда» в коллективном договоре;</w:t>
      </w:r>
    </w:p>
    <w:p w:rsidR="00C86425" w:rsidRPr="00136402" w:rsidRDefault="00C86425" w:rsidP="00C86425">
      <w:pPr>
        <w:ind w:firstLine="720"/>
        <w:jc w:val="both"/>
        <w:rPr>
          <w:b/>
        </w:rPr>
      </w:pPr>
      <w:r w:rsidRPr="00136402">
        <w:rPr>
          <w:b/>
        </w:rPr>
        <w:t xml:space="preserve">&lt;5&gt;   </w:t>
      </w:r>
      <w:r w:rsidRPr="00136402">
        <w:t>копия приказа о создании комитета (комиссии) по охране труда;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&lt;6&gt;  </w:t>
      </w:r>
      <w:r w:rsidRPr="00136402">
        <w:t xml:space="preserve">копии удостоверений о прохождении </w:t>
      </w:r>
      <w:proofErr w:type="gramStart"/>
      <w:r w:rsidRPr="00136402">
        <w:t>обучения по охране</w:t>
      </w:r>
      <w:proofErr w:type="gramEnd"/>
      <w:r w:rsidRPr="00136402">
        <w:t xml:space="preserve"> труда (или копии протоколов);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&lt;7&gt;  </w:t>
      </w:r>
      <w:r w:rsidRPr="00136402">
        <w:t>перечень имеющихся в наличии нормативных правовых актов, содержащих требования охраны труда в соответствии со спецификой своей деятельности;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&lt;8&gt; </w:t>
      </w:r>
      <w:r w:rsidRPr="00136402">
        <w:t xml:space="preserve"> перечень локальных нормативных документов по охране труда (приказы, инструкции, журналы);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&lt;9&gt;   </w:t>
      </w:r>
      <w:r w:rsidRPr="00136402">
        <w:t>фотографии размером 9х14 см кабинета по охране труда (общий вид кабинета, места руководителя занятия,       применяемой видеотехники во время занятий, 2-3 снимка стендов по охране труда, тренажеров и  уголков по охране труда);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>&lt;10&gt;</w:t>
      </w:r>
      <w:r w:rsidRPr="00136402">
        <w:t xml:space="preserve">  копия соглашения или плана мероприятий по охране труда с указанием запланированных финансовых средств на мероприятия по охране труда;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&lt;11&gt; </w:t>
      </w:r>
      <w:r w:rsidRPr="00136402">
        <w:t xml:space="preserve"> копии сводных ведомостей </w:t>
      </w:r>
      <w:proofErr w:type="gramStart"/>
      <w:r w:rsidRPr="00136402">
        <w:t>по</w:t>
      </w:r>
      <w:proofErr w:type="gramEnd"/>
      <w:r w:rsidRPr="00136402">
        <w:t xml:space="preserve"> </w:t>
      </w:r>
      <w:proofErr w:type="gramStart"/>
      <w:r w:rsidRPr="00136402">
        <w:t>результатов</w:t>
      </w:r>
      <w:proofErr w:type="gramEnd"/>
      <w:r w:rsidRPr="00136402">
        <w:t xml:space="preserve"> проведения специальной оценки условий труда (за пятилетний период);</w:t>
      </w:r>
    </w:p>
    <w:p w:rsidR="00C86425" w:rsidRPr="00136402" w:rsidRDefault="00C86425" w:rsidP="00C86425">
      <w:pPr>
        <w:ind w:firstLine="720"/>
        <w:jc w:val="both"/>
        <w:rPr>
          <w:b/>
          <w:i/>
        </w:rPr>
      </w:pPr>
      <w:r w:rsidRPr="00136402">
        <w:rPr>
          <w:b/>
        </w:rPr>
        <w:t xml:space="preserve">&lt;12&gt;   </w:t>
      </w:r>
      <w:r w:rsidRPr="00136402">
        <w:t xml:space="preserve"> копия документа, подтверждающего наличие утвержденной программы или копия программы;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&lt;13&gt;  </w:t>
      </w:r>
      <w:r w:rsidRPr="00136402">
        <w:t>копии заявки и информационной карты на участие в районном конкурсе по охране труда муниципального образования на лучшую постановку работы по охране труда;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&lt;14&gt;  </w:t>
      </w:r>
      <w:r w:rsidRPr="00136402">
        <w:t>копия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&lt;15&gt; </w:t>
      </w:r>
      <w:r w:rsidRPr="00136402">
        <w:t xml:space="preserve">  копия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>&lt;16&gt;</w:t>
      </w:r>
      <w:r w:rsidRPr="00136402">
        <w:t xml:space="preserve">  копии документов, подтверждающих внедрение передового опыта и приобретение новой техники;</w:t>
      </w:r>
    </w:p>
    <w:p w:rsidR="00C86425" w:rsidRPr="00136402" w:rsidRDefault="00C86425" w:rsidP="00C86425">
      <w:pPr>
        <w:ind w:firstLine="720"/>
        <w:jc w:val="both"/>
      </w:pPr>
      <w:r w:rsidRPr="00136402">
        <w:rPr>
          <w:b/>
        </w:rPr>
        <w:t xml:space="preserve">&lt;17&gt;   </w:t>
      </w:r>
      <w:r w:rsidRPr="00136402">
        <w:t xml:space="preserve"> копия документа, подтверждающего наличие утвержденной методики или копия методики.</w:t>
      </w:r>
    </w:p>
    <w:p w:rsidR="00C86425" w:rsidRPr="00136402" w:rsidRDefault="00C86425" w:rsidP="00C86425">
      <w:pPr>
        <w:rPr>
          <w:sz w:val="28"/>
          <w:szCs w:val="28"/>
        </w:rPr>
      </w:pPr>
    </w:p>
    <w:p w:rsidR="00C86425" w:rsidRPr="00136402" w:rsidRDefault="00C86425" w:rsidP="00C86425">
      <w:pPr>
        <w:rPr>
          <w:sz w:val="28"/>
          <w:szCs w:val="28"/>
        </w:rPr>
      </w:pPr>
    </w:p>
    <w:p w:rsidR="00C86425" w:rsidRPr="00136402" w:rsidRDefault="00C86425" w:rsidP="00C86425">
      <w:pPr>
        <w:rPr>
          <w:sz w:val="28"/>
          <w:szCs w:val="28"/>
        </w:rPr>
      </w:pPr>
    </w:p>
    <w:p w:rsidR="00C86425" w:rsidRPr="00136402" w:rsidRDefault="00C86425" w:rsidP="00C86425">
      <w:pPr>
        <w:rPr>
          <w:sz w:val="28"/>
          <w:szCs w:val="28"/>
        </w:rPr>
      </w:pPr>
    </w:p>
    <w:p w:rsidR="00C86425" w:rsidRPr="00136402" w:rsidRDefault="00C86425" w:rsidP="00C86425">
      <w:pPr>
        <w:rPr>
          <w:sz w:val="28"/>
          <w:szCs w:val="28"/>
        </w:rPr>
      </w:pPr>
    </w:p>
    <w:p w:rsidR="00C86425" w:rsidRDefault="00C86425" w:rsidP="00C86425">
      <w:pPr>
        <w:ind w:firstLine="720"/>
        <w:jc w:val="both"/>
        <w:rPr>
          <w:sz w:val="28"/>
          <w:szCs w:val="28"/>
        </w:rPr>
      </w:pPr>
    </w:p>
    <w:p w:rsidR="00C86425" w:rsidRPr="00136402" w:rsidRDefault="00C86425" w:rsidP="00C86425">
      <w:pPr>
        <w:ind w:firstLine="720"/>
        <w:jc w:val="both"/>
        <w:rPr>
          <w:sz w:val="28"/>
          <w:szCs w:val="28"/>
        </w:rPr>
      </w:pPr>
    </w:p>
    <w:p w:rsidR="00C86425" w:rsidRPr="00136402" w:rsidRDefault="00C86425" w:rsidP="00C86425">
      <w:pPr>
        <w:ind w:firstLine="720"/>
        <w:jc w:val="both"/>
        <w:rPr>
          <w:sz w:val="28"/>
          <w:szCs w:val="28"/>
        </w:rPr>
      </w:pPr>
    </w:p>
    <w:p w:rsidR="00C86425" w:rsidRDefault="00C86425" w:rsidP="008D3F44">
      <w:pPr>
        <w:jc w:val="both"/>
        <w:rPr>
          <w:sz w:val="28"/>
          <w:szCs w:val="28"/>
        </w:rPr>
      </w:pPr>
    </w:p>
    <w:p w:rsidR="008D3F44" w:rsidRDefault="008D3F44" w:rsidP="008D3F44">
      <w:pPr>
        <w:jc w:val="both"/>
        <w:rPr>
          <w:sz w:val="28"/>
          <w:szCs w:val="28"/>
        </w:rPr>
      </w:pPr>
    </w:p>
    <w:p w:rsidR="008D3F44" w:rsidRDefault="008D3F44" w:rsidP="008D3F44">
      <w:pPr>
        <w:jc w:val="both"/>
        <w:rPr>
          <w:sz w:val="28"/>
          <w:szCs w:val="28"/>
        </w:rPr>
      </w:pPr>
    </w:p>
    <w:p w:rsidR="008D3F44" w:rsidRDefault="008D3F44" w:rsidP="008D3F44">
      <w:pPr>
        <w:jc w:val="both"/>
        <w:rPr>
          <w:sz w:val="28"/>
          <w:szCs w:val="28"/>
        </w:rPr>
      </w:pPr>
    </w:p>
    <w:p w:rsidR="008D3F44" w:rsidRDefault="008D3F44" w:rsidP="008D3F44">
      <w:pPr>
        <w:jc w:val="both"/>
        <w:rPr>
          <w:sz w:val="28"/>
          <w:szCs w:val="28"/>
        </w:rPr>
      </w:pPr>
    </w:p>
    <w:p w:rsidR="008D3F44" w:rsidRDefault="008D3F44" w:rsidP="008D3F44">
      <w:pPr>
        <w:jc w:val="both"/>
        <w:rPr>
          <w:sz w:val="28"/>
          <w:szCs w:val="28"/>
        </w:rPr>
      </w:pPr>
    </w:p>
    <w:p w:rsidR="008D3F44" w:rsidRDefault="008D3F44" w:rsidP="008D3F44">
      <w:pPr>
        <w:jc w:val="both"/>
        <w:rPr>
          <w:sz w:val="28"/>
          <w:szCs w:val="28"/>
        </w:rPr>
      </w:pPr>
    </w:p>
    <w:p w:rsidR="00C86425" w:rsidRDefault="00C86425" w:rsidP="00C86425">
      <w:pPr>
        <w:ind w:firstLine="720"/>
        <w:jc w:val="both"/>
        <w:rPr>
          <w:sz w:val="28"/>
          <w:szCs w:val="28"/>
        </w:rPr>
      </w:pPr>
    </w:p>
    <w:p w:rsidR="008D3F44" w:rsidRPr="005D3957" w:rsidRDefault="008D3F44" w:rsidP="00B93B43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8D3F44" w:rsidRPr="00AB230E" w:rsidRDefault="008D3F44" w:rsidP="00B93B43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  <w:r w:rsidRPr="005C604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</w:t>
      </w:r>
    </w:p>
    <w:p w:rsidR="008D3F44" w:rsidRDefault="008D3F44" w:rsidP="00B93B43">
      <w:pPr>
        <w:jc w:val="right"/>
        <w:rPr>
          <w:sz w:val="22"/>
          <w:szCs w:val="22"/>
        </w:rPr>
      </w:pPr>
      <w:proofErr w:type="gramStart"/>
      <w:r w:rsidRPr="00AB230E">
        <w:rPr>
          <w:sz w:val="22"/>
          <w:szCs w:val="22"/>
        </w:rPr>
        <w:t>и проведения</w:t>
      </w:r>
      <w:r w:rsidRPr="00430670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районного</w:t>
      </w:r>
      <w:r w:rsidRPr="005C6049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(первого</w:t>
      </w:r>
      <w:r w:rsidRPr="00AB230E">
        <w:rPr>
          <w:sz w:val="22"/>
          <w:szCs w:val="22"/>
        </w:rPr>
        <w:t xml:space="preserve"> </w:t>
      </w:r>
      <w:proofErr w:type="gramEnd"/>
    </w:p>
    <w:p w:rsidR="008D3F44" w:rsidRDefault="008D3F44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060246">
        <w:rPr>
          <w:sz w:val="22"/>
          <w:szCs w:val="22"/>
        </w:rPr>
        <w:t>этапа краевого конкурса)</w:t>
      </w:r>
      <w:r w:rsidRPr="00AB230E"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на</w:t>
      </w:r>
      <w:r w:rsidRPr="00AB230E">
        <w:rPr>
          <w:sz w:val="22"/>
          <w:szCs w:val="22"/>
          <w:lang w:eastAsia="en-US"/>
        </w:rPr>
        <w:t xml:space="preserve"> лучшую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постановку</w:t>
      </w:r>
      <w:r>
        <w:rPr>
          <w:sz w:val="22"/>
          <w:szCs w:val="22"/>
          <w:lang w:eastAsia="en-US"/>
        </w:rPr>
        <w:t xml:space="preserve">        </w:t>
      </w:r>
    </w:p>
    <w:p w:rsidR="008D3F44" w:rsidRDefault="008D3F44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AB230E">
        <w:rPr>
          <w:sz w:val="22"/>
          <w:szCs w:val="22"/>
          <w:lang w:eastAsia="en-US"/>
        </w:rPr>
        <w:t>работы по охране труда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среди работодателей</w:t>
      </w:r>
    </w:p>
    <w:p w:rsidR="008D3F44" w:rsidRDefault="008D3F44" w:rsidP="00B93B43">
      <w:pPr>
        <w:jc w:val="right"/>
        <w:rPr>
          <w:sz w:val="22"/>
          <w:szCs w:val="22"/>
          <w:lang w:eastAsia="en-US"/>
        </w:rPr>
      </w:pP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</w:p>
    <w:p w:rsidR="008D3F44" w:rsidRDefault="008D3F44" w:rsidP="00B93B43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Приморского края</w:t>
      </w:r>
    </w:p>
    <w:p w:rsidR="00C86425" w:rsidRDefault="00C86425" w:rsidP="00B93B43">
      <w:pPr>
        <w:ind w:firstLine="720"/>
        <w:jc w:val="right"/>
        <w:rPr>
          <w:sz w:val="28"/>
          <w:szCs w:val="28"/>
        </w:rPr>
      </w:pPr>
    </w:p>
    <w:p w:rsidR="00903D4E" w:rsidRDefault="00903D4E" w:rsidP="00B93B43">
      <w:pPr>
        <w:ind w:firstLine="720"/>
        <w:jc w:val="right"/>
        <w:rPr>
          <w:sz w:val="28"/>
          <w:szCs w:val="28"/>
        </w:rPr>
      </w:pPr>
    </w:p>
    <w:p w:rsidR="00903D4E" w:rsidRDefault="00903D4E" w:rsidP="00C86425">
      <w:pPr>
        <w:ind w:firstLine="720"/>
        <w:jc w:val="both"/>
        <w:rPr>
          <w:sz w:val="28"/>
          <w:szCs w:val="28"/>
        </w:rPr>
      </w:pPr>
    </w:p>
    <w:p w:rsidR="00903D4E" w:rsidRDefault="00903D4E" w:rsidP="00C86425">
      <w:pPr>
        <w:ind w:firstLine="720"/>
        <w:jc w:val="both"/>
        <w:rPr>
          <w:sz w:val="28"/>
          <w:szCs w:val="28"/>
        </w:rPr>
      </w:pPr>
    </w:p>
    <w:p w:rsidR="003010D7" w:rsidRPr="0002525F" w:rsidRDefault="003010D7" w:rsidP="003010D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02525F">
        <w:rPr>
          <w:b/>
          <w:sz w:val="28"/>
          <w:szCs w:val="28"/>
        </w:rPr>
        <w:t>ИНФОРМАЦИОННАЯ КАРТА</w:t>
      </w:r>
    </w:p>
    <w:p w:rsidR="003010D7" w:rsidRDefault="003010D7" w:rsidP="003010D7">
      <w:pPr>
        <w:jc w:val="center"/>
        <w:rPr>
          <w:sz w:val="28"/>
          <w:szCs w:val="28"/>
        </w:rPr>
      </w:pPr>
      <w:r w:rsidRPr="0079392D">
        <w:rPr>
          <w:sz w:val="28"/>
          <w:szCs w:val="28"/>
        </w:rPr>
        <w:t>участника районного конкурса (первого этапа краевого конкурса)</w:t>
      </w:r>
    </w:p>
    <w:p w:rsidR="003010D7" w:rsidRPr="00C6355E" w:rsidRDefault="003010D7" w:rsidP="003010D7">
      <w:pPr>
        <w:jc w:val="center"/>
        <w:rPr>
          <w:sz w:val="28"/>
          <w:szCs w:val="28"/>
        </w:rPr>
      </w:pPr>
      <w:r w:rsidRPr="0079392D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 xml:space="preserve"> </w:t>
      </w:r>
      <w:r w:rsidRPr="0079392D">
        <w:rPr>
          <w:sz w:val="28"/>
          <w:szCs w:val="28"/>
        </w:rPr>
        <w:t xml:space="preserve">«Лучшая организация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9392D">
        <w:rPr>
          <w:sz w:val="28"/>
          <w:szCs w:val="28"/>
        </w:rPr>
        <w:t xml:space="preserve"> </w:t>
      </w:r>
      <w:r w:rsidRPr="00361FAA">
        <w:rPr>
          <w:sz w:val="28"/>
          <w:szCs w:val="28"/>
        </w:rPr>
        <w:t>по постановке работы</w:t>
      </w:r>
      <w:r w:rsidRPr="004E152C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 </w:t>
      </w:r>
    </w:p>
    <w:p w:rsidR="003010D7" w:rsidRPr="00136402" w:rsidRDefault="003010D7" w:rsidP="003010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r w:rsidRPr="002E77FD">
        <w:rPr>
          <w:sz w:val="28"/>
          <w:szCs w:val="28"/>
        </w:rPr>
        <w:t>ВИЧ</w:t>
      </w:r>
      <w:r>
        <w:rPr>
          <w:sz w:val="28"/>
          <w:szCs w:val="28"/>
        </w:rPr>
        <w:t>-инфекции</w:t>
      </w:r>
      <w:r w:rsidRPr="00136402">
        <w:rPr>
          <w:sz w:val="28"/>
          <w:szCs w:val="28"/>
        </w:rPr>
        <w:t>»</w:t>
      </w:r>
    </w:p>
    <w:p w:rsidR="003010D7" w:rsidRPr="00136402" w:rsidRDefault="003010D7" w:rsidP="003010D7">
      <w:pPr>
        <w:ind w:firstLine="720"/>
        <w:jc w:val="both"/>
        <w:rPr>
          <w:sz w:val="32"/>
          <w:szCs w:val="32"/>
        </w:rPr>
      </w:pPr>
    </w:p>
    <w:p w:rsidR="003010D7" w:rsidRPr="00136402" w:rsidRDefault="003010D7" w:rsidP="003010D7">
      <w:pPr>
        <w:jc w:val="center"/>
        <w:outlineLvl w:val="0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1. Общие сведения</w:t>
      </w:r>
    </w:p>
    <w:p w:rsidR="003010D7" w:rsidRPr="00136402" w:rsidRDefault="003010D7" w:rsidP="003010D7">
      <w:pPr>
        <w:ind w:firstLine="720"/>
        <w:jc w:val="both"/>
        <w:rPr>
          <w:sz w:val="32"/>
          <w:szCs w:val="32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394"/>
        <w:gridCol w:w="4678"/>
      </w:tblGrid>
      <w:tr w:rsidR="003010D7" w:rsidRPr="00136402" w:rsidTr="002822EC">
        <w:trPr>
          <w:trHeight w:val="689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Наименование организации (полностью)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559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694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Адрес фактического нахождения организации в МО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436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Телефон/факс (указать код города)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414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Адрес электронной почты, </w:t>
            </w:r>
            <w:r w:rsidRPr="00136402">
              <w:rPr>
                <w:sz w:val="28"/>
                <w:szCs w:val="28"/>
                <w:lang w:val="en-US"/>
              </w:rPr>
              <w:t>e</w:t>
            </w:r>
            <w:r w:rsidRPr="00136402">
              <w:rPr>
                <w:sz w:val="28"/>
                <w:szCs w:val="28"/>
              </w:rPr>
              <w:t>-</w:t>
            </w:r>
            <w:r w:rsidRPr="0013640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405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566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760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специалиста  по охране труда (полностью)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934"/>
        </w:trPr>
        <w:tc>
          <w:tcPr>
            <w:tcW w:w="889" w:type="dxa"/>
          </w:tcPr>
          <w:p w:rsidR="003010D7" w:rsidRPr="00136402" w:rsidRDefault="003010D7" w:rsidP="002822EC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010D7" w:rsidRPr="00136402" w:rsidRDefault="003010D7" w:rsidP="002822EC">
            <w:pPr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ФИО председателя профсоюзного комитета (если нет, строка не заполняется)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623"/>
        </w:trPr>
        <w:tc>
          <w:tcPr>
            <w:tcW w:w="889" w:type="dxa"/>
            <w:vMerge w:val="restart"/>
          </w:tcPr>
          <w:p w:rsidR="003010D7" w:rsidRPr="00136402" w:rsidRDefault="003010D7" w:rsidP="002822EC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010D7" w:rsidRPr="00136402" w:rsidRDefault="003010D7" w:rsidP="002822E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136402">
              <w:rPr>
                <w:sz w:val="28"/>
                <w:szCs w:val="28"/>
                <w:lang w:val="en-US"/>
              </w:rPr>
              <w:t>1</w:t>
            </w:r>
            <w:r w:rsidRPr="00136402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Среднесписочная численность работников организации, всего</w:t>
            </w:r>
          </w:p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из них: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c>
          <w:tcPr>
            <w:tcW w:w="889" w:type="dxa"/>
            <w:vMerge/>
            <w:vAlign w:val="center"/>
          </w:tcPr>
          <w:p w:rsidR="003010D7" w:rsidRPr="00136402" w:rsidRDefault="003010D7" w:rsidP="002822EC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женщин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c>
          <w:tcPr>
            <w:tcW w:w="889" w:type="dxa"/>
            <w:vMerge/>
            <w:tcBorders>
              <w:bottom w:val="single" w:sz="4" w:space="0" w:color="auto"/>
            </w:tcBorders>
            <w:vAlign w:val="center"/>
          </w:tcPr>
          <w:p w:rsidR="003010D7" w:rsidRPr="00136402" w:rsidRDefault="003010D7" w:rsidP="002822EC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лиц, не достигших возраста 18 лет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  <w:tr w:rsidR="003010D7" w:rsidRPr="00136402" w:rsidTr="002822EC">
        <w:trPr>
          <w:trHeight w:val="609"/>
        </w:trPr>
        <w:tc>
          <w:tcPr>
            <w:tcW w:w="889" w:type="dxa"/>
            <w:vAlign w:val="center"/>
          </w:tcPr>
          <w:p w:rsidR="003010D7" w:rsidRPr="00136402" w:rsidRDefault="003010D7" w:rsidP="002822EC">
            <w:pPr>
              <w:ind w:left="-354" w:right="-419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vAlign w:val="center"/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Количество рабочих мест в организации, всего</w:t>
            </w:r>
          </w:p>
        </w:tc>
        <w:tc>
          <w:tcPr>
            <w:tcW w:w="4678" w:type="dxa"/>
          </w:tcPr>
          <w:p w:rsidR="003010D7" w:rsidRPr="00136402" w:rsidRDefault="003010D7" w:rsidP="002822EC">
            <w:pPr>
              <w:ind w:firstLine="7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10D7" w:rsidRPr="00136402" w:rsidRDefault="003010D7" w:rsidP="003010D7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 xml:space="preserve"> </w:t>
      </w:r>
    </w:p>
    <w:p w:rsidR="003010D7" w:rsidRDefault="003010D7" w:rsidP="003010D7">
      <w:pPr>
        <w:jc w:val="center"/>
        <w:rPr>
          <w:b/>
          <w:sz w:val="28"/>
          <w:szCs w:val="28"/>
        </w:rPr>
      </w:pPr>
    </w:p>
    <w:p w:rsidR="003010D7" w:rsidRDefault="003010D7" w:rsidP="003010D7">
      <w:pPr>
        <w:jc w:val="center"/>
        <w:rPr>
          <w:b/>
          <w:sz w:val="28"/>
          <w:szCs w:val="28"/>
        </w:rPr>
      </w:pPr>
    </w:p>
    <w:p w:rsidR="003010D7" w:rsidRPr="00136402" w:rsidRDefault="003010D7" w:rsidP="003010D7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lastRenderedPageBreak/>
        <w:t xml:space="preserve">2. Основные показатели работы </w:t>
      </w:r>
    </w:p>
    <w:p w:rsidR="003010D7" w:rsidRPr="00136402" w:rsidRDefault="003010D7" w:rsidP="003010D7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по охране труда в организации</w:t>
      </w:r>
    </w:p>
    <w:tbl>
      <w:tblPr>
        <w:tblpPr w:leftFromText="180" w:rightFromText="180" w:vertAnchor="text" w:horzAnchor="margin" w:tblpXSpec="center" w:tblpY="23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850"/>
      </w:tblGrid>
      <w:tr w:rsidR="00903D4E" w:rsidRPr="00136402" w:rsidTr="00903D4E">
        <w:tc>
          <w:tcPr>
            <w:tcW w:w="709" w:type="dxa"/>
          </w:tcPr>
          <w:p w:rsidR="00903D4E" w:rsidRPr="00136402" w:rsidRDefault="00903D4E" w:rsidP="00903D4E">
            <w:pPr>
              <w:jc w:val="center"/>
            </w:pPr>
            <w:r w:rsidRPr="00136402">
              <w:t>№</w:t>
            </w:r>
          </w:p>
          <w:p w:rsidR="00903D4E" w:rsidRPr="00136402" w:rsidRDefault="00903D4E" w:rsidP="00903D4E">
            <w:pPr>
              <w:jc w:val="center"/>
            </w:pPr>
            <w:proofErr w:type="gramStart"/>
            <w:r w:rsidRPr="00136402">
              <w:t>п</w:t>
            </w:r>
            <w:proofErr w:type="gramEnd"/>
            <w:r w:rsidRPr="00136402">
              <w:t>/п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jc w:val="center"/>
            </w:pPr>
          </w:p>
          <w:p w:rsidR="00903D4E" w:rsidRPr="00136402" w:rsidRDefault="00903D4E" w:rsidP="00903D4E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</w:tcPr>
          <w:p w:rsidR="00903D4E" w:rsidRPr="00136402" w:rsidRDefault="00903D4E" w:rsidP="00903D4E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903D4E" w:rsidRPr="00136402" w:rsidRDefault="00903D4E" w:rsidP="00903D4E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903D4E" w:rsidRPr="00136402" w:rsidRDefault="00903D4E" w:rsidP="00903D4E">
            <w:pPr>
              <w:jc w:val="center"/>
            </w:pPr>
            <w:r w:rsidRPr="00136402">
              <w:t>год</w:t>
            </w:r>
          </w:p>
        </w:tc>
        <w:tc>
          <w:tcPr>
            <w:tcW w:w="1560" w:type="dxa"/>
          </w:tcPr>
          <w:p w:rsidR="00903D4E" w:rsidRPr="00136402" w:rsidRDefault="00903D4E" w:rsidP="00903D4E">
            <w:pPr>
              <w:jc w:val="center"/>
            </w:pPr>
            <w:r w:rsidRPr="00136402">
              <w:t>Отчет-</w:t>
            </w:r>
          </w:p>
          <w:p w:rsidR="00903D4E" w:rsidRPr="00136402" w:rsidRDefault="00903D4E" w:rsidP="00903D4E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903D4E" w:rsidRPr="00136402" w:rsidRDefault="00903D4E" w:rsidP="00903D4E">
            <w:pPr>
              <w:jc w:val="center"/>
            </w:pPr>
            <w:r w:rsidRPr="00136402">
              <w:t>год</w:t>
            </w:r>
          </w:p>
        </w:tc>
        <w:tc>
          <w:tcPr>
            <w:tcW w:w="850" w:type="dxa"/>
          </w:tcPr>
          <w:p w:rsidR="00903D4E" w:rsidRPr="00136402" w:rsidRDefault="00903D4E" w:rsidP="00903D4E">
            <w:pPr>
              <w:jc w:val="center"/>
            </w:pPr>
          </w:p>
          <w:p w:rsidR="00903D4E" w:rsidRPr="00136402" w:rsidRDefault="00903D4E" w:rsidP="00903D4E">
            <w:pPr>
              <w:jc w:val="center"/>
            </w:pPr>
            <w:r w:rsidRPr="00136402">
              <w:t>Баллы</w:t>
            </w:r>
          </w:p>
        </w:tc>
      </w:tr>
      <w:tr w:rsidR="00903D4E" w:rsidRPr="00136402" w:rsidTr="00903D4E">
        <w:tc>
          <w:tcPr>
            <w:tcW w:w="709" w:type="dxa"/>
          </w:tcPr>
          <w:p w:rsidR="00903D4E" w:rsidRPr="00136402" w:rsidRDefault="00903D4E" w:rsidP="00903D4E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</w:tcPr>
          <w:p w:rsidR="00903D4E" w:rsidRPr="00136402" w:rsidRDefault="00903D4E" w:rsidP="00903D4E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</w:tcPr>
          <w:p w:rsidR="00903D4E" w:rsidRPr="00136402" w:rsidRDefault="00903D4E" w:rsidP="00903D4E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</w:tcPr>
          <w:p w:rsidR="00903D4E" w:rsidRPr="00136402" w:rsidRDefault="00903D4E" w:rsidP="00903D4E">
            <w:pPr>
              <w:jc w:val="center"/>
            </w:pPr>
            <w:r w:rsidRPr="00136402">
              <w:t>5</w:t>
            </w:r>
          </w:p>
        </w:tc>
      </w:tr>
      <w:tr w:rsidR="00903D4E" w:rsidRPr="00136402" w:rsidTr="00903D4E">
        <w:trPr>
          <w:trHeight w:val="1577"/>
        </w:trPr>
        <w:tc>
          <w:tcPr>
            <w:tcW w:w="70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Программы по профилактике и повышению уровня информированности  работников по вопросам ВИЧ</w:t>
            </w:r>
            <w:r>
              <w:rPr>
                <w:sz w:val="28"/>
                <w:szCs w:val="28"/>
              </w:rPr>
              <w:t>-инфекции</w:t>
            </w:r>
            <w:r w:rsidRPr="00136402">
              <w:rPr>
                <w:sz w:val="28"/>
                <w:szCs w:val="28"/>
              </w:rPr>
              <w:t xml:space="preserve">  на рабочих местах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</w:pPr>
            <w:r w:rsidRPr="00136402">
              <w:rPr>
                <w:lang w:val="en-US"/>
              </w:rPr>
              <w:t>&lt;1&gt;</w:t>
            </w:r>
          </w:p>
        </w:tc>
      </w:tr>
      <w:tr w:rsidR="00903D4E" w:rsidRPr="00136402" w:rsidTr="00903D4E">
        <w:trPr>
          <w:trHeight w:val="962"/>
        </w:trPr>
        <w:tc>
          <w:tcPr>
            <w:tcW w:w="70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Fonts w:eastAsia="MS Mincho"/>
                <w:sz w:val="28"/>
                <w:szCs w:val="28"/>
              </w:rPr>
              <w:t>-инфекции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2</w:t>
            </w:r>
            <w:r w:rsidRPr="00136402">
              <w:rPr>
                <w:lang w:val="en-US"/>
              </w:rPr>
              <w:t>&gt;</w:t>
            </w:r>
          </w:p>
        </w:tc>
      </w:tr>
      <w:tr w:rsidR="00903D4E" w:rsidRPr="00136402" w:rsidTr="00903D4E">
        <w:trPr>
          <w:trHeight w:val="1969"/>
        </w:trPr>
        <w:tc>
          <w:tcPr>
            <w:tcW w:w="70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jc w:val="center"/>
            </w:pPr>
            <w:r w:rsidRPr="00136402">
              <w:rPr>
                <w:lang w:val="en-US"/>
              </w:rPr>
              <w:t>&lt;3&gt;</w:t>
            </w:r>
          </w:p>
          <w:p w:rsidR="00903D4E" w:rsidRPr="00136402" w:rsidRDefault="00903D4E" w:rsidP="00903D4E">
            <w:pPr>
              <w:jc w:val="center"/>
              <w:rPr>
                <w:lang w:val="en-US"/>
              </w:rPr>
            </w:pPr>
          </w:p>
        </w:tc>
      </w:tr>
      <w:tr w:rsidR="00903D4E" w:rsidRPr="00136402" w:rsidTr="00903D4E">
        <w:trPr>
          <w:trHeight w:val="976"/>
        </w:trPr>
        <w:tc>
          <w:tcPr>
            <w:tcW w:w="70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информационных статей о проблемах и профилактике </w:t>
            </w:r>
            <w:r>
              <w:rPr>
                <w:sz w:val="28"/>
                <w:szCs w:val="28"/>
              </w:rPr>
              <w:t>ВИЧ/СПИДа</w:t>
            </w:r>
            <w:r w:rsidRPr="00136402">
              <w:rPr>
                <w:sz w:val="28"/>
                <w:szCs w:val="28"/>
              </w:rPr>
              <w:t xml:space="preserve"> в местных газетах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</w:pPr>
            <w:r w:rsidRPr="00136402">
              <w:rPr>
                <w:lang w:val="en-US"/>
              </w:rPr>
              <w:t>&lt;4&gt;</w:t>
            </w:r>
          </w:p>
        </w:tc>
      </w:tr>
      <w:tr w:rsidR="00903D4E" w:rsidRPr="00136402" w:rsidTr="00903D4E">
        <w:trPr>
          <w:trHeight w:val="976"/>
        </w:trPr>
        <w:tc>
          <w:tcPr>
            <w:tcW w:w="70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семинаров, круглых столов по вопросам предупреждения и профилактики ВИЧ</w:t>
            </w:r>
            <w:r>
              <w:rPr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</w:pPr>
            <w:r w:rsidRPr="00136402">
              <w:rPr>
                <w:lang w:val="en-US"/>
              </w:rPr>
              <w:t>&lt;5&gt;</w:t>
            </w:r>
          </w:p>
        </w:tc>
      </w:tr>
      <w:tr w:rsidR="00903D4E" w:rsidRPr="00136402" w:rsidTr="00903D4E">
        <w:trPr>
          <w:trHeight w:val="849"/>
        </w:trPr>
        <w:tc>
          <w:tcPr>
            <w:tcW w:w="70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Показ информационных видеофильмов о проблемах ВИЧ/СПИДа и методах профилактики ВИЧ-инфекции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6</w:t>
            </w:r>
            <w:r w:rsidRPr="00136402">
              <w:rPr>
                <w:lang w:val="en-US"/>
              </w:rPr>
              <w:t>&gt;</w:t>
            </w:r>
          </w:p>
        </w:tc>
      </w:tr>
      <w:tr w:rsidR="00903D4E" w:rsidRPr="00136402" w:rsidTr="00903D4E">
        <w:trPr>
          <w:cantSplit/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E" w:rsidRPr="00136402" w:rsidRDefault="00903D4E" w:rsidP="00903D4E">
            <w:pPr>
              <w:spacing w:after="120"/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«Нулевого травматизма»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4E" w:rsidRPr="00136402" w:rsidRDefault="00903D4E" w:rsidP="00903D4E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7</w:t>
            </w:r>
            <w:r w:rsidRPr="00136402">
              <w:rPr>
                <w:lang w:val="en-US"/>
              </w:rPr>
              <w:t>&gt;</w:t>
            </w:r>
          </w:p>
        </w:tc>
      </w:tr>
      <w:tr w:rsidR="00903D4E" w:rsidRPr="00136402" w:rsidTr="00903D4E">
        <w:trPr>
          <w:trHeight w:val="1511"/>
        </w:trPr>
        <w:tc>
          <w:tcPr>
            <w:tcW w:w="70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lang w:val="en-US"/>
              </w:rPr>
            </w:pPr>
          </w:p>
        </w:tc>
      </w:tr>
      <w:tr w:rsidR="00903D4E" w:rsidRPr="00136402" w:rsidTr="00903D4E">
        <w:trPr>
          <w:trHeight w:val="1695"/>
        </w:trPr>
        <w:tc>
          <w:tcPr>
            <w:tcW w:w="70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156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8</w:t>
            </w:r>
            <w:r w:rsidRPr="00136402">
              <w:rPr>
                <w:lang w:val="en-US"/>
              </w:rPr>
              <w:t>&gt;</w:t>
            </w:r>
          </w:p>
        </w:tc>
      </w:tr>
    </w:tbl>
    <w:p w:rsidR="003010D7" w:rsidRPr="00136402" w:rsidRDefault="003010D7" w:rsidP="003010D7">
      <w:pPr>
        <w:jc w:val="center"/>
        <w:rPr>
          <w:b/>
          <w:sz w:val="28"/>
          <w:szCs w:val="28"/>
        </w:rPr>
      </w:pPr>
    </w:p>
    <w:p w:rsidR="003010D7" w:rsidRPr="00136402" w:rsidRDefault="003010D7" w:rsidP="003010D7"/>
    <w:p w:rsidR="003010D7" w:rsidRDefault="003010D7" w:rsidP="003010D7"/>
    <w:p w:rsidR="003010D7" w:rsidRPr="00136402" w:rsidRDefault="003010D7" w:rsidP="003010D7"/>
    <w:tbl>
      <w:tblPr>
        <w:tblpPr w:leftFromText="180" w:rightFromText="180" w:vertAnchor="text" w:horzAnchor="margin" w:tblpXSpec="center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850"/>
      </w:tblGrid>
      <w:tr w:rsidR="00903D4E" w:rsidRPr="00136402" w:rsidTr="00903D4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E" w:rsidRPr="00136402" w:rsidRDefault="00903D4E" w:rsidP="00903D4E">
            <w:pPr>
              <w:jc w:val="center"/>
            </w:pPr>
            <w:r w:rsidRPr="00136402">
              <w:lastRenderedPageBreak/>
              <w:br w:type="page"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E" w:rsidRPr="00136402" w:rsidRDefault="00903D4E" w:rsidP="00903D4E">
            <w:pPr>
              <w:jc w:val="center"/>
              <w:rPr>
                <w:rFonts w:eastAsia="MS Mincho"/>
              </w:rPr>
            </w:pPr>
            <w:r w:rsidRPr="00136402">
              <w:rPr>
                <w:rFonts w:eastAsia="MS Minch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E" w:rsidRPr="00136402" w:rsidRDefault="00903D4E" w:rsidP="00903D4E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E" w:rsidRPr="00136402" w:rsidRDefault="00903D4E" w:rsidP="00903D4E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4E" w:rsidRPr="00136402" w:rsidRDefault="00903D4E" w:rsidP="00903D4E">
            <w:pPr>
              <w:jc w:val="center"/>
            </w:pPr>
            <w:r w:rsidRPr="00136402">
              <w:t>5</w:t>
            </w:r>
          </w:p>
        </w:tc>
      </w:tr>
      <w:tr w:rsidR="00903D4E" w:rsidRPr="00136402" w:rsidTr="00903D4E">
        <w:trPr>
          <w:trHeight w:val="417"/>
        </w:trPr>
        <w:tc>
          <w:tcPr>
            <w:tcW w:w="709" w:type="dxa"/>
            <w:vMerge w:val="restart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</w:tcPr>
          <w:p w:rsidR="00903D4E" w:rsidRPr="00136402" w:rsidRDefault="00903D4E" w:rsidP="00903D4E">
            <w:pPr>
              <w:jc w:val="both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локальных нормативных правовых актов, содержащих требования охраны труда  по вопросам ВИЧ/СПИДа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850" w:type="dxa"/>
            <w:vMerge w:val="restart"/>
            <w:vAlign w:val="center"/>
          </w:tcPr>
          <w:p w:rsidR="00903D4E" w:rsidRPr="00136402" w:rsidRDefault="00903D4E" w:rsidP="00903D4E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9</w:t>
            </w:r>
            <w:r w:rsidRPr="00136402">
              <w:rPr>
                <w:lang w:val="en-US"/>
              </w:rPr>
              <w:t>&gt;</w:t>
            </w:r>
          </w:p>
        </w:tc>
      </w:tr>
      <w:tr w:rsidR="00903D4E" w:rsidRPr="00136402" w:rsidTr="00903D4E">
        <w:trPr>
          <w:trHeight w:val="411"/>
        </w:trPr>
        <w:tc>
          <w:tcPr>
            <w:tcW w:w="709" w:type="dxa"/>
            <w:vMerge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03D4E" w:rsidRPr="00136402" w:rsidRDefault="00903D4E" w:rsidP="0090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850" w:type="dxa"/>
            <w:vMerge/>
            <w:vAlign w:val="center"/>
          </w:tcPr>
          <w:p w:rsidR="00903D4E" w:rsidRPr="00136402" w:rsidRDefault="00903D4E" w:rsidP="00903D4E">
            <w:pPr>
              <w:jc w:val="center"/>
              <w:rPr>
                <w:lang w:val="en-US"/>
              </w:rPr>
            </w:pPr>
          </w:p>
        </w:tc>
      </w:tr>
      <w:tr w:rsidR="00903D4E" w:rsidRPr="00136402" w:rsidTr="00903D4E">
        <w:trPr>
          <w:trHeight w:val="315"/>
        </w:trPr>
        <w:tc>
          <w:tcPr>
            <w:tcW w:w="709" w:type="dxa"/>
            <w:vMerge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03D4E" w:rsidRPr="00136402" w:rsidRDefault="00903D4E" w:rsidP="00903D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850" w:type="dxa"/>
            <w:vMerge/>
            <w:vAlign w:val="center"/>
          </w:tcPr>
          <w:p w:rsidR="00903D4E" w:rsidRPr="00136402" w:rsidRDefault="00903D4E" w:rsidP="00903D4E">
            <w:pPr>
              <w:jc w:val="center"/>
              <w:rPr>
                <w:lang w:val="en-US"/>
              </w:rPr>
            </w:pPr>
          </w:p>
        </w:tc>
      </w:tr>
      <w:tr w:rsidR="00903D4E" w:rsidRPr="00136402" w:rsidTr="00903D4E">
        <w:trPr>
          <w:trHeight w:val="1244"/>
        </w:trPr>
        <w:tc>
          <w:tcPr>
            <w:tcW w:w="709" w:type="dxa"/>
            <w:vMerge w:val="restart"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Align w:val="center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Материальные затраты на мероприятия по охране труда для информирования работников </w:t>
            </w:r>
            <w:r>
              <w:rPr>
                <w:sz w:val="28"/>
                <w:szCs w:val="28"/>
              </w:rPr>
              <w:t xml:space="preserve">по вопросам </w:t>
            </w:r>
            <w:r w:rsidRPr="00136402">
              <w:rPr>
                <w:sz w:val="28"/>
                <w:szCs w:val="28"/>
              </w:rPr>
              <w:t>ВИЧ</w:t>
            </w:r>
            <w:r>
              <w:rPr>
                <w:sz w:val="28"/>
                <w:szCs w:val="28"/>
              </w:rPr>
              <w:t>/СПИДа</w:t>
            </w:r>
            <w:r w:rsidRPr="001364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рабочих местах</w:t>
            </w:r>
          </w:p>
        </w:tc>
        <w:tc>
          <w:tcPr>
            <w:tcW w:w="3119" w:type="dxa"/>
            <w:gridSpan w:val="2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spacing w:after="120"/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10</w:t>
            </w:r>
            <w:r w:rsidRPr="00136402">
              <w:rPr>
                <w:lang w:val="en-US"/>
              </w:rPr>
              <w:t>&gt;</w:t>
            </w:r>
          </w:p>
        </w:tc>
      </w:tr>
      <w:tr w:rsidR="00903D4E" w:rsidRPr="00136402" w:rsidTr="00903D4E">
        <w:trPr>
          <w:trHeight w:val="307"/>
        </w:trPr>
        <w:tc>
          <w:tcPr>
            <w:tcW w:w="709" w:type="dxa"/>
            <w:vMerge/>
            <w:vAlign w:val="center"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запланировано всего (тыс. руб.)  </w:t>
            </w:r>
          </w:p>
        </w:tc>
        <w:tc>
          <w:tcPr>
            <w:tcW w:w="1559" w:type="dxa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903D4E" w:rsidRPr="00136402" w:rsidRDefault="00903D4E" w:rsidP="00903D4E">
            <w:pPr>
              <w:jc w:val="center"/>
              <w:rPr>
                <w:lang w:val="en-US"/>
              </w:rPr>
            </w:pPr>
          </w:p>
        </w:tc>
      </w:tr>
      <w:tr w:rsidR="00903D4E" w:rsidRPr="00136402" w:rsidTr="00903D4E">
        <w:trPr>
          <w:trHeight w:val="256"/>
        </w:trPr>
        <w:tc>
          <w:tcPr>
            <w:tcW w:w="709" w:type="dxa"/>
            <w:vMerge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559" w:type="dxa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</w:p>
        </w:tc>
      </w:tr>
      <w:tr w:rsidR="00903D4E" w:rsidRPr="00136402" w:rsidTr="00903D4E">
        <w:trPr>
          <w:trHeight w:val="217"/>
        </w:trPr>
        <w:tc>
          <w:tcPr>
            <w:tcW w:w="709" w:type="dxa"/>
            <w:vMerge/>
          </w:tcPr>
          <w:p w:rsidR="00903D4E" w:rsidRPr="00136402" w:rsidRDefault="00903D4E" w:rsidP="00903D4E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903D4E" w:rsidRPr="00136402" w:rsidRDefault="00903D4E" w:rsidP="00903D4E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в </w:t>
            </w:r>
            <w:proofErr w:type="spellStart"/>
            <w:r w:rsidRPr="00136402">
              <w:rPr>
                <w:sz w:val="28"/>
                <w:szCs w:val="28"/>
              </w:rPr>
              <w:t>т.ч</w:t>
            </w:r>
            <w:proofErr w:type="spellEnd"/>
            <w:r w:rsidRPr="00136402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559" w:type="dxa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vAlign w:val="center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850" w:type="dxa"/>
          </w:tcPr>
          <w:p w:rsidR="00903D4E" w:rsidRPr="00136402" w:rsidRDefault="00903D4E" w:rsidP="00903D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10D7" w:rsidRPr="00136402" w:rsidRDefault="003010D7" w:rsidP="003010D7"/>
    <w:p w:rsidR="003010D7" w:rsidRPr="00136402" w:rsidRDefault="003010D7" w:rsidP="003010D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010D7" w:rsidRPr="00136402" w:rsidRDefault="003010D7" w:rsidP="003010D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3010D7" w:rsidRPr="00136402" w:rsidRDefault="003010D7" w:rsidP="003010D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850"/>
      </w:tblGrid>
      <w:tr w:rsidR="003010D7" w:rsidRPr="00136402" w:rsidTr="00903D4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  <w:r w:rsidRPr="00136402">
              <w:t>№</w:t>
            </w:r>
          </w:p>
          <w:p w:rsidR="003010D7" w:rsidRPr="00136402" w:rsidRDefault="003010D7" w:rsidP="002822EC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</w:p>
          <w:p w:rsidR="003010D7" w:rsidRPr="00136402" w:rsidRDefault="003010D7" w:rsidP="002822EC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3010D7" w:rsidRPr="00136402" w:rsidRDefault="003010D7" w:rsidP="002822EC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3010D7" w:rsidRPr="00136402" w:rsidRDefault="003010D7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  <w:r w:rsidRPr="00136402">
              <w:t>Отчет-</w:t>
            </w:r>
          </w:p>
          <w:p w:rsidR="003010D7" w:rsidRPr="00136402" w:rsidRDefault="003010D7" w:rsidP="002822EC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3010D7" w:rsidRPr="00136402" w:rsidRDefault="003010D7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</w:p>
          <w:p w:rsidR="003010D7" w:rsidRPr="00136402" w:rsidRDefault="003010D7" w:rsidP="002822EC">
            <w:pPr>
              <w:jc w:val="center"/>
            </w:pPr>
            <w:r w:rsidRPr="00136402">
              <w:t>Балл</w:t>
            </w:r>
          </w:p>
        </w:tc>
      </w:tr>
      <w:tr w:rsidR="003010D7" w:rsidRPr="00136402" w:rsidTr="00903D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  <w:r w:rsidRPr="0013640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jc w:val="center"/>
            </w:pPr>
            <w:r w:rsidRPr="00136402">
              <w:t>5</w:t>
            </w:r>
          </w:p>
        </w:tc>
      </w:tr>
      <w:tr w:rsidR="003010D7" w:rsidRPr="00136402" w:rsidTr="00903D4E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11</w:t>
            </w:r>
            <w:r w:rsidRPr="00136402">
              <w:rPr>
                <w:lang w:val="en-US"/>
              </w:rPr>
              <w:t>&gt;</w:t>
            </w:r>
          </w:p>
        </w:tc>
      </w:tr>
      <w:tr w:rsidR="003010D7" w:rsidRPr="00136402" w:rsidTr="00903D4E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12</w:t>
            </w:r>
            <w:r w:rsidRPr="00136402">
              <w:rPr>
                <w:lang w:val="en-US"/>
              </w:rPr>
              <w:t>&gt;</w:t>
            </w:r>
          </w:p>
        </w:tc>
      </w:tr>
      <w:tr w:rsidR="003010D7" w:rsidRPr="00136402" w:rsidTr="00903D4E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136402" w:rsidRDefault="003010D7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D7" w:rsidRPr="00136402" w:rsidRDefault="003010D7" w:rsidP="002822EC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&lt;1</w:t>
            </w:r>
            <w:r w:rsidRPr="00136402">
              <w:t>3</w:t>
            </w:r>
            <w:r w:rsidRPr="00136402">
              <w:rPr>
                <w:lang w:val="en-US"/>
              </w:rPr>
              <w:t>&gt;</w:t>
            </w:r>
          </w:p>
        </w:tc>
      </w:tr>
    </w:tbl>
    <w:p w:rsidR="003010D7" w:rsidRPr="00136402" w:rsidRDefault="003010D7" w:rsidP="003010D7"/>
    <w:p w:rsidR="003010D7" w:rsidRPr="00136402" w:rsidRDefault="003010D7" w:rsidP="003010D7">
      <w:pPr>
        <w:rPr>
          <w:sz w:val="28"/>
          <w:szCs w:val="28"/>
        </w:rPr>
      </w:pPr>
      <w:r w:rsidRPr="00136402">
        <w:rPr>
          <w:sz w:val="28"/>
          <w:szCs w:val="28"/>
        </w:rPr>
        <w:t>Руководитель организации:</w:t>
      </w:r>
    </w:p>
    <w:p w:rsidR="003010D7" w:rsidRPr="00136402" w:rsidRDefault="003010D7" w:rsidP="003010D7">
      <w:pPr>
        <w:rPr>
          <w:sz w:val="28"/>
          <w:szCs w:val="28"/>
        </w:rPr>
      </w:pPr>
    </w:p>
    <w:p w:rsidR="003010D7" w:rsidRPr="00136402" w:rsidRDefault="003010D7" w:rsidP="003010D7">
      <w:pPr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          ___</w:t>
      </w:r>
      <w:r w:rsidR="00903D4E">
        <w:rPr>
          <w:sz w:val="28"/>
          <w:szCs w:val="28"/>
        </w:rPr>
        <w:t>____________      ____________</w:t>
      </w:r>
    </w:p>
    <w:p w:rsidR="003010D7" w:rsidRPr="00136402" w:rsidRDefault="003010D7" w:rsidP="003010D7">
      <w:pPr>
        <w:rPr>
          <w:sz w:val="18"/>
          <w:szCs w:val="18"/>
        </w:rPr>
      </w:pPr>
      <w:r w:rsidRPr="00136402">
        <w:rPr>
          <w:sz w:val="18"/>
          <w:szCs w:val="18"/>
        </w:rPr>
        <w:t xml:space="preserve">                             (должность)                                                                        (подпись, дата)                                (ФИО)</w:t>
      </w:r>
    </w:p>
    <w:p w:rsidR="003010D7" w:rsidRPr="00136402" w:rsidRDefault="003010D7" w:rsidP="003010D7">
      <w:pPr>
        <w:rPr>
          <w:sz w:val="28"/>
          <w:szCs w:val="28"/>
        </w:rPr>
      </w:pPr>
    </w:p>
    <w:p w:rsidR="003010D7" w:rsidRPr="00136402" w:rsidRDefault="003010D7" w:rsidP="003010D7">
      <w:pPr>
        <w:rPr>
          <w:sz w:val="28"/>
          <w:szCs w:val="28"/>
        </w:rPr>
      </w:pPr>
      <w:r w:rsidRPr="00136402">
        <w:rPr>
          <w:sz w:val="28"/>
          <w:szCs w:val="28"/>
        </w:rPr>
        <w:t xml:space="preserve">Председатель профсоюзного комитета </w:t>
      </w:r>
    </w:p>
    <w:p w:rsidR="003010D7" w:rsidRPr="00136402" w:rsidRDefault="003010D7" w:rsidP="003010D7">
      <w:pPr>
        <w:rPr>
          <w:color w:val="000000"/>
          <w:sz w:val="28"/>
          <w:szCs w:val="28"/>
        </w:rPr>
      </w:pPr>
      <w:proofErr w:type="gramStart"/>
      <w:r w:rsidRPr="00136402">
        <w:rPr>
          <w:sz w:val="28"/>
          <w:szCs w:val="28"/>
        </w:rPr>
        <w:t xml:space="preserve">(или </w:t>
      </w:r>
      <w:r w:rsidRPr="00136402">
        <w:rPr>
          <w:color w:val="000000"/>
          <w:sz w:val="28"/>
          <w:szCs w:val="28"/>
        </w:rPr>
        <w:t xml:space="preserve">иного представительного </w:t>
      </w:r>
      <w:proofErr w:type="gramEnd"/>
    </w:p>
    <w:p w:rsidR="003010D7" w:rsidRPr="00136402" w:rsidRDefault="003010D7" w:rsidP="003010D7">
      <w:pPr>
        <w:rPr>
          <w:sz w:val="28"/>
          <w:szCs w:val="28"/>
        </w:rPr>
      </w:pPr>
      <w:r w:rsidRPr="00136402">
        <w:rPr>
          <w:color w:val="000000"/>
          <w:sz w:val="28"/>
          <w:szCs w:val="28"/>
        </w:rPr>
        <w:t>органа работников</w:t>
      </w:r>
      <w:r w:rsidRPr="00136402">
        <w:rPr>
          <w:sz w:val="28"/>
          <w:szCs w:val="28"/>
        </w:rPr>
        <w:t>)                                       ___</w:t>
      </w:r>
      <w:r w:rsidR="00903D4E">
        <w:rPr>
          <w:sz w:val="28"/>
          <w:szCs w:val="28"/>
        </w:rPr>
        <w:t>____________      ____________</w:t>
      </w:r>
    </w:p>
    <w:p w:rsidR="003010D7" w:rsidRPr="00136402" w:rsidRDefault="003010D7" w:rsidP="003010D7">
      <w:pPr>
        <w:rPr>
          <w:sz w:val="18"/>
          <w:szCs w:val="18"/>
        </w:rPr>
      </w:pPr>
      <w:r w:rsidRPr="00136402">
        <w:rPr>
          <w:sz w:val="28"/>
          <w:szCs w:val="28"/>
        </w:rPr>
        <w:t xml:space="preserve">                                                                               </w:t>
      </w:r>
      <w:r w:rsidRPr="00136402">
        <w:rPr>
          <w:sz w:val="18"/>
          <w:szCs w:val="18"/>
        </w:rPr>
        <w:t>(подпись, дата)                                  (ФИО)</w:t>
      </w:r>
    </w:p>
    <w:p w:rsidR="003010D7" w:rsidRDefault="003010D7" w:rsidP="003010D7">
      <w:pPr>
        <w:jc w:val="both"/>
        <w:rPr>
          <w:sz w:val="28"/>
          <w:szCs w:val="28"/>
        </w:rPr>
      </w:pPr>
    </w:p>
    <w:p w:rsidR="003010D7" w:rsidRPr="00136402" w:rsidRDefault="003010D7" w:rsidP="003010D7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__________________________________</w:t>
      </w:r>
    </w:p>
    <w:p w:rsidR="003010D7" w:rsidRPr="00136402" w:rsidRDefault="003010D7" w:rsidP="003010D7">
      <w:pPr>
        <w:ind w:firstLine="720"/>
        <w:jc w:val="both"/>
        <w:rPr>
          <w:sz w:val="28"/>
          <w:szCs w:val="28"/>
        </w:rPr>
      </w:pPr>
    </w:p>
    <w:p w:rsidR="003010D7" w:rsidRDefault="003010D7" w:rsidP="003010D7">
      <w:pPr>
        <w:ind w:firstLine="720"/>
        <w:jc w:val="both"/>
        <w:rPr>
          <w:sz w:val="28"/>
          <w:szCs w:val="28"/>
        </w:rPr>
      </w:pPr>
      <w:r w:rsidRPr="00136402">
        <w:rPr>
          <w:sz w:val="28"/>
          <w:szCs w:val="28"/>
        </w:rPr>
        <w:t xml:space="preserve"> </w:t>
      </w:r>
    </w:p>
    <w:p w:rsidR="003010D7" w:rsidRPr="00136402" w:rsidRDefault="003010D7" w:rsidP="003010D7">
      <w:pPr>
        <w:ind w:firstLine="720"/>
        <w:jc w:val="both"/>
      </w:pPr>
      <w:r w:rsidRPr="00136402">
        <w:t xml:space="preserve">Работодателем вместе с информационной картой организации </w:t>
      </w:r>
      <w:proofErr w:type="gramStart"/>
      <w:r w:rsidRPr="00136402">
        <w:t>предоставляются следующие документы</w:t>
      </w:r>
      <w:proofErr w:type="gramEnd"/>
      <w:r w:rsidRPr="00136402">
        <w:t>:</w:t>
      </w:r>
    </w:p>
    <w:p w:rsidR="003010D7" w:rsidRPr="00136402" w:rsidRDefault="003010D7" w:rsidP="003010D7">
      <w:pPr>
        <w:ind w:firstLine="720"/>
        <w:jc w:val="both"/>
      </w:pPr>
      <w:r w:rsidRPr="00136402">
        <w:t>&lt;</w:t>
      </w:r>
      <w:r w:rsidRPr="00136402">
        <w:rPr>
          <w:b/>
        </w:rPr>
        <w:t>1</w:t>
      </w:r>
      <w:r w:rsidRPr="00136402">
        <w:t>&gt;   копия Программы по профилактике и повышению уровня информированности  работников по вопросам ВИЧ/СПИДа  на рабочих местах;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&lt;2&gt;   </w:t>
      </w:r>
      <w:r w:rsidRPr="00136402">
        <w:t>фотографии размером 9х14 см информационных уголков и стендов (общий вид, место расположения и доступность, наличие информационных материалов на стендах);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&lt;3&gt;  </w:t>
      </w:r>
      <w:r w:rsidRPr="00136402">
        <w:t>копии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&lt;4&gt;   </w:t>
      </w:r>
      <w:r w:rsidRPr="00136402">
        <w:t>копии информационных статей о проблемах и профилактике ВИЧ-инфекции в местных газетах, вырезки статей из газет;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&lt;5&gt; </w:t>
      </w:r>
      <w:r w:rsidRPr="00136402">
        <w:t>копии программ проведения семинаров, круглых столов по вопросам предупреждения и профилактики ВИЧ-инфекции (и копии протоколов при наличии);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&lt;6&gt; </w:t>
      </w:r>
      <w:r w:rsidRPr="00136402">
        <w:t>фотографии размером 9х14 см о просмотре видеофильмов по вопросам предупреждения и профилактики ВИЧ-инфекции;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&lt;7&gt;  </w:t>
      </w:r>
      <w:r w:rsidRPr="00136402">
        <w:t>копия документа, подтверждающего наличие утвержденной программы или копия программы;</w:t>
      </w:r>
    </w:p>
    <w:p w:rsidR="003010D7" w:rsidRPr="00136402" w:rsidRDefault="003010D7" w:rsidP="003010D7">
      <w:pPr>
        <w:ind w:firstLine="720"/>
        <w:jc w:val="both"/>
        <w:rPr>
          <w:b/>
        </w:rPr>
      </w:pPr>
      <w:r w:rsidRPr="00136402">
        <w:rPr>
          <w:b/>
        </w:rPr>
        <w:t xml:space="preserve">&lt;8&gt;  </w:t>
      </w:r>
      <w:r w:rsidRPr="00136402">
        <w:t>копии программ информационных лекций, фотографии размером 9х14 см о проведении лекций (копии протоколов при наличии);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&lt;9&gt; </w:t>
      </w:r>
      <w:r w:rsidRPr="00136402">
        <w:t xml:space="preserve"> перечень локальных нормативных документов по охране труда (приказы, инструкции, журналы);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>&lt;10&gt;</w:t>
      </w:r>
      <w:r w:rsidRPr="00136402">
        <w:t xml:space="preserve">  копия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ВИЧ-инфекц</w:t>
      </w:r>
      <w:proofErr w:type="gramStart"/>
      <w:r w:rsidRPr="00136402">
        <w:t>ии и ее</w:t>
      </w:r>
      <w:proofErr w:type="gramEnd"/>
      <w:r w:rsidRPr="00136402">
        <w:t xml:space="preserve"> профилактике;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&lt;11&gt; </w:t>
      </w:r>
      <w:r w:rsidRPr="00136402">
        <w:t xml:space="preserve"> фотографии размером 9х14 см проведения акций по добровольному и конфиденциальному консультированию и тестированию на ВИЧ-инфекцию на рабочих местах;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&lt;12&gt;  </w:t>
      </w:r>
      <w:r w:rsidRPr="00136402">
        <w:t xml:space="preserve">копия </w:t>
      </w:r>
      <w:r w:rsidRPr="00136402">
        <w:rPr>
          <w:rFonts w:eastAsia="MS Mincho"/>
        </w:rPr>
        <w:t>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</w:t>
      </w:r>
      <w:r w:rsidRPr="00136402">
        <w:t>;</w:t>
      </w:r>
    </w:p>
    <w:p w:rsidR="003010D7" w:rsidRPr="00136402" w:rsidRDefault="003010D7" w:rsidP="003010D7">
      <w:pPr>
        <w:ind w:firstLine="720"/>
        <w:jc w:val="both"/>
      </w:pPr>
      <w:r w:rsidRPr="00136402">
        <w:rPr>
          <w:b/>
        </w:rPr>
        <w:t xml:space="preserve">&lt;13&gt; </w:t>
      </w:r>
      <w:r w:rsidRPr="00136402">
        <w:t xml:space="preserve">  копия ежегодного рабочего плана по реализации мероприятий по информированию вопросам профилактики ВИЧ/СПИДа в трудовых коллективах.</w:t>
      </w:r>
    </w:p>
    <w:p w:rsidR="003010D7" w:rsidRPr="00136402" w:rsidRDefault="003010D7" w:rsidP="003010D7">
      <w:pPr>
        <w:rPr>
          <w:sz w:val="28"/>
          <w:szCs w:val="28"/>
        </w:rPr>
      </w:pPr>
    </w:p>
    <w:p w:rsidR="003010D7" w:rsidRPr="00136402" w:rsidRDefault="003010D7" w:rsidP="003010D7">
      <w:pPr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Pr="00C21421" w:rsidRDefault="003010D7" w:rsidP="003010D7">
      <w:pPr>
        <w:jc w:val="center"/>
        <w:rPr>
          <w:sz w:val="28"/>
          <w:szCs w:val="28"/>
        </w:rPr>
      </w:pPr>
    </w:p>
    <w:p w:rsidR="003010D7" w:rsidRPr="00C21421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EF78DF" w:rsidRDefault="00EF78DF" w:rsidP="003010D7">
      <w:pPr>
        <w:jc w:val="center"/>
        <w:rPr>
          <w:sz w:val="28"/>
          <w:szCs w:val="28"/>
        </w:rPr>
      </w:pPr>
    </w:p>
    <w:p w:rsidR="003010D7" w:rsidRDefault="003010D7" w:rsidP="00B93B43">
      <w:pPr>
        <w:jc w:val="right"/>
        <w:rPr>
          <w:sz w:val="28"/>
          <w:szCs w:val="28"/>
        </w:rPr>
      </w:pPr>
    </w:p>
    <w:p w:rsidR="00EF78DF" w:rsidRPr="005D3957" w:rsidRDefault="00EF78DF" w:rsidP="00B93B43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5</w:t>
      </w:r>
    </w:p>
    <w:p w:rsidR="00EF78DF" w:rsidRPr="00AB230E" w:rsidRDefault="00EF78DF" w:rsidP="00B93B43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  <w:r w:rsidRPr="005C604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</w:t>
      </w:r>
    </w:p>
    <w:p w:rsidR="00EF78DF" w:rsidRDefault="00EF78DF" w:rsidP="00B93B43">
      <w:pPr>
        <w:jc w:val="right"/>
        <w:rPr>
          <w:sz w:val="22"/>
          <w:szCs w:val="22"/>
        </w:rPr>
      </w:pPr>
      <w:proofErr w:type="gramStart"/>
      <w:r w:rsidRPr="00AB230E">
        <w:rPr>
          <w:sz w:val="22"/>
          <w:szCs w:val="22"/>
        </w:rPr>
        <w:t>и проведения</w:t>
      </w:r>
      <w:r w:rsidRPr="00430670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районного</w:t>
      </w:r>
      <w:r w:rsidRPr="005C6049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(первого</w:t>
      </w:r>
      <w:r w:rsidRPr="00AB230E">
        <w:rPr>
          <w:sz w:val="22"/>
          <w:szCs w:val="22"/>
        </w:rPr>
        <w:t xml:space="preserve"> </w:t>
      </w:r>
      <w:proofErr w:type="gramEnd"/>
    </w:p>
    <w:p w:rsidR="00EF78DF" w:rsidRDefault="00EF78DF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060246">
        <w:rPr>
          <w:sz w:val="22"/>
          <w:szCs w:val="22"/>
        </w:rPr>
        <w:t>этапа краевого конкурса)</w:t>
      </w:r>
      <w:r w:rsidRPr="00AB230E"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на</w:t>
      </w:r>
      <w:r w:rsidRPr="00AB230E">
        <w:rPr>
          <w:sz w:val="22"/>
          <w:szCs w:val="22"/>
          <w:lang w:eastAsia="en-US"/>
        </w:rPr>
        <w:t xml:space="preserve"> лучшую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постановку</w:t>
      </w:r>
      <w:r>
        <w:rPr>
          <w:sz w:val="22"/>
          <w:szCs w:val="22"/>
          <w:lang w:eastAsia="en-US"/>
        </w:rPr>
        <w:t xml:space="preserve">        </w:t>
      </w:r>
    </w:p>
    <w:p w:rsidR="00EF78DF" w:rsidRDefault="00EF78DF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AB230E">
        <w:rPr>
          <w:sz w:val="22"/>
          <w:szCs w:val="22"/>
          <w:lang w:eastAsia="en-US"/>
        </w:rPr>
        <w:t>работы по охране труда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среди работодателей</w:t>
      </w:r>
    </w:p>
    <w:p w:rsidR="00EF78DF" w:rsidRDefault="00EF78DF" w:rsidP="00B93B43">
      <w:pPr>
        <w:jc w:val="right"/>
        <w:rPr>
          <w:sz w:val="22"/>
          <w:szCs w:val="22"/>
          <w:lang w:eastAsia="en-US"/>
        </w:rPr>
      </w:pP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</w:p>
    <w:p w:rsidR="00EF78DF" w:rsidRDefault="00EF78DF" w:rsidP="00B93B43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Приморского края</w:t>
      </w:r>
    </w:p>
    <w:p w:rsidR="00EF78DF" w:rsidRDefault="00EF78DF" w:rsidP="00B93B43">
      <w:pPr>
        <w:jc w:val="right"/>
        <w:rPr>
          <w:sz w:val="28"/>
          <w:szCs w:val="28"/>
        </w:rPr>
      </w:pPr>
    </w:p>
    <w:p w:rsidR="003010D7" w:rsidRDefault="003010D7" w:rsidP="00B93B43">
      <w:pPr>
        <w:jc w:val="right"/>
        <w:rPr>
          <w:sz w:val="28"/>
          <w:szCs w:val="28"/>
        </w:rPr>
      </w:pPr>
    </w:p>
    <w:p w:rsidR="003010D7" w:rsidRDefault="003010D7" w:rsidP="003010D7">
      <w:pPr>
        <w:jc w:val="center"/>
        <w:rPr>
          <w:sz w:val="28"/>
          <w:szCs w:val="28"/>
        </w:rPr>
      </w:pPr>
    </w:p>
    <w:p w:rsidR="001F068F" w:rsidRDefault="001F068F" w:rsidP="001F0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1F068F" w:rsidRDefault="001F068F" w:rsidP="001F068F">
      <w:pPr>
        <w:jc w:val="center"/>
        <w:rPr>
          <w:b/>
          <w:sz w:val="16"/>
          <w:szCs w:val="16"/>
        </w:rPr>
      </w:pPr>
    </w:p>
    <w:p w:rsidR="001F068F" w:rsidRDefault="001F068F" w:rsidP="001F068F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показателей работы по охране труда</w:t>
      </w:r>
    </w:p>
    <w:p w:rsidR="001F068F" w:rsidRDefault="001F068F" w:rsidP="001F06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организации, численность работников которой </w:t>
      </w:r>
      <w:r>
        <w:rPr>
          <w:sz w:val="28"/>
          <w:szCs w:val="28"/>
        </w:rPr>
        <w:br/>
        <w:t>не превышает 50 человек (в баллах)</w:t>
      </w:r>
    </w:p>
    <w:p w:rsidR="001F068F" w:rsidRDefault="001F068F" w:rsidP="001F068F">
      <w:pPr>
        <w:jc w:val="center"/>
        <w:rPr>
          <w:b/>
          <w:sz w:val="28"/>
          <w:szCs w:val="28"/>
        </w:rPr>
      </w:pP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3"/>
        <w:gridCol w:w="1416"/>
        <w:gridCol w:w="1417"/>
        <w:gridCol w:w="1103"/>
      </w:tblGrid>
      <w:tr w:rsidR="001F068F" w:rsidTr="001F068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№</w:t>
            </w:r>
          </w:p>
          <w:p w:rsidR="001F068F" w:rsidRDefault="001F068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Default="001F068F">
            <w:pPr>
              <w:jc w:val="center"/>
            </w:pPr>
          </w:p>
          <w:p w:rsidR="001F068F" w:rsidRDefault="001F068F">
            <w:pPr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proofErr w:type="spellStart"/>
            <w:r>
              <w:t>Преды</w:t>
            </w:r>
            <w:proofErr w:type="spellEnd"/>
            <w:r>
              <w:t>-</w:t>
            </w:r>
          </w:p>
          <w:p w:rsidR="001F068F" w:rsidRDefault="001F068F">
            <w:pPr>
              <w:jc w:val="center"/>
            </w:pPr>
            <w:proofErr w:type="spellStart"/>
            <w:r>
              <w:t>дущий</w:t>
            </w:r>
            <w:proofErr w:type="spellEnd"/>
          </w:p>
          <w:p w:rsidR="001F068F" w:rsidRDefault="001F068F">
            <w:pPr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Отчет-</w:t>
            </w:r>
          </w:p>
          <w:p w:rsidR="001F068F" w:rsidRDefault="001F068F">
            <w:pPr>
              <w:jc w:val="center"/>
            </w:pPr>
            <w:proofErr w:type="spellStart"/>
            <w:r>
              <w:t>ный</w:t>
            </w:r>
            <w:proofErr w:type="spellEnd"/>
          </w:p>
          <w:p w:rsidR="001F068F" w:rsidRDefault="001F068F">
            <w:pPr>
              <w:jc w:val="center"/>
            </w:pPr>
            <w:r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Default="001F068F">
            <w:pPr>
              <w:jc w:val="center"/>
            </w:pPr>
          </w:p>
          <w:p w:rsidR="001F068F" w:rsidRDefault="001F068F">
            <w:pPr>
              <w:ind w:right="34"/>
              <w:jc w:val="center"/>
            </w:pPr>
            <w:r>
              <w:t>Баллы</w:t>
            </w:r>
          </w:p>
        </w:tc>
      </w:tr>
      <w:tr w:rsidR="001F068F" w:rsidTr="001F06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5</w:t>
            </w:r>
          </w:p>
        </w:tc>
      </w:tr>
      <w:tr w:rsidR="001F068F" w:rsidTr="001F068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утвержденного действующего коллективного договора (соглашения)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</w:t>
            </w:r>
          </w:p>
        </w:tc>
      </w:tr>
      <w:tr w:rsidR="001F068F" w:rsidTr="001F068F">
        <w:trPr>
          <w:cantSplit/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Наличие в коллективном договоре (соглашении) раздела </w:t>
            </w:r>
            <w:r>
              <w:rPr>
                <w:sz w:val="28"/>
                <w:szCs w:val="28"/>
              </w:rPr>
              <w:t>«Условия и охрана труда»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</w:t>
            </w:r>
          </w:p>
        </w:tc>
      </w:tr>
      <w:tr w:rsidR="001F068F" w:rsidTr="001F068F">
        <w:trPr>
          <w:cantSplit/>
          <w:trHeight w:val="1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>
              <w:rPr>
                <w:sz w:val="28"/>
                <w:szCs w:val="28"/>
              </w:rPr>
              <w:t xml:space="preserve"> с учетом трехлетней периодичности,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cantSplit/>
          <w:trHeight w:val="9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&lt;1&gt;</w:t>
            </w:r>
          </w:p>
        </w:tc>
      </w:tr>
      <w:tr w:rsidR="001F068F" w:rsidTr="001F068F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количества подлежащих обучению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&lt;3&gt;</w:t>
            </w:r>
          </w:p>
        </w:tc>
      </w:tr>
      <w:tr w:rsidR="001F068F" w:rsidTr="001F068F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trHeight w:val="4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чел.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общего количества подлежащих прохождению периодического медицинского осмотра 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rPr>
                <w:lang w:val="en-US"/>
              </w:rPr>
              <w:t>&lt;</w:t>
            </w:r>
            <w:r>
              <w:t>3</w:t>
            </w:r>
            <w:r>
              <w:rPr>
                <w:lang w:val="en-US"/>
              </w:rPr>
              <w:t>&gt;</w:t>
            </w:r>
          </w:p>
        </w:tc>
      </w:tr>
    </w:tbl>
    <w:p w:rsidR="001F068F" w:rsidRDefault="001F068F" w:rsidP="001F068F"/>
    <w:p w:rsidR="001F068F" w:rsidRDefault="001F068F" w:rsidP="001F068F"/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3"/>
        <w:gridCol w:w="1416"/>
        <w:gridCol w:w="1417"/>
        <w:gridCol w:w="1103"/>
      </w:tblGrid>
      <w:tr w:rsidR="001F068F" w:rsidTr="001F068F">
        <w:trPr>
          <w:trHeight w:val="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5</w:t>
            </w:r>
          </w:p>
        </w:tc>
      </w:tr>
      <w:tr w:rsidR="001F068F" w:rsidTr="001F068F">
        <w:trPr>
          <w:trHeight w:val="3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локальных нормативных актов,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содержащих требования охраны труда  в соответствии со спецификой своей деятельности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68F" w:rsidTr="001F068F">
        <w:trPr>
          <w:trHeight w:val="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частично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068F" w:rsidTr="001F068F">
        <w:trPr>
          <w:trHeight w:val="3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068F" w:rsidTr="001F068F">
        <w:trPr>
          <w:cantSplit/>
          <w:trHeight w:val="7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t>количество случаев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cantSplit/>
          <w:trHeight w:val="1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>
              <w:rPr>
                <w:rFonts w:eastAsia="MS Mincho"/>
                <w:sz w:val="28"/>
                <w:szCs w:val="28"/>
              </w:rPr>
              <w:t>работающих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- </w:t>
            </w:r>
            <w:proofErr w:type="spellStart"/>
            <w:r>
              <w:rPr>
                <w:i/>
                <w:sz w:val="28"/>
                <w:szCs w:val="28"/>
              </w:rPr>
              <w:t>Кч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cantSplit/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Показатель тяжести производственного травматизма - </w:t>
            </w:r>
            <w:proofErr w:type="spellStart"/>
            <w:r>
              <w:rPr>
                <w:rFonts w:eastAsia="MS Mincho"/>
                <w:i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cantSplit/>
          <w:trHeight w:val="11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cantSplit/>
          <w:trHeight w:val="7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>
              <w:rPr>
                <w:rFonts w:eastAsia="MS Mincho"/>
                <w:i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&lt;2&gt;</w:t>
            </w:r>
          </w:p>
        </w:tc>
      </w:tr>
      <w:tr w:rsidR="001F068F" w:rsidTr="001F068F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Материальные затраты на мероприятия по охране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</w:t>
            </w:r>
          </w:p>
        </w:tc>
      </w:tr>
      <w:tr w:rsidR="001F068F" w:rsidTr="001F068F">
        <w:trPr>
          <w:trHeight w:val="3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запланировано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&lt;1&gt;</w:t>
            </w:r>
          </w:p>
        </w:tc>
      </w:tr>
      <w:tr w:rsidR="001F068F" w:rsidTr="001F068F">
        <w:trPr>
          <w:trHeight w:val="4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trHeight w:val="3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trHeight w:val="7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РМ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trHeight w:val="1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F068F" w:rsidTr="001F068F">
        <w:trPr>
          <w:trHeight w:val="18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</w:t>
            </w:r>
            <w:r>
              <w:rPr>
                <w:sz w:val="28"/>
                <w:szCs w:val="28"/>
                <w:shd w:val="clear" w:color="auto" w:fill="FFFFFF"/>
              </w:rPr>
              <w:t xml:space="preserve">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highlight w:val="yellow"/>
              </w:rPr>
            </w:pPr>
            <w:r>
              <w:rPr>
                <w:lang w:val="en-US"/>
              </w:rPr>
              <w:t>&lt;</w:t>
            </w:r>
            <w:r>
              <w:t>4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trHeight w:val="1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человек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</w:pP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Наличие специалиста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</w:t>
            </w:r>
          </w:p>
        </w:tc>
      </w:tr>
      <w:tr w:rsidR="001F068F" w:rsidTr="001F068F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Наличие кабинета (уголка)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</w:t>
            </w:r>
          </w:p>
        </w:tc>
      </w:tr>
    </w:tbl>
    <w:p w:rsidR="001F068F" w:rsidRDefault="001F068F" w:rsidP="001F068F">
      <w:pPr>
        <w:spacing w:after="120"/>
        <w:rPr>
          <w:sz w:val="12"/>
          <w:szCs w:val="12"/>
        </w:rPr>
      </w:pPr>
    </w:p>
    <w:p w:rsidR="001F068F" w:rsidRDefault="001F068F" w:rsidP="001F068F">
      <w:pPr>
        <w:spacing w:after="120"/>
        <w:rPr>
          <w:sz w:val="12"/>
          <w:szCs w:val="12"/>
        </w:rPr>
      </w:pPr>
    </w:p>
    <w:p w:rsidR="001F068F" w:rsidRDefault="001F068F" w:rsidP="001F068F">
      <w:pPr>
        <w:spacing w:after="120"/>
        <w:rPr>
          <w:sz w:val="12"/>
          <w:szCs w:val="1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417"/>
        <w:gridCol w:w="1418"/>
        <w:gridCol w:w="1134"/>
      </w:tblGrid>
      <w:tr w:rsidR="001F068F" w:rsidTr="001F068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5</w:t>
            </w:r>
          </w:p>
        </w:tc>
      </w:tr>
      <w:tr w:rsidR="001F068F" w:rsidTr="001F068F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10/-10</w:t>
            </w:r>
          </w:p>
        </w:tc>
      </w:tr>
      <w:tr w:rsidR="001F068F" w:rsidTr="001F06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конкурсах по охране труда, месячниках, проводимых муниципальным образованием 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>
              <w:rPr>
                <w:sz w:val="28"/>
                <w:szCs w:val="28"/>
              </w:rPr>
              <w:t xml:space="preserve"> Всемирному дню охраны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5/0</w:t>
            </w:r>
          </w:p>
        </w:tc>
      </w:tr>
      <w:tr w:rsidR="001F068F" w:rsidTr="001F06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Использование сре</w:t>
            </w:r>
            <w:proofErr w:type="gramStart"/>
            <w:r>
              <w:rPr>
                <w:rFonts w:eastAsia="MS Mincho"/>
                <w:sz w:val="28"/>
                <w:szCs w:val="28"/>
              </w:rPr>
              <w:t>дств стр</w:t>
            </w:r>
            <w:proofErr w:type="gramEnd"/>
            <w:r>
              <w:rPr>
                <w:rFonts w:eastAsia="MS Mincho"/>
                <w:sz w:val="28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</w:t>
            </w:r>
          </w:p>
        </w:tc>
      </w:tr>
      <w:tr w:rsidR="001F068F" w:rsidTr="001F068F">
        <w:trPr>
          <w:trHeight w:val="16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  <w:p w:rsidR="001F068F" w:rsidRDefault="001F068F">
            <w:pPr>
              <w:rPr>
                <w:sz w:val="28"/>
                <w:szCs w:val="28"/>
              </w:rPr>
            </w:pPr>
          </w:p>
        </w:tc>
      </w:tr>
      <w:tr w:rsidR="001F068F" w:rsidTr="001F068F">
        <w:trPr>
          <w:trHeight w:val="3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</w:t>
            </w:r>
          </w:p>
        </w:tc>
      </w:tr>
      <w:tr w:rsidR="001F068F" w:rsidTr="001F068F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-10/0</w:t>
            </w:r>
          </w:p>
        </w:tc>
      </w:tr>
    </w:tbl>
    <w:p w:rsidR="001F068F" w:rsidRDefault="001F068F" w:rsidP="001F068F">
      <w:pPr>
        <w:spacing w:after="120"/>
        <w:rPr>
          <w:sz w:val="12"/>
          <w:szCs w:val="12"/>
        </w:rPr>
      </w:pPr>
    </w:p>
    <w:p w:rsidR="001F068F" w:rsidRDefault="001F068F" w:rsidP="001F068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баллы</w:t>
      </w:r>
    </w:p>
    <w:p w:rsidR="001F068F" w:rsidRDefault="001F068F" w:rsidP="001F068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417"/>
        <w:gridCol w:w="1418"/>
        <w:gridCol w:w="1134"/>
      </w:tblGrid>
      <w:tr w:rsidR="001F068F" w:rsidTr="001F068F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№</w:t>
            </w:r>
          </w:p>
          <w:p w:rsidR="001F068F" w:rsidRDefault="001F068F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Default="001F068F">
            <w:pPr>
              <w:jc w:val="center"/>
            </w:pPr>
          </w:p>
          <w:p w:rsidR="001F068F" w:rsidRDefault="001F068F">
            <w:pPr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proofErr w:type="spellStart"/>
            <w:r>
              <w:t>Преды</w:t>
            </w:r>
            <w:proofErr w:type="spellEnd"/>
            <w:r>
              <w:t>-</w:t>
            </w:r>
          </w:p>
          <w:p w:rsidR="001F068F" w:rsidRDefault="001F068F">
            <w:pPr>
              <w:jc w:val="center"/>
            </w:pPr>
            <w:proofErr w:type="spellStart"/>
            <w:r>
              <w:t>дущий</w:t>
            </w:r>
            <w:proofErr w:type="spellEnd"/>
          </w:p>
          <w:p w:rsidR="001F068F" w:rsidRDefault="001F068F">
            <w:pPr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Отчет-</w:t>
            </w:r>
          </w:p>
          <w:p w:rsidR="001F068F" w:rsidRDefault="001F068F">
            <w:pPr>
              <w:jc w:val="center"/>
            </w:pPr>
            <w:proofErr w:type="spellStart"/>
            <w:r>
              <w:t>ный</w:t>
            </w:r>
            <w:proofErr w:type="spellEnd"/>
          </w:p>
          <w:p w:rsidR="001F068F" w:rsidRDefault="001F068F">
            <w:pPr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8F" w:rsidRDefault="001F068F">
            <w:pPr>
              <w:jc w:val="center"/>
            </w:pPr>
          </w:p>
          <w:p w:rsidR="001F068F" w:rsidRDefault="001F068F">
            <w:pPr>
              <w:jc w:val="center"/>
            </w:pPr>
            <w:r>
              <w:t>Баллы</w:t>
            </w:r>
          </w:p>
        </w:tc>
      </w:tr>
      <w:tr w:rsidR="001F068F" w:rsidTr="001F068F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передового опыта</w:t>
            </w:r>
            <w:r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t>количество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Сокращено рабочих ме</w:t>
            </w:r>
            <w:proofErr w:type="gramStart"/>
            <w:r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>
              <w:rPr>
                <w:rFonts w:eastAsia="MS Mincho"/>
                <w:sz w:val="28"/>
                <w:szCs w:val="28"/>
              </w:rP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8F" w:rsidRDefault="001F068F">
            <w:pPr>
              <w:jc w:val="center"/>
            </w:pPr>
          </w:p>
        </w:tc>
      </w:tr>
      <w:tr w:rsidR="001F068F" w:rsidTr="001F068F">
        <w:trPr>
          <w:cantSplit/>
          <w:trHeight w:val="5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при наличии в организации рабочих ме</w:t>
            </w:r>
            <w:proofErr w:type="gramStart"/>
            <w:r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1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cantSplit/>
          <w:trHeight w:val="5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при отсутствии в организации рабочих ме</w:t>
            </w:r>
            <w:proofErr w:type="gramStart"/>
            <w:r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t>количество 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</w:tr>
      <w:tr w:rsidR="001F068F" w:rsidTr="001F068F">
        <w:trPr>
          <w:cantSplit/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>
              <w:rPr>
                <w:rFonts w:eastAsia="MS Mincho"/>
                <w:i/>
                <w:sz w:val="28"/>
                <w:szCs w:val="28"/>
              </w:rPr>
              <w:t>Кч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× </w:t>
            </w:r>
            <w:proofErr w:type="spellStart"/>
            <w:r>
              <w:rPr>
                <w:rFonts w:eastAsia="MS Mincho"/>
                <w:i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</w:pPr>
            <w:r>
              <w:rPr>
                <w:lang w:val="en-US"/>
              </w:rPr>
              <w:t>&lt;</w:t>
            </w:r>
            <w:r>
              <w:t>2</w:t>
            </w:r>
            <w:r>
              <w:rPr>
                <w:lang w:val="en-US"/>
              </w:rPr>
              <w:t>&gt;</w:t>
            </w:r>
          </w:p>
        </w:tc>
      </w:tr>
    </w:tbl>
    <w:p w:rsidR="001F068F" w:rsidRDefault="001F068F" w:rsidP="001F068F">
      <w:pPr>
        <w:spacing w:after="120"/>
        <w:rPr>
          <w:sz w:val="12"/>
          <w:szCs w:val="12"/>
        </w:rPr>
      </w:pPr>
    </w:p>
    <w:p w:rsidR="001F068F" w:rsidRDefault="001F068F" w:rsidP="001F068F">
      <w:pPr>
        <w:spacing w:after="120"/>
        <w:rPr>
          <w:sz w:val="12"/>
          <w:szCs w:val="12"/>
        </w:rPr>
      </w:pPr>
    </w:p>
    <w:p w:rsidR="001F068F" w:rsidRDefault="001F068F" w:rsidP="001F068F">
      <w:pPr>
        <w:spacing w:after="120"/>
        <w:rPr>
          <w:sz w:val="12"/>
          <w:szCs w:val="1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417"/>
        <w:gridCol w:w="1418"/>
        <w:gridCol w:w="1134"/>
      </w:tblGrid>
      <w:tr w:rsidR="001F068F" w:rsidTr="001F068F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jc w:val="center"/>
            </w:pPr>
            <w:r>
              <w:t>5</w:t>
            </w:r>
          </w:p>
        </w:tc>
      </w:tr>
      <w:tr w:rsidR="001F068F" w:rsidTr="001F068F">
        <w:trPr>
          <w:cantSplit/>
          <w:trHeight w:val="7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10/-10</w:t>
            </w:r>
          </w:p>
        </w:tc>
      </w:tr>
      <w:tr w:rsidR="001F068F" w:rsidTr="001F068F">
        <w:trPr>
          <w:cantSplit/>
          <w:trHeight w:val="7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</w:t>
            </w:r>
          </w:p>
        </w:tc>
      </w:tr>
      <w:tr w:rsidR="001F068F" w:rsidTr="001F068F">
        <w:trPr>
          <w:cantSplit/>
          <w:trHeight w:val="7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8F" w:rsidRDefault="001F068F">
            <w:pPr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(да/нет)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68F" w:rsidRDefault="001F06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</w:t>
            </w:r>
          </w:p>
        </w:tc>
      </w:tr>
    </w:tbl>
    <w:p w:rsidR="001F068F" w:rsidRDefault="001F068F" w:rsidP="001F068F">
      <w:pPr>
        <w:spacing w:after="120"/>
        <w:rPr>
          <w:sz w:val="12"/>
          <w:szCs w:val="12"/>
        </w:rPr>
      </w:pPr>
    </w:p>
    <w:p w:rsidR="001F068F" w:rsidRDefault="001F068F" w:rsidP="001F068F">
      <w:pPr>
        <w:spacing w:line="360" w:lineRule="auto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</w:t>
      </w:r>
      <w:r>
        <w:rPr>
          <w:rFonts w:eastAsia="MS Mincho"/>
          <w:sz w:val="28"/>
          <w:szCs w:val="28"/>
        </w:rPr>
        <w:tab/>
        <w:t>Показатель частоты производственного травматизма</w:t>
      </w:r>
      <w:r>
        <w:rPr>
          <w:rFonts w:eastAsia="MS Mincho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Кч</w:t>
      </w:r>
      <w:proofErr w:type="spellEnd"/>
      <w:r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рассчитывается </w:t>
      </w:r>
      <w:r>
        <w:rPr>
          <w:sz w:val="28"/>
          <w:szCs w:val="28"/>
        </w:rPr>
        <w:br/>
        <w:t>от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количества несчастных случаев, приходящихся в среднем на 1000 работающих:  </w:t>
      </w:r>
    </w:p>
    <w:p w:rsidR="001F068F" w:rsidRDefault="001F068F" w:rsidP="001F068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Кч</w:t>
      </w:r>
      <w:proofErr w:type="spellEnd"/>
      <w:proofErr w:type="gramStart"/>
      <w:r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w:proofErr w:type="gramEnd"/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нс</m:t>
            </m:r>
            <m:r>
              <w:rPr>
                <w:rFonts w:ascii="Cambria Math"/>
                <w:sz w:val="28"/>
                <w:szCs w:val="28"/>
              </w:rPr>
              <m:t>÷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</w:p>
    <w:p w:rsidR="001F068F" w:rsidRDefault="001F068F" w:rsidP="001F0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sz w:val="28"/>
          <w:szCs w:val="28"/>
        </w:rPr>
        <w:tab/>
      </w:r>
      <w:proofErr w:type="spellStart"/>
      <w:proofErr w:type="gramStart"/>
      <w:r>
        <w:rPr>
          <w:b/>
          <w:i/>
          <w:sz w:val="28"/>
          <w:szCs w:val="28"/>
        </w:rPr>
        <w:t>К</w:t>
      </w:r>
      <w:r>
        <w:rPr>
          <w:b/>
          <w:i/>
          <w:sz w:val="36"/>
          <w:szCs w:val="36"/>
          <w:vertAlign w:val="subscript"/>
        </w:rPr>
        <w:t>нс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  <w:proofErr w:type="gramEnd"/>
    </w:p>
    <w:p w:rsidR="001F068F" w:rsidRDefault="001F068F" w:rsidP="001F0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К</w:t>
      </w:r>
      <w:r>
        <w:rPr>
          <w:b/>
          <w:i/>
          <w:sz w:val="36"/>
          <w:szCs w:val="36"/>
          <w:vertAlign w:val="subscript"/>
        </w:rPr>
        <w:t>раб</w:t>
      </w:r>
      <w:r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1F068F" w:rsidRDefault="001F068F" w:rsidP="001F068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>
        <w:rPr>
          <w:rFonts w:eastAsia="MS Mincho"/>
          <w:b/>
          <w:sz w:val="28"/>
          <w:szCs w:val="28"/>
        </w:rPr>
        <w:t>(</w:t>
      </w:r>
      <w:proofErr w:type="spellStart"/>
      <w:r>
        <w:rPr>
          <w:rFonts w:eastAsia="MS Mincho"/>
          <w:b/>
          <w:i/>
          <w:sz w:val="28"/>
          <w:szCs w:val="28"/>
        </w:rPr>
        <w:t>Кт</w:t>
      </w:r>
      <w:proofErr w:type="spellEnd"/>
      <w:r>
        <w:rPr>
          <w:rFonts w:eastAsia="MS Mincho"/>
          <w:b/>
          <w:sz w:val="28"/>
          <w:szCs w:val="28"/>
        </w:rPr>
        <w:t>)</w:t>
      </w:r>
      <w:r>
        <w:rPr>
          <w:rFonts w:eastAsia="MS Mincho"/>
          <w:sz w:val="28"/>
          <w:szCs w:val="28"/>
        </w:rPr>
        <w:t xml:space="preserve">  рассчитывается от </w:t>
      </w:r>
      <w:r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1F068F" w:rsidRDefault="001F068F" w:rsidP="001F068F">
      <w:pPr>
        <w:spacing w:line="360" w:lineRule="auto"/>
        <w:jc w:val="center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Кт</w:t>
      </w:r>
      <w:proofErr w:type="spellEnd"/>
      <w:proofErr w:type="gramStart"/>
      <w:r>
        <w:rPr>
          <w:i/>
          <w:sz w:val="28"/>
          <w:szCs w:val="28"/>
        </w:rPr>
        <w:t xml:space="preserve"> = </w:t>
      </w:r>
      <w:r>
        <w:rPr>
          <w:b/>
          <w:i/>
          <w:sz w:val="28"/>
          <w:szCs w:val="28"/>
        </w:rPr>
        <w:t>Е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дн</w:t>
      </w:r>
      <w:proofErr w:type="spellEnd"/>
      <w:r>
        <w:rPr>
          <w:i/>
          <w:sz w:val="28"/>
          <w:szCs w:val="28"/>
        </w:rPr>
        <w:t xml:space="preserve"> / </w:t>
      </w:r>
      <w:r>
        <w:rPr>
          <w:b/>
          <w:i/>
          <w:sz w:val="28"/>
          <w:szCs w:val="28"/>
        </w:rPr>
        <w:t xml:space="preserve">К </w:t>
      </w:r>
      <w:proofErr w:type="spellStart"/>
      <w:r>
        <w:rPr>
          <w:b/>
          <w:i/>
          <w:sz w:val="28"/>
          <w:szCs w:val="28"/>
        </w:rPr>
        <w:t>нс</w:t>
      </w:r>
      <w:proofErr w:type="spellEnd"/>
    </w:p>
    <w:p w:rsidR="001F068F" w:rsidRDefault="001F068F" w:rsidP="001F0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где:   </w:t>
      </w:r>
      <w:r>
        <w:rPr>
          <w:b/>
          <w:i/>
          <w:sz w:val="28"/>
          <w:szCs w:val="28"/>
        </w:rPr>
        <w:t xml:space="preserve">Е </w:t>
      </w:r>
      <w:proofErr w:type="spellStart"/>
      <w:r>
        <w:rPr>
          <w:b/>
          <w:i/>
          <w:sz w:val="36"/>
          <w:szCs w:val="36"/>
          <w:vertAlign w:val="subscript"/>
        </w:rPr>
        <w:t>дн</w:t>
      </w:r>
      <w:proofErr w:type="spellEnd"/>
      <w:r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:rsidR="001F068F" w:rsidRDefault="001F068F" w:rsidP="001F0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К </w:t>
      </w:r>
      <w:proofErr w:type="spellStart"/>
      <w:r>
        <w:rPr>
          <w:b/>
          <w:i/>
          <w:sz w:val="36"/>
          <w:szCs w:val="36"/>
          <w:vertAlign w:val="subscript"/>
        </w:rPr>
        <w:t>нс</w:t>
      </w:r>
      <w:proofErr w:type="spellEnd"/>
      <w:r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1F068F" w:rsidRDefault="001F068F" w:rsidP="001F0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Кпз</w:t>
      </w:r>
      <w:proofErr w:type="spellEnd"/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F068F" w:rsidRDefault="001F068F" w:rsidP="001F068F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Кпз</w:t>
      </w:r>
      <w:proofErr w:type="spellEnd"/>
      <w:r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пз</m:t>
            </m:r>
            <m:r>
              <w:rPr>
                <w:rFonts w:ascii="Cambria Math" w:hAnsi="Cambria Math"/>
                <w:sz w:val="28"/>
                <w:szCs w:val="28"/>
              </w:rPr>
              <m:t>×100</m:t>
            </m:r>
            <w:proofErr w:type="gramStart"/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÷</m:t>
        </m:r>
        <m:r>
          <m:rPr>
            <m:sty m:val="bi"/>
          </m:rPr>
          <w:rPr>
            <w:rFonts w:ascii="Cambria Math"/>
            <w:sz w:val="28"/>
            <w:szCs w:val="28"/>
          </w:rPr>
          <m:t>К</m:t>
        </m:r>
        <w:proofErr w:type="gramEnd"/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раб</m:t>
        </m:r>
      </m:oMath>
    </w:p>
    <w:p w:rsidR="001F068F" w:rsidRDefault="001F068F" w:rsidP="001F0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где:    </w:t>
      </w:r>
      <w:r>
        <w:rPr>
          <w:b/>
          <w:i/>
          <w:sz w:val="28"/>
          <w:szCs w:val="28"/>
        </w:rPr>
        <w:t xml:space="preserve">Ч </w:t>
      </w:r>
      <w:proofErr w:type="spellStart"/>
      <w:r>
        <w:rPr>
          <w:b/>
          <w:i/>
          <w:sz w:val="36"/>
          <w:szCs w:val="36"/>
          <w:vertAlign w:val="subscript"/>
        </w:rPr>
        <w:t>пз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число профессиональных заболеваний;</w:t>
      </w:r>
    </w:p>
    <w:p w:rsidR="001F068F" w:rsidRDefault="001F068F" w:rsidP="001F06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К</w:t>
      </w:r>
      <w:r>
        <w:rPr>
          <w:b/>
          <w:i/>
          <w:sz w:val="36"/>
          <w:szCs w:val="36"/>
          <w:vertAlign w:val="subscript"/>
        </w:rPr>
        <w:t>раб</w:t>
      </w:r>
      <w:r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1F068F" w:rsidRDefault="001F068F" w:rsidP="001F068F">
      <w:pPr>
        <w:rPr>
          <w:szCs w:val="28"/>
        </w:rPr>
      </w:pPr>
      <w:r>
        <w:rPr>
          <w:szCs w:val="28"/>
        </w:rPr>
        <w:t>______________________________</w:t>
      </w:r>
    </w:p>
    <w:p w:rsidR="001F068F" w:rsidRDefault="001F068F" w:rsidP="001F068F">
      <w:pPr>
        <w:jc w:val="both"/>
      </w:pPr>
      <w:r>
        <w:t xml:space="preserve">      </w:t>
      </w:r>
    </w:p>
    <w:p w:rsidR="001F068F" w:rsidRDefault="001F068F" w:rsidP="001F068F">
      <w:pPr>
        <w:ind w:firstLine="708"/>
        <w:jc w:val="both"/>
      </w:pPr>
    </w:p>
    <w:p w:rsidR="001F068F" w:rsidRDefault="001F068F" w:rsidP="001F068F">
      <w:pPr>
        <w:ind w:firstLine="708"/>
        <w:jc w:val="both"/>
      </w:pPr>
      <w:r>
        <w:t xml:space="preserve"> &lt;</w:t>
      </w:r>
      <w:r>
        <w:rPr>
          <w:b/>
          <w:bCs/>
        </w:rPr>
        <w:t>1</w:t>
      </w:r>
      <w:proofErr w:type="gramStart"/>
      <w:r>
        <w:t>&gt;   П</w:t>
      </w:r>
      <w:proofErr w:type="gramEnd"/>
      <w:r>
        <w:t>ри выполнении мероприятий:</w:t>
      </w:r>
    </w:p>
    <w:p w:rsidR="001F068F" w:rsidRDefault="001F068F" w:rsidP="001F068F">
      <w:pPr>
        <w:jc w:val="both"/>
      </w:pPr>
      <w:r>
        <w:t xml:space="preserve"> </w:t>
      </w:r>
      <w:r>
        <w:tab/>
        <w:t xml:space="preserve">если показатель отчетного года выше показателя предыдущего года,  общая оценка увеличивается (+10 баллов); </w:t>
      </w:r>
    </w:p>
    <w:p w:rsidR="001F068F" w:rsidRDefault="001F068F" w:rsidP="001F068F">
      <w:pPr>
        <w:ind w:firstLine="720"/>
        <w:jc w:val="both"/>
      </w:pPr>
      <w:r>
        <w:t>если показатель отчетного года равен показателю предыдущего года,  общая оценка увеличивается (+5 баллов);</w:t>
      </w:r>
    </w:p>
    <w:p w:rsidR="001F068F" w:rsidRDefault="001F068F" w:rsidP="001F068F">
      <w:pPr>
        <w:ind w:firstLine="720"/>
        <w:jc w:val="both"/>
      </w:pPr>
      <w:r>
        <w:t>если показатель отчетного года ниже показателя предыдущего года, общая оценка не изменяется (0 баллов);</w:t>
      </w:r>
    </w:p>
    <w:p w:rsidR="001F068F" w:rsidRDefault="001F068F" w:rsidP="001F068F">
      <w:pPr>
        <w:ind w:firstLine="720"/>
        <w:jc w:val="both"/>
      </w:pPr>
      <w:r>
        <w:t>если показатели отчетного и предыдущего года равны нулю, общая оценка уменьшается (-5 баллов).</w:t>
      </w:r>
    </w:p>
    <w:p w:rsidR="001F068F" w:rsidRDefault="001F068F" w:rsidP="001F068F">
      <w:pPr>
        <w:ind w:firstLine="720"/>
        <w:jc w:val="both"/>
      </w:pPr>
      <w:r>
        <w:rPr>
          <w:b/>
        </w:rPr>
        <w:t>&lt;2</w:t>
      </w:r>
      <w:proofErr w:type="gramStart"/>
      <w:r>
        <w:rPr>
          <w:b/>
        </w:rPr>
        <w:t>&gt;</w:t>
      </w:r>
      <w:r>
        <w:t xml:space="preserve">   П</w:t>
      </w:r>
      <w:proofErr w:type="gramEnd"/>
      <w:r>
        <w:t>ри выполнении мероприятий:</w:t>
      </w:r>
    </w:p>
    <w:p w:rsidR="001F068F" w:rsidRDefault="001F068F" w:rsidP="001F068F">
      <w:pPr>
        <w:ind w:firstLine="720"/>
        <w:jc w:val="both"/>
      </w:pPr>
      <w:r>
        <w:t>если показатели отчетного и предыдущего года  равны нулю, общая оценка увеличивается  (+10 баллов);</w:t>
      </w:r>
    </w:p>
    <w:p w:rsidR="001F068F" w:rsidRDefault="001F068F" w:rsidP="001F068F">
      <w:pPr>
        <w:ind w:firstLine="720"/>
        <w:jc w:val="both"/>
      </w:pPr>
      <w:r>
        <w:t xml:space="preserve">если показатель отчетного года выше показателя предыдущего года, общая оценка уменьшается (-5 баллов); </w:t>
      </w:r>
    </w:p>
    <w:p w:rsidR="001F068F" w:rsidRDefault="001F068F" w:rsidP="001F068F">
      <w:pPr>
        <w:ind w:firstLine="720"/>
        <w:jc w:val="both"/>
      </w:pPr>
      <w:r>
        <w:t>если показатель отчетного года ниже показателя предыдущего года, общая оценка увеличивается  (+5 баллов);</w:t>
      </w:r>
    </w:p>
    <w:p w:rsidR="001F068F" w:rsidRDefault="001F068F" w:rsidP="001F068F">
      <w:pPr>
        <w:ind w:firstLine="720"/>
        <w:jc w:val="both"/>
        <w:rPr>
          <w:b/>
        </w:rPr>
      </w:pPr>
      <w:r>
        <w:t xml:space="preserve">если показатели отчетного и предыдущего года  равны, общая оценка не изменяется </w:t>
      </w:r>
      <w:r>
        <w:br/>
        <w:t xml:space="preserve">(0 баллов). </w:t>
      </w:r>
    </w:p>
    <w:p w:rsidR="001F068F" w:rsidRDefault="001F068F" w:rsidP="001F068F">
      <w:pPr>
        <w:ind w:firstLine="708"/>
      </w:pPr>
      <w:r>
        <w:rPr>
          <w:b/>
        </w:rPr>
        <w:t>&lt;3</w:t>
      </w:r>
      <w:proofErr w:type="gramStart"/>
      <w:r>
        <w:rPr>
          <w:b/>
        </w:rPr>
        <w:t xml:space="preserve">&gt; </w:t>
      </w:r>
      <w:r>
        <w:t xml:space="preserve">   Е</w:t>
      </w:r>
      <w:proofErr w:type="gramEnd"/>
      <w:r>
        <w:t>сли показатель отчетного года составляет:</w:t>
      </w:r>
    </w:p>
    <w:p w:rsidR="001F068F" w:rsidRDefault="001F068F" w:rsidP="001F068F">
      <w:pPr>
        <w:jc w:val="both"/>
      </w:pPr>
      <w:r>
        <w:t xml:space="preserve">         </w:t>
      </w:r>
      <w:r>
        <w:tab/>
        <w:t>менее  50 %                 оценка  –  -5 баллов;</w:t>
      </w:r>
    </w:p>
    <w:p w:rsidR="001F068F" w:rsidRDefault="001F068F" w:rsidP="001F068F">
      <w:pPr>
        <w:jc w:val="both"/>
      </w:pPr>
      <w:r>
        <w:t xml:space="preserve">    </w:t>
      </w:r>
      <w:r>
        <w:tab/>
        <w:t>от  51 %  до  75 %      оценка  –   5 баллов;</w:t>
      </w:r>
    </w:p>
    <w:p w:rsidR="001F068F" w:rsidRDefault="001F068F" w:rsidP="001F068F">
      <w:pPr>
        <w:jc w:val="both"/>
      </w:pPr>
      <w:r>
        <w:t xml:space="preserve">       </w:t>
      </w:r>
      <w:r>
        <w:tab/>
        <w:t>от  76 %  до  90 %      оценка  –  10 баллов;</w:t>
      </w:r>
    </w:p>
    <w:p w:rsidR="001F068F" w:rsidRDefault="001F068F" w:rsidP="001F068F">
      <w:pPr>
        <w:jc w:val="both"/>
      </w:pPr>
      <w:r>
        <w:t xml:space="preserve">      </w:t>
      </w:r>
      <w:r>
        <w:tab/>
        <w:t>от  91 %  до  100 %    оценка  –  15 баллов.</w:t>
      </w:r>
    </w:p>
    <w:p w:rsidR="001F068F" w:rsidRDefault="001F068F" w:rsidP="001F068F">
      <w:pPr>
        <w:ind w:firstLine="708"/>
      </w:pPr>
      <w:r>
        <w:rPr>
          <w:b/>
        </w:rPr>
        <w:t>&lt;4</w:t>
      </w:r>
      <w:proofErr w:type="gramStart"/>
      <w:r>
        <w:rPr>
          <w:b/>
        </w:rPr>
        <w:t xml:space="preserve">&gt; </w:t>
      </w:r>
      <w:r>
        <w:t xml:space="preserve">   Е</w:t>
      </w:r>
      <w:proofErr w:type="gramEnd"/>
      <w:r>
        <w:t>сли показатель отчетного года составляет:</w:t>
      </w:r>
    </w:p>
    <w:p w:rsidR="001F068F" w:rsidRDefault="001F068F" w:rsidP="001F068F">
      <w:pPr>
        <w:jc w:val="both"/>
      </w:pPr>
      <w:r>
        <w:t xml:space="preserve">         </w:t>
      </w:r>
      <w:r>
        <w:tab/>
        <w:t>менее  98 %                 оценка  –  -5 баллов;</w:t>
      </w:r>
    </w:p>
    <w:p w:rsidR="001F068F" w:rsidRDefault="001F068F" w:rsidP="001F068F">
      <w:pPr>
        <w:jc w:val="both"/>
      </w:pPr>
      <w:r>
        <w:t xml:space="preserve">    </w:t>
      </w:r>
      <w:r>
        <w:tab/>
        <w:t xml:space="preserve">            98 %                оценка  –   5 баллов;</w:t>
      </w:r>
    </w:p>
    <w:p w:rsidR="001F068F" w:rsidRDefault="001F068F" w:rsidP="001F068F">
      <w:pPr>
        <w:jc w:val="both"/>
      </w:pPr>
      <w:r>
        <w:t xml:space="preserve">       </w:t>
      </w:r>
      <w:r>
        <w:tab/>
        <w:t>свыше  98 %                оценка  –  10 баллов.</w:t>
      </w:r>
    </w:p>
    <w:p w:rsidR="001F068F" w:rsidRDefault="001F068F" w:rsidP="001F068F">
      <w:pPr>
        <w:jc w:val="both"/>
        <w:rPr>
          <w:b/>
        </w:rPr>
      </w:pPr>
      <w:r>
        <w:t xml:space="preserve">      </w:t>
      </w:r>
      <w:r>
        <w:tab/>
      </w:r>
    </w:p>
    <w:p w:rsidR="001F068F" w:rsidRDefault="001F068F" w:rsidP="001F068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1F068F" w:rsidRDefault="001F068F" w:rsidP="001F068F">
      <w:pPr>
        <w:spacing w:line="360" w:lineRule="auto"/>
        <w:jc w:val="both"/>
        <w:rPr>
          <w:sz w:val="28"/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1F068F" w:rsidRPr="005D3957" w:rsidRDefault="001F068F" w:rsidP="00B93B43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1F068F" w:rsidRPr="00AB230E" w:rsidRDefault="001F068F" w:rsidP="00B93B43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  <w:r w:rsidRPr="005C604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</w:t>
      </w:r>
    </w:p>
    <w:p w:rsidR="001F068F" w:rsidRDefault="001F068F" w:rsidP="00B93B43">
      <w:pPr>
        <w:jc w:val="right"/>
        <w:rPr>
          <w:sz w:val="22"/>
          <w:szCs w:val="22"/>
        </w:rPr>
      </w:pPr>
      <w:proofErr w:type="gramStart"/>
      <w:r w:rsidRPr="00AB230E">
        <w:rPr>
          <w:sz w:val="22"/>
          <w:szCs w:val="22"/>
        </w:rPr>
        <w:t>и проведения</w:t>
      </w:r>
      <w:r w:rsidRPr="00430670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районного</w:t>
      </w:r>
      <w:r w:rsidRPr="005C6049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(первого</w:t>
      </w:r>
      <w:r w:rsidRPr="00AB230E">
        <w:rPr>
          <w:sz w:val="22"/>
          <w:szCs w:val="22"/>
        </w:rPr>
        <w:t xml:space="preserve"> </w:t>
      </w:r>
      <w:proofErr w:type="gramEnd"/>
    </w:p>
    <w:p w:rsidR="001F068F" w:rsidRDefault="001F068F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060246">
        <w:rPr>
          <w:sz w:val="22"/>
          <w:szCs w:val="22"/>
        </w:rPr>
        <w:t>этапа краевого конкурса)</w:t>
      </w:r>
      <w:r w:rsidRPr="00AB230E"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на</w:t>
      </w:r>
      <w:r w:rsidRPr="00AB230E">
        <w:rPr>
          <w:sz w:val="22"/>
          <w:szCs w:val="22"/>
          <w:lang w:eastAsia="en-US"/>
        </w:rPr>
        <w:t xml:space="preserve"> лучшую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постановку</w:t>
      </w:r>
      <w:r>
        <w:rPr>
          <w:sz w:val="22"/>
          <w:szCs w:val="22"/>
          <w:lang w:eastAsia="en-US"/>
        </w:rPr>
        <w:t xml:space="preserve">        </w:t>
      </w:r>
    </w:p>
    <w:p w:rsidR="001F068F" w:rsidRDefault="001F068F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AB230E">
        <w:rPr>
          <w:sz w:val="22"/>
          <w:szCs w:val="22"/>
          <w:lang w:eastAsia="en-US"/>
        </w:rPr>
        <w:t>работы по охране труда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среди работодателей</w:t>
      </w:r>
    </w:p>
    <w:p w:rsidR="001F068F" w:rsidRDefault="001F068F" w:rsidP="00B93B43">
      <w:pPr>
        <w:jc w:val="right"/>
        <w:rPr>
          <w:sz w:val="22"/>
          <w:szCs w:val="22"/>
          <w:lang w:eastAsia="en-US"/>
        </w:rPr>
      </w:pP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</w:p>
    <w:p w:rsidR="001F068F" w:rsidRDefault="001F068F" w:rsidP="00B93B43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Приморского края</w:t>
      </w:r>
    </w:p>
    <w:p w:rsidR="00E40B83" w:rsidRDefault="00E40B83" w:rsidP="00B93B43">
      <w:pPr>
        <w:jc w:val="right"/>
        <w:rPr>
          <w:b/>
          <w:sz w:val="28"/>
          <w:szCs w:val="28"/>
        </w:rPr>
      </w:pPr>
    </w:p>
    <w:p w:rsidR="00E40B83" w:rsidRDefault="00E40B83" w:rsidP="00E40B83">
      <w:pPr>
        <w:jc w:val="center"/>
        <w:rPr>
          <w:b/>
          <w:sz w:val="28"/>
          <w:szCs w:val="28"/>
        </w:rPr>
      </w:pPr>
    </w:p>
    <w:p w:rsidR="00E40B83" w:rsidRPr="00C10C5A" w:rsidRDefault="00E40B83" w:rsidP="00E40B83">
      <w:pPr>
        <w:jc w:val="center"/>
        <w:rPr>
          <w:b/>
          <w:sz w:val="28"/>
          <w:szCs w:val="28"/>
        </w:rPr>
      </w:pPr>
      <w:r w:rsidRPr="00C10C5A">
        <w:rPr>
          <w:b/>
          <w:sz w:val="28"/>
          <w:szCs w:val="28"/>
        </w:rPr>
        <w:t>КРИТЕРИИ ОЦЕНКИ</w:t>
      </w:r>
    </w:p>
    <w:p w:rsidR="00E40B83" w:rsidRPr="00C10C5A" w:rsidRDefault="00E40B83" w:rsidP="00E40B83">
      <w:pPr>
        <w:jc w:val="center"/>
        <w:rPr>
          <w:b/>
          <w:sz w:val="16"/>
          <w:szCs w:val="16"/>
        </w:rPr>
      </w:pPr>
    </w:p>
    <w:p w:rsidR="00E40B83" w:rsidRPr="00C10C5A" w:rsidRDefault="00E40B83" w:rsidP="00E40B83">
      <w:pPr>
        <w:jc w:val="center"/>
        <w:rPr>
          <w:sz w:val="28"/>
          <w:szCs w:val="28"/>
        </w:rPr>
      </w:pPr>
      <w:r w:rsidRPr="00C10C5A">
        <w:rPr>
          <w:sz w:val="28"/>
          <w:szCs w:val="28"/>
        </w:rPr>
        <w:t>основных показателей работы по охране труда</w:t>
      </w:r>
    </w:p>
    <w:p w:rsidR="00E40B83" w:rsidRPr="00C10C5A" w:rsidRDefault="00E40B83" w:rsidP="00E40B83">
      <w:pPr>
        <w:jc w:val="center"/>
        <w:rPr>
          <w:sz w:val="28"/>
          <w:szCs w:val="28"/>
        </w:rPr>
      </w:pPr>
      <w:r w:rsidRPr="00C10C5A">
        <w:rPr>
          <w:sz w:val="28"/>
          <w:szCs w:val="28"/>
        </w:rPr>
        <w:t xml:space="preserve"> в организации, численность работников которой  </w:t>
      </w:r>
      <w:r w:rsidRPr="00C10C5A">
        <w:rPr>
          <w:sz w:val="28"/>
          <w:szCs w:val="28"/>
        </w:rPr>
        <w:br/>
        <w:t>превышает 50 человек (в баллах)</w:t>
      </w:r>
    </w:p>
    <w:p w:rsidR="00E40B83" w:rsidRPr="00C10C5A" w:rsidRDefault="00E40B83" w:rsidP="00E40B83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E40B83" w:rsidRPr="00C10C5A" w:rsidTr="002822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№</w:t>
            </w:r>
          </w:p>
          <w:p w:rsidR="00E40B83" w:rsidRPr="00C10C5A" w:rsidRDefault="00E40B83" w:rsidP="002822EC">
            <w:pPr>
              <w:jc w:val="center"/>
            </w:pPr>
            <w:proofErr w:type="spellStart"/>
            <w:r w:rsidRPr="00C10C5A"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</w:p>
          <w:p w:rsidR="00E40B83" w:rsidRPr="00C10C5A" w:rsidRDefault="00E40B83" w:rsidP="002822EC">
            <w:pPr>
              <w:jc w:val="center"/>
            </w:pPr>
            <w:r w:rsidRPr="00C10C5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proofErr w:type="spellStart"/>
            <w:r w:rsidRPr="00C10C5A">
              <w:t>Преды</w:t>
            </w:r>
            <w:proofErr w:type="spellEnd"/>
            <w:r w:rsidRPr="00C10C5A">
              <w:t>-</w:t>
            </w:r>
          </w:p>
          <w:p w:rsidR="00E40B83" w:rsidRPr="00C10C5A" w:rsidRDefault="00E40B83" w:rsidP="002822EC">
            <w:pPr>
              <w:jc w:val="center"/>
            </w:pPr>
            <w:proofErr w:type="spellStart"/>
            <w:r w:rsidRPr="00C10C5A">
              <w:t>дущий</w:t>
            </w:r>
            <w:proofErr w:type="spellEnd"/>
          </w:p>
          <w:p w:rsidR="00E40B83" w:rsidRPr="00C10C5A" w:rsidRDefault="00E40B83" w:rsidP="002822EC">
            <w:pPr>
              <w:jc w:val="center"/>
            </w:pPr>
            <w:r w:rsidRPr="00C10C5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Отчет-</w:t>
            </w:r>
          </w:p>
          <w:p w:rsidR="00E40B83" w:rsidRPr="00C10C5A" w:rsidRDefault="00E40B83" w:rsidP="002822EC">
            <w:pPr>
              <w:jc w:val="center"/>
            </w:pPr>
            <w:proofErr w:type="spellStart"/>
            <w:r w:rsidRPr="00C10C5A">
              <w:t>ный</w:t>
            </w:r>
            <w:proofErr w:type="spellEnd"/>
          </w:p>
          <w:p w:rsidR="00E40B83" w:rsidRPr="00C10C5A" w:rsidRDefault="00E40B83" w:rsidP="002822EC">
            <w:pPr>
              <w:jc w:val="center"/>
            </w:pPr>
            <w:r w:rsidRPr="00C10C5A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</w:p>
          <w:p w:rsidR="00E40B83" w:rsidRPr="00C10C5A" w:rsidRDefault="00E40B83" w:rsidP="002822EC">
            <w:pPr>
              <w:jc w:val="center"/>
            </w:pPr>
            <w:r w:rsidRPr="00C10C5A">
              <w:t>Балл</w:t>
            </w:r>
          </w:p>
        </w:tc>
      </w:tr>
      <w:tr w:rsidR="00E40B83" w:rsidRPr="00C10C5A" w:rsidTr="0028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5</w:t>
            </w:r>
          </w:p>
        </w:tc>
      </w:tr>
      <w:tr w:rsidR="00E40B83" w:rsidRPr="00C10C5A" w:rsidTr="0028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Положения (приказа) о системе  управления охраной труда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40B83" w:rsidRPr="00C10C5A" w:rsidTr="002822EC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36"/>
                <w:szCs w:val="36"/>
              </w:rPr>
            </w:pPr>
            <w:r w:rsidRPr="00C10C5A">
              <w:rPr>
                <w:sz w:val="28"/>
                <w:szCs w:val="28"/>
              </w:rPr>
              <w:t xml:space="preserve">Наличие службы охраны труда или специалиста по охране труда </w:t>
            </w:r>
            <w:r w:rsidRPr="00C10C5A">
              <w:rPr>
                <w:sz w:val="28"/>
                <w:szCs w:val="28"/>
              </w:rPr>
              <w:br/>
              <w:t>(в соответствии с нормативом)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40B83" w:rsidRPr="00C10C5A" w:rsidTr="002822E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40B83" w:rsidRPr="00C10C5A" w:rsidTr="002822E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40B83" w:rsidRPr="00C10C5A" w:rsidTr="002822E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44"/>
                <w:szCs w:val="44"/>
              </w:rPr>
            </w:pPr>
            <w:r w:rsidRPr="00C10C5A">
              <w:rPr>
                <w:sz w:val="28"/>
                <w:szCs w:val="28"/>
              </w:rPr>
              <w:t xml:space="preserve">Наличие комитета (комиссии) по охране труда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40B83" w:rsidRPr="00C10C5A" w:rsidTr="002822EC">
        <w:trPr>
          <w:cantSplit/>
          <w:trHeight w:val="14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Численность членов комитета (комиссии) по охране труда,  прошедших  обучение  и проверку   знаний   по   охране   труда     в обучающих организациях </w:t>
            </w:r>
          </w:p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(за отчетный год, с учетом трехлетней периодичности), 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10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</w:t>
            </w:r>
            <w:proofErr w:type="gramStart"/>
            <w:r w:rsidRPr="00C10C5A">
              <w:rPr>
                <w:sz w:val="28"/>
                <w:szCs w:val="28"/>
              </w:rPr>
              <w:t>от</w:t>
            </w:r>
            <w:proofErr w:type="gramEnd"/>
            <w:r w:rsidRPr="00C10C5A">
              <w:rPr>
                <w:sz w:val="28"/>
                <w:szCs w:val="28"/>
              </w:rPr>
              <w:t xml:space="preserve"> общего количества подлежащих обучению (за отчетный год, 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&lt;3&gt;</w:t>
            </w:r>
          </w:p>
        </w:tc>
      </w:tr>
      <w:tr w:rsidR="00E40B83" w:rsidRPr="00C10C5A" w:rsidTr="002822EC">
        <w:trPr>
          <w:cantSplit/>
          <w:trHeight w:val="10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руководителей и специалистов, прошедших обучение и проверку знаний по охране труда</w:t>
            </w:r>
            <w:r w:rsidRPr="00C10C5A">
              <w:rPr>
                <w:sz w:val="28"/>
                <w:szCs w:val="28"/>
              </w:rPr>
              <w:t xml:space="preserve"> с учетом трехлетней периодичности</w:t>
            </w:r>
            <w:r w:rsidRPr="00C10C5A">
              <w:rPr>
                <w:rFonts w:eastAsia="MS Mincho"/>
                <w:sz w:val="28"/>
                <w:szCs w:val="28"/>
              </w:rPr>
              <w:t>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1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9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</w:t>
            </w:r>
            <w:proofErr w:type="gramStart"/>
            <w:r w:rsidRPr="00C10C5A">
              <w:rPr>
                <w:sz w:val="28"/>
                <w:szCs w:val="28"/>
              </w:rPr>
              <w:t>от</w:t>
            </w:r>
            <w:proofErr w:type="gramEnd"/>
            <w:r w:rsidRPr="00C10C5A">
              <w:rPr>
                <w:sz w:val="28"/>
                <w:szCs w:val="28"/>
              </w:rPr>
              <w:t xml:space="preserve"> общего количества подлежащих обучению (с учетом трехлетней периодичности)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3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</w:tbl>
    <w:p w:rsidR="00E40B83" w:rsidRPr="00C10C5A" w:rsidRDefault="00E40B83" w:rsidP="00E40B83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E40B83" w:rsidRPr="00C10C5A" w:rsidTr="002822EC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5</w:t>
            </w:r>
          </w:p>
        </w:tc>
      </w:tr>
      <w:tr w:rsidR="00E40B83" w:rsidRPr="00C10C5A" w:rsidTr="002822EC">
        <w:trPr>
          <w:trHeight w:val="9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 рабочих профессий, прошедших обучение и проверку знаний по охране труда за отчетный год,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trHeight w:val="7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</w:t>
            </w:r>
            <w:proofErr w:type="gramStart"/>
            <w:r w:rsidRPr="00C10C5A">
              <w:rPr>
                <w:sz w:val="28"/>
                <w:szCs w:val="28"/>
              </w:rPr>
              <w:t>от</w:t>
            </w:r>
            <w:proofErr w:type="gramEnd"/>
            <w:r w:rsidRPr="00C10C5A">
              <w:rPr>
                <w:sz w:val="28"/>
                <w:szCs w:val="28"/>
              </w:rPr>
              <w:t xml:space="preserve"> общего количества подлежащих обучению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3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9.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 xml:space="preserve">локальных </w:t>
            </w:r>
            <w:r w:rsidRPr="00C10C5A">
              <w:rPr>
                <w:sz w:val="28"/>
                <w:szCs w:val="28"/>
              </w:rPr>
              <w:t>нормативных актов, содержащих требования охраны труда  в соответствии со спецификой своей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</w:t>
            </w:r>
          </w:p>
        </w:tc>
      </w:tr>
      <w:tr w:rsidR="00E40B83" w:rsidRPr="00C10C5A" w:rsidTr="002822EC">
        <w:trPr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частично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</w:t>
            </w:r>
          </w:p>
        </w:tc>
      </w:tr>
      <w:tr w:rsidR="00E40B83" w:rsidRPr="00C10C5A" w:rsidTr="002822EC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0</w:t>
            </w:r>
          </w:p>
        </w:tc>
      </w:tr>
      <w:tr w:rsidR="00E40B83" w:rsidRPr="00C10C5A" w:rsidTr="002822EC">
        <w:trPr>
          <w:trHeight w:val="11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trHeight w:val="11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proofErr w:type="gramStart"/>
            <w:r w:rsidRPr="00C10C5A">
              <w:rPr>
                <w:sz w:val="28"/>
                <w:szCs w:val="28"/>
              </w:rPr>
              <w:t>в</w:t>
            </w:r>
            <w:proofErr w:type="gramEnd"/>
            <w:r w:rsidRPr="00C10C5A">
              <w:rPr>
                <w:sz w:val="28"/>
                <w:szCs w:val="28"/>
              </w:rPr>
              <w:t xml:space="preserve"> % </w:t>
            </w:r>
            <w:proofErr w:type="gramStart"/>
            <w:r w:rsidRPr="00C10C5A">
              <w:rPr>
                <w:sz w:val="28"/>
                <w:szCs w:val="28"/>
              </w:rPr>
              <w:t>от</w:t>
            </w:r>
            <w:proofErr w:type="gramEnd"/>
            <w:r w:rsidRPr="00C10C5A">
              <w:rPr>
                <w:sz w:val="28"/>
                <w:szCs w:val="28"/>
              </w:rPr>
              <w:t xml:space="preserve"> общего количества подлежащих </w:t>
            </w:r>
            <w:r w:rsidRPr="00C10C5A">
              <w:rPr>
                <w:rFonts w:eastAsia="MS Mincho"/>
                <w:sz w:val="28"/>
                <w:szCs w:val="28"/>
              </w:rPr>
              <w:t>прохождению периодического  медицинского осмотра</w:t>
            </w:r>
            <w:r w:rsidRPr="00C10C5A">
              <w:rPr>
                <w:sz w:val="28"/>
                <w:szCs w:val="28"/>
              </w:rPr>
              <w:t xml:space="preserve"> (за отчетный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3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both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Наличие оборудованного кабинета по охране труда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40B83" w:rsidRPr="00C10C5A" w:rsidTr="002822EC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Общее количество несчастных случаев в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случаев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1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Показатель частоты производственного травматизма в расчете на 1000 </w:t>
            </w:r>
            <w:proofErr w:type="gramStart"/>
            <w:r w:rsidRPr="00C10C5A">
              <w:rPr>
                <w:sz w:val="28"/>
                <w:szCs w:val="28"/>
              </w:rPr>
              <w:t>работающих</w:t>
            </w:r>
            <w:proofErr w:type="gramEnd"/>
            <w:r w:rsidRPr="00C10C5A">
              <w:rPr>
                <w:sz w:val="28"/>
                <w:szCs w:val="28"/>
              </w:rPr>
              <w:t xml:space="preserve"> - </w:t>
            </w:r>
            <w:proofErr w:type="spellStart"/>
            <w:r w:rsidRPr="00C10C5A">
              <w:rPr>
                <w:i/>
                <w:sz w:val="28"/>
                <w:szCs w:val="28"/>
              </w:rPr>
              <w:t>Кч</w:t>
            </w:r>
            <w:proofErr w:type="spellEnd"/>
            <w:r w:rsidRPr="00C10C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6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Показатель тяжести производственного травматизма - </w:t>
            </w:r>
            <w:proofErr w:type="spellStart"/>
            <w:r w:rsidRPr="00C10C5A">
              <w:rPr>
                <w:i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11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количество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количество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7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Коэффициент профессиональной заболеваемости - </w:t>
            </w:r>
            <w:proofErr w:type="spellStart"/>
            <w:r w:rsidRPr="00C10C5A">
              <w:rPr>
                <w:rFonts w:eastAsia="MS Mincho"/>
                <w:i/>
                <w:sz w:val="28"/>
                <w:szCs w:val="28"/>
              </w:rPr>
              <w:t>Кпз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&lt;2&gt;</w:t>
            </w:r>
          </w:p>
        </w:tc>
      </w:tr>
      <w:tr w:rsidR="00E40B83" w:rsidRPr="00C10C5A" w:rsidTr="002822EC">
        <w:trPr>
          <w:cantSplit/>
          <w:trHeight w:val="6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Материальные затраты на мероприятия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  <w:lang w:val="en-US"/>
              </w:rPr>
            </w:pPr>
            <w:r w:rsidRPr="00C10C5A">
              <w:rPr>
                <w:sz w:val="28"/>
                <w:szCs w:val="28"/>
              </w:rPr>
              <w:t>1</w:t>
            </w:r>
            <w:r w:rsidRPr="00C10C5A">
              <w:rPr>
                <w:sz w:val="28"/>
                <w:szCs w:val="28"/>
                <w:lang w:val="en-US"/>
              </w:rPr>
              <w:t>0/0</w:t>
            </w:r>
          </w:p>
        </w:tc>
      </w:tr>
      <w:tr w:rsidR="00E40B83" w:rsidRPr="00C10C5A" w:rsidTr="002822EC">
        <w:trPr>
          <w:cantSplit/>
          <w:trHeight w:val="4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всего запланировано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lang w:val="en-US"/>
              </w:rPr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5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 xml:space="preserve">в </w:t>
            </w:r>
            <w:proofErr w:type="spellStart"/>
            <w:r w:rsidRPr="00C10C5A">
              <w:rPr>
                <w:sz w:val="28"/>
                <w:szCs w:val="28"/>
              </w:rPr>
              <w:t>т.ч</w:t>
            </w:r>
            <w:proofErr w:type="spellEnd"/>
            <w:r w:rsidRPr="00C10C5A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</w:tbl>
    <w:p w:rsidR="00E40B83" w:rsidRDefault="00E40B83" w:rsidP="00E40B8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0B83" w:rsidRDefault="00E40B83" w:rsidP="00E40B8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E40B83" w:rsidRPr="00C10C5A" w:rsidTr="002822EC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lastRenderedPageBreak/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  <w:rPr>
                <w:rFonts w:eastAsia="MS Mincho"/>
              </w:rPr>
            </w:pPr>
            <w:r w:rsidRPr="00C10C5A">
              <w:rPr>
                <w:rFonts w:eastAsia="MS Mincho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5</w:t>
            </w:r>
          </w:p>
        </w:tc>
      </w:tr>
      <w:tr w:rsidR="00E40B83" w:rsidRPr="00C10C5A" w:rsidTr="002822EC">
        <w:trPr>
          <w:trHeight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  <w:shd w:val="clear" w:color="auto" w:fill="FFFFFF"/>
              </w:rPr>
            </w:pPr>
            <w:r w:rsidRPr="00C10C5A">
              <w:rPr>
                <w:sz w:val="28"/>
                <w:szCs w:val="28"/>
                <w:shd w:val="clear" w:color="auto" w:fill="FFFFFF"/>
              </w:rPr>
              <w:t>Количество рабочих мест в организации,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trHeight w:val="9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sz w:val="28"/>
                <w:szCs w:val="28"/>
                <w:shd w:val="clear" w:color="auto" w:fill="FFFFFF"/>
              </w:rPr>
            </w:pPr>
            <w:r w:rsidRPr="00C10C5A">
              <w:rPr>
                <w:sz w:val="28"/>
                <w:szCs w:val="28"/>
              </w:rPr>
              <w:t xml:space="preserve">Проведение специальной оценки условий труда  </w:t>
            </w:r>
            <w:r w:rsidRPr="00C10C5A">
              <w:rPr>
                <w:sz w:val="28"/>
                <w:szCs w:val="28"/>
                <w:shd w:val="clear" w:color="auto" w:fill="FFFFFF"/>
              </w:rPr>
              <w:t xml:space="preserve"> на рабочих местах в организации, наличие утвержденного отчета о проведении СОУТ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  <w:tr w:rsidR="00E40B83" w:rsidRPr="00C10C5A" w:rsidTr="002822EC">
        <w:trPr>
          <w:trHeight w:val="178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Удельный вес рабочих мест, на которых проведена специальная оценка условий труда с учетом пятилетней периодичности к общему количеству рабочих мест 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4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Наличие программы «Нулевого травматизма»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  <w:tr w:rsidR="00E40B83" w:rsidRPr="00C10C5A" w:rsidTr="0028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spacing w:after="120"/>
              <w:jc w:val="center"/>
            </w:pPr>
            <w:r w:rsidRPr="00C10C5A">
              <w:t>количество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Участие в конкурсах по охране труда, месячниках, проводимых муниципальным образованием  к Всемирному дню охраны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40B83" w:rsidRPr="00C10C5A" w:rsidTr="002822EC">
        <w:trPr>
          <w:trHeight w:val="2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Использование сре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дств стр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>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15/0</w:t>
            </w:r>
          </w:p>
        </w:tc>
      </w:tr>
      <w:tr w:rsidR="00E40B83" w:rsidRPr="00C10C5A" w:rsidTr="002822EC">
        <w:trPr>
          <w:trHeight w:val="17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</w:tr>
      <w:tr w:rsidR="00E40B83" w:rsidRPr="00C10C5A" w:rsidTr="002822EC">
        <w:trPr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скидки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15/0</w:t>
            </w:r>
          </w:p>
        </w:tc>
      </w:tr>
      <w:tr w:rsidR="00E40B83" w:rsidRPr="00C10C5A" w:rsidTr="002822EC">
        <w:trPr>
          <w:trHeight w:val="4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получение надбавки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-15/0</w:t>
            </w:r>
          </w:p>
        </w:tc>
      </w:tr>
    </w:tbl>
    <w:p w:rsidR="00E40B83" w:rsidRPr="00C10C5A" w:rsidRDefault="00E40B83" w:rsidP="00E40B83">
      <w:pPr>
        <w:spacing w:after="120"/>
        <w:rPr>
          <w:szCs w:val="28"/>
        </w:rPr>
      </w:pPr>
    </w:p>
    <w:p w:rsidR="00E40B83" w:rsidRDefault="00E40B83" w:rsidP="00E40B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0C5A">
        <w:rPr>
          <w:b/>
          <w:sz w:val="28"/>
          <w:szCs w:val="28"/>
        </w:rPr>
        <w:t>Дополнительные баллы</w:t>
      </w:r>
    </w:p>
    <w:p w:rsidR="00E40B83" w:rsidRDefault="00E40B83" w:rsidP="00E40B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417"/>
        <w:gridCol w:w="1418"/>
        <w:gridCol w:w="992"/>
      </w:tblGrid>
      <w:tr w:rsidR="00E40B83" w:rsidRPr="00C10C5A" w:rsidTr="002822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№</w:t>
            </w:r>
          </w:p>
          <w:p w:rsidR="00E40B83" w:rsidRPr="00C10C5A" w:rsidRDefault="00E40B83" w:rsidP="002822EC">
            <w:pPr>
              <w:jc w:val="center"/>
            </w:pPr>
            <w:proofErr w:type="spellStart"/>
            <w:r w:rsidRPr="00C10C5A"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</w:p>
          <w:p w:rsidR="00E40B83" w:rsidRPr="00C10C5A" w:rsidRDefault="00E40B83" w:rsidP="002822EC">
            <w:pPr>
              <w:jc w:val="center"/>
            </w:pPr>
            <w:r w:rsidRPr="00C10C5A"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proofErr w:type="spellStart"/>
            <w:r w:rsidRPr="00C10C5A">
              <w:t>Преды</w:t>
            </w:r>
            <w:proofErr w:type="spellEnd"/>
            <w:r w:rsidRPr="00C10C5A">
              <w:t>-</w:t>
            </w:r>
          </w:p>
          <w:p w:rsidR="00E40B83" w:rsidRPr="00C10C5A" w:rsidRDefault="00E40B83" w:rsidP="002822EC">
            <w:pPr>
              <w:jc w:val="center"/>
            </w:pPr>
            <w:proofErr w:type="spellStart"/>
            <w:r w:rsidRPr="00C10C5A">
              <w:t>дущий</w:t>
            </w:r>
            <w:proofErr w:type="spellEnd"/>
          </w:p>
          <w:p w:rsidR="00E40B83" w:rsidRPr="00C10C5A" w:rsidRDefault="00E40B83" w:rsidP="002822EC">
            <w:pPr>
              <w:jc w:val="center"/>
            </w:pPr>
            <w:r w:rsidRPr="00C10C5A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Отчет-</w:t>
            </w:r>
          </w:p>
          <w:p w:rsidR="00E40B83" w:rsidRPr="00C10C5A" w:rsidRDefault="00E40B83" w:rsidP="002822EC">
            <w:pPr>
              <w:jc w:val="center"/>
            </w:pPr>
            <w:proofErr w:type="spellStart"/>
            <w:r w:rsidRPr="00C10C5A">
              <w:t>ный</w:t>
            </w:r>
            <w:proofErr w:type="spellEnd"/>
          </w:p>
          <w:p w:rsidR="00E40B83" w:rsidRPr="00C10C5A" w:rsidRDefault="00E40B83" w:rsidP="002822EC">
            <w:pPr>
              <w:jc w:val="center"/>
            </w:pPr>
            <w:r w:rsidRPr="00C10C5A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</w:p>
          <w:p w:rsidR="00E40B83" w:rsidRPr="00C10C5A" w:rsidRDefault="00E40B83" w:rsidP="002822EC">
            <w:pPr>
              <w:jc w:val="center"/>
            </w:pPr>
            <w:r w:rsidRPr="00C10C5A">
              <w:t>Балл</w:t>
            </w:r>
          </w:p>
        </w:tc>
      </w:tr>
      <w:tr w:rsidR="00E40B83" w:rsidRPr="00C10C5A" w:rsidTr="0028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5</w:t>
            </w:r>
          </w:p>
        </w:tc>
      </w:tr>
      <w:tr w:rsidR="00E40B83" w:rsidRPr="00C10C5A" w:rsidTr="002822EC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Внедрение передового опыта</w:t>
            </w:r>
            <w:r w:rsidRPr="00C10C5A">
              <w:rPr>
                <w:rFonts w:eastAsia="MS Mincho"/>
                <w:sz w:val="28"/>
                <w:szCs w:val="28"/>
              </w:rPr>
              <w:t xml:space="preserve"> (новых технологий</w:t>
            </w:r>
            <w:r w:rsidRPr="00C10C5A">
              <w:rPr>
                <w:sz w:val="28"/>
                <w:szCs w:val="28"/>
              </w:rPr>
              <w:t xml:space="preserve"> и новой техники)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t>количество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t>количество 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2"/>
                <w:szCs w:val="22"/>
                <w:lang w:val="en-US"/>
              </w:rPr>
              <w:t>&lt;</w:t>
            </w:r>
            <w:r w:rsidRPr="00C10C5A">
              <w:rPr>
                <w:sz w:val="22"/>
                <w:szCs w:val="22"/>
              </w:rPr>
              <w:t>1</w:t>
            </w:r>
            <w:r w:rsidRPr="00C10C5A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40B83" w:rsidRPr="00C10C5A" w:rsidTr="0028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C10C5A" w:rsidRDefault="00E40B83" w:rsidP="002822EC">
            <w:pPr>
              <w:jc w:val="center"/>
            </w:pPr>
            <w:r w:rsidRPr="00C10C5A">
              <w:t>5</w:t>
            </w:r>
          </w:p>
        </w:tc>
      </w:tr>
      <w:tr w:rsidR="00E40B83" w:rsidRPr="00C10C5A" w:rsidTr="002822EC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Наличие уголков  и тренажеров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40B83" w:rsidRPr="00C10C5A" w:rsidTr="002822EC">
        <w:trPr>
          <w:cantSplit/>
          <w:trHeight w:val="16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5/0</w:t>
            </w:r>
          </w:p>
        </w:tc>
      </w:tr>
      <w:tr w:rsidR="00E40B83" w:rsidRPr="00C10C5A" w:rsidTr="002822EC">
        <w:trPr>
          <w:cantSplit/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10C5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40B83" w:rsidRPr="00C10C5A" w:rsidTr="002822EC">
        <w:trPr>
          <w:cantSplit/>
          <w:trHeight w:val="2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10C5A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Сокращено рабочих ме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>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(заполняется один из ниже перечисленных подпунктов):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</w:p>
        </w:tc>
      </w:tr>
      <w:tr w:rsidR="00E40B83" w:rsidRPr="00C10C5A" w:rsidTr="002822EC">
        <w:trPr>
          <w:cantSplit/>
          <w:trHeight w:val="11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при наличии в организации рабочих ме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1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11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при отсутствии в организации рабочих ме</w:t>
            </w:r>
            <w:proofErr w:type="gramStart"/>
            <w:r w:rsidRPr="00C10C5A">
              <w:rPr>
                <w:rFonts w:eastAsia="MS Mincho"/>
                <w:sz w:val="28"/>
                <w:szCs w:val="28"/>
              </w:rPr>
              <w:t>ст с вр</w:t>
            </w:r>
            <w:proofErr w:type="gramEnd"/>
            <w:r w:rsidRPr="00C10C5A">
              <w:rPr>
                <w:rFonts w:eastAsia="MS Mincho"/>
                <w:sz w:val="28"/>
                <w:szCs w:val="28"/>
              </w:rPr>
              <w:t>едными и (или) опасными условиями труда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t>количество РМ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1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Pr="00C10C5A">
              <w:rPr>
                <w:sz w:val="28"/>
                <w:szCs w:val="28"/>
              </w:rPr>
              <w:t>0</w:t>
            </w:r>
          </w:p>
        </w:tc>
      </w:tr>
      <w:tr w:rsidR="00E40B83" w:rsidRPr="00C10C5A" w:rsidTr="002822EC">
        <w:trPr>
          <w:cantSplit/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40B83" w:rsidRPr="00C10C5A" w:rsidTr="002822EC">
        <w:trPr>
          <w:cantSplit/>
          <w:trHeight w:val="84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>создание в организации службы внутреннего контроля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10/0</w:t>
            </w:r>
          </w:p>
        </w:tc>
      </w:tr>
      <w:tr w:rsidR="00E40B83" w:rsidRPr="00C10C5A" w:rsidTr="002822EC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Показатель нетрудоспособности, равный </w:t>
            </w:r>
            <w:proofErr w:type="spellStart"/>
            <w:r w:rsidRPr="00C10C5A">
              <w:rPr>
                <w:rFonts w:eastAsia="MS Mincho"/>
                <w:i/>
                <w:sz w:val="28"/>
                <w:szCs w:val="28"/>
              </w:rPr>
              <w:t>Кч</w:t>
            </w:r>
            <w:proofErr w:type="spellEnd"/>
            <w:r w:rsidRPr="00C10C5A">
              <w:rPr>
                <w:rFonts w:eastAsia="MS Mincho"/>
                <w:sz w:val="28"/>
                <w:szCs w:val="28"/>
              </w:rPr>
              <w:t xml:space="preserve"> × </w:t>
            </w:r>
            <w:proofErr w:type="spellStart"/>
            <w:r w:rsidRPr="00C10C5A">
              <w:rPr>
                <w:rFonts w:eastAsia="MS Mincho"/>
                <w:i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</w:pPr>
            <w:r w:rsidRPr="00C10C5A">
              <w:rPr>
                <w:lang w:val="en-US"/>
              </w:rPr>
              <w:t>&lt;</w:t>
            </w:r>
            <w:r w:rsidRPr="00C10C5A">
              <w:t>2</w:t>
            </w:r>
            <w:r w:rsidRPr="00C10C5A">
              <w:rPr>
                <w:lang w:val="en-US"/>
              </w:rPr>
              <w:t>&gt;</w:t>
            </w:r>
          </w:p>
        </w:tc>
      </w:tr>
      <w:tr w:rsidR="00E40B83" w:rsidRPr="00C10C5A" w:rsidTr="002822EC">
        <w:trPr>
          <w:cantSplit/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C10C5A">
              <w:rPr>
                <w:rFonts w:eastAsia="MS Mincho"/>
                <w:sz w:val="28"/>
                <w:szCs w:val="28"/>
              </w:rPr>
              <w:t xml:space="preserve">Наличие в организации Методики оценки профессиональных рисков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C10C5A" w:rsidRDefault="00E40B83" w:rsidP="002822EC">
            <w:pPr>
              <w:jc w:val="center"/>
              <w:rPr>
                <w:sz w:val="28"/>
                <w:szCs w:val="28"/>
              </w:rPr>
            </w:pPr>
            <w:r w:rsidRPr="00C10C5A">
              <w:rPr>
                <w:sz w:val="28"/>
                <w:szCs w:val="28"/>
              </w:rPr>
              <w:t>10/-10</w:t>
            </w:r>
          </w:p>
        </w:tc>
      </w:tr>
    </w:tbl>
    <w:p w:rsidR="00E40B83" w:rsidRPr="00C10C5A" w:rsidRDefault="00E40B83" w:rsidP="00E40B83">
      <w:pPr>
        <w:spacing w:line="360" w:lineRule="auto"/>
        <w:ind w:firstLine="708"/>
        <w:jc w:val="both"/>
        <w:rPr>
          <w:rFonts w:eastAsia="MS Mincho"/>
          <w:sz w:val="28"/>
          <w:szCs w:val="28"/>
        </w:rPr>
      </w:pPr>
    </w:p>
    <w:p w:rsidR="00E40B83" w:rsidRPr="00C10C5A" w:rsidRDefault="00E40B83" w:rsidP="00E40B83">
      <w:pPr>
        <w:spacing w:line="360" w:lineRule="auto"/>
        <w:ind w:firstLine="708"/>
        <w:jc w:val="both"/>
        <w:rPr>
          <w:sz w:val="28"/>
          <w:szCs w:val="28"/>
        </w:rPr>
      </w:pPr>
      <w:r w:rsidRPr="00C10C5A">
        <w:rPr>
          <w:rFonts w:eastAsia="MS Mincho"/>
          <w:sz w:val="28"/>
          <w:szCs w:val="28"/>
        </w:rPr>
        <w:t>Показатель частоты производственного травматизма</w:t>
      </w:r>
      <w:r w:rsidRPr="00C10C5A">
        <w:rPr>
          <w:rFonts w:eastAsia="MS Mincho"/>
          <w:b/>
          <w:sz w:val="28"/>
          <w:szCs w:val="28"/>
        </w:rPr>
        <w:t xml:space="preserve"> </w:t>
      </w:r>
      <w:r w:rsidRPr="00C10C5A">
        <w:rPr>
          <w:b/>
          <w:sz w:val="28"/>
          <w:szCs w:val="28"/>
        </w:rPr>
        <w:t>(</w:t>
      </w:r>
      <w:proofErr w:type="spellStart"/>
      <w:r w:rsidRPr="00C10C5A">
        <w:rPr>
          <w:b/>
          <w:i/>
          <w:sz w:val="28"/>
          <w:szCs w:val="28"/>
        </w:rPr>
        <w:t>Кч</w:t>
      </w:r>
      <w:proofErr w:type="spellEnd"/>
      <w:r w:rsidRPr="00C10C5A">
        <w:rPr>
          <w:b/>
          <w:sz w:val="28"/>
          <w:szCs w:val="28"/>
        </w:rPr>
        <w:t xml:space="preserve">) </w:t>
      </w:r>
      <w:r w:rsidRPr="00C10C5A">
        <w:rPr>
          <w:sz w:val="28"/>
          <w:szCs w:val="28"/>
        </w:rPr>
        <w:t>рассчитывается от</w:t>
      </w:r>
      <w:r w:rsidRPr="00C10C5A">
        <w:rPr>
          <w:b/>
          <w:sz w:val="28"/>
          <w:szCs w:val="28"/>
        </w:rPr>
        <w:t xml:space="preserve"> </w:t>
      </w:r>
      <w:r w:rsidRPr="00C10C5A">
        <w:rPr>
          <w:sz w:val="28"/>
          <w:szCs w:val="28"/>
        </w:rPr>
        <w:t xml:space="preserve">количества несчастных случаев, приходящихся в среднем на 1000 работающих:  </w:t>
      </w:r>
    </w:p>
    <w:p w:rsidR="00E40B83" w:rsidRPr="00C10C5A" w:rsidRDefault="00E40B83" w:rsidP="00E40B83">
      <w:pPr>
        <w:spacing w:line="360" w:lineRule="auto"/>
        <w:jc w:val="center"/>
        <w:rPr>
          <w:sz w:val="28"/>
          <w:szCs w:val="28"/>
        </w:rPr>
      </w:pPr>
      <w:proofErr w:type="spellStart"/>
      <w:r w:rsidRPr="00C10C5A">
        <w:rPr>
          <w:b/>
          <w:i/>
          <w:sz w:val="28"/>
          <w:szCs w:val="28"/>
        </w:rPr>
        <w:lastRenderedPageBreak/>
        <w:t>Кч</w:t>
      </w:r>
      <w:proofErr w:type="spellEnd"/>
      <w:proofErr w:type="gramStart"/>
      <w:r w:rsidRPr="00C10C5A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w:proofErr w:type="gramEnd"/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нс</m:t>
            </m:r>
            <m:r>
              <w:rPr>
                <w:rFonts w:ascii="Cambria Math"/>
                <w:sz w:val="28"/>
                <w:szCs w:val="28"/>
              </w:rPr>
              <m:t>÷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К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раб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1000</m:t>
        </m:r>
      </m:oMath>
    </w:p>
    <w:p w:rsidR="00E40B83" w:rsidRPr="00C10C5A" w:rsidRDefault="00E40B83" w:rsidP="00E40B8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</w:t>
      </w:r>
      <w:r w:rsidRPr="00C10C5A">
        <w:rPr>
          <w:sz w:val="28"/>
          <w:szCs w:val="28"/>
        </w:rPr>
        <w:tab/>
      </w:r>
      <w:proofErr w:type="spellStart"/>
      <w:proofErr w:type="gramStart"/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нс</w:t>
      </w:r>
      <w:proofErr w:type="spellEnd"/>
      <w:r w:rsidRPr="00C10C5A">
        <w:rPr>
          <w:i/>
          <w:sz w:val="28"/>
          <w:szCs w:val="28"/>
        </w:rPr>
        <w:t xml:space="preserve"> </w:t>
      </w:r>
      <w:r w:rsidRPr="00C10C5A">
        <w:rPr>
          <w:sz w:val="28"/>
          <w:szCs w:val="28"/>
        </w:rPr>
        <w:t>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  <w:proofErr w:type="gramEnd"/>
    </w:p>
    <w:p w:rsidR="00E40B83" w:rsidRPr="00C10C5A" w:rsidRDefault="00E40B83" w:rsidP="00E40B8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</w:t>
      </w:r>
      <w:r w:rsidRPr="00C10C5A">
        <w:rPr>
          <w:sz w:val="28"/>
          <w:szCs w:val="28"/>
        </w:rPr>
        <w:tab/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раб</w:t>
      </w:r>
      <w:r w:rsidRPr="00C10C5A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E40B83" w:rsidRPr="00C10C5A" w:rsidRDefault="00E40B83" w:rsidP="00E40B83">
      <w:pPr>
        <w:spacing w:line="360" w:lineRule="auto"/>
        <w:jc w:val="both"/>
        <w:rPr>
          <w:sz w:val="28"/>
          <w:szCs w:val="28"/>
        </w:rPr>
      </w:pPr>
      <w:r w:rsidRPr="00C10C5A">
        <w:rPr>
          <w:sz w:val="28"/>
          <w:szCs w:val="28"/>
        </w:rPr>
        <w:t xml:space="preserve"> </w:t>
      </w:r>
      <w:r w:rsidRPr="00C10C5A">
        <w:rPr>
          <w:sz w:val="28"/>
          <w:szCs w:val="28"/>
        </w:rPr>
        <w:tab/>
      </w:r>
      <w:r w:rsidRPr="00C10C5A">
        <w:rPr>
          <w:rFonts w:eastAsia="MS Mincho"/>
          <w:sz w:val="28"/>
          <w:szCs w:val="28"/>
        </w:rPr>
        <w:t xml:space="preserve">Показатель тяжести производственного травматизма </w:t>
      </w:r>
      <w:r w:rsidRPr="00C10C5A">
        <w:rPr>
          <w:rFonts w:eastAsia="MS Mincho"/>
          <w:b/>
          <w:sz w:val="28"/>
          <w:szCs w:val="28"/>
        </w:rPr>
        <w:t>(</w:t>
      </w:r>
      <w:proofErr w:type="spellStart"/>
      <w:r w:rsidRPr="00C10C5A">
        <w:rPr>
          <w:rFonts w:eastAsia="MS Mincho"/>
          <w:b/>
          <w:i/>
          <w:sz w:val="28"/>
          <w:szCs w:val="28"/>
        </w:rPr>
        <w:t>Кт</w:t>
      </w:r>
      <w:proofErr w:type="spellEnd"/>
      <w:r w:rsidRPr="00C10C5A">
        <w:rPr>
          <w:rFonts w:eastAsia="MS Mincho"/>
          <w:b/>
          <w:sz w:val="28"/>
          <w:szCs w:val="28"/>
        </w:rPr>
        <w:t>)</w:t>
      </w:r>
      <w:r w:rsidRPr="00C10C5A">
        <w:rPr>
          <w:rFonts w:eastAsia="MS Mincho"/>
          <w:sz w:val="28"/>
          <w:szCs w:val="28"/>
        </w:rPr>
        <w:t xml:space="preserve">  рассчитывается от </w:t>
      </w:r>
      <w:r w:rsidRPr="00C10C5A">
        <w:rPr>
          <w:sz w:val="28"/>
          <w:szCs w:val="28"/>
        </w:rPr>
        <w:t>среднего количества дней нетрудоспособности, приходящихся на один несчастный случай:</w:t>
      </w:r>
    </w:p>
    <w:p w:rsidR="00E40B83" w:rsidRPr="00C10C5A" w:rsidRDefault="00E40B83" w:rsidP="00E40B83">
      <w:pPr>
        <w:spacing w:line="360" w:lineRule="auto"/>
        <w:jc w:val="center"/>
        <w:rPr>
          <w:i/>
          <w:sz w:val="28"/>
          <w:szCs w:val="28"/>
        </w:rPr>
      </w:pPr>
      <w:proofErr w:type="spellStart"/>
      <w:r w:rsidRPr="00C10C5A">
        <w:rPr>
          <w:b/>
          <w:i/>
          <w:sz w:val="28"/>
          <w:szCs w:val="28"/>
        </w:rPr>
        <w:t>Кт</w:t>
      </w:r>
      <w:proofErr w:type="spellEnd"/>
      <w:proofErr w:type="gramStart"/>
      <w:r w:rsidRPr="00C10C5A">
        <w:rPr>
          <w:i/>
          <w:sz w:val="28"/>
          <w:szCs w:val="28"/>
        </w:rPr>
        <w:t xml:space="preserve"> = </w:t>
      </w:r>
      <w:r w:rsidRPr="00C10C5A">
        <w:rPr>
          <w:b/>
          <w:i/>
          <w:sz w:val="28"/>
          <w:szCs w:val="28"/>
        </w:rPr>
        <w:t>Е</w:t>
      </w:r>
      <w:proofErr w:type="gramEnd"/>
      <w:r w:rsidRPr="00C10C5A">
        <w:rPr>
          <w:b/>
          <w:i/>
          <w:sz w:val="28"/>
          <w:szCs w:val="28"/>
        </w:rPr>
        <w:t xml:space="preserve"> </w:t>
      </w:r>
      <w:proofErr w:type="spellStart"/>
      <w:r w:rsidRPr="00C10C5A">
        <w:rPr>
          <w:b/>
          <w:i/>
          <w:sz w:val="28"/>
          <w:szCs w:val="28"/>
        </w:rPr>
        <w:t>дн</w:t>
      </w:r>
      <w:proofErr w:type="spellEnd"/>
      <w:r w:rsidRPr="00C10C5A">
        <w:rPr>
          <w:i/>
          <w:sz w:val="28"/>
          <w:szCs w:val="28"/>
        </w:rPr>
        <w:t xml:space="preserve"> / </w:t>
      </w:r>
      <w:r w:rsidRPr="00C10C5A">
        <w:rPr>
          <w:b/>
          <w:i/>
          <w:sz w:val="28"/>
          <w:szCs w:val="28"/>
        </w:rPr>
        <w:t xml:space="preserve">К </w:t>
      </w:r>
      <w:proofErr w:type="spellStart"/>
      <w:r w:rsidRPr="00C10C5A">
        <w:rPr>
          <w:b/>
          <w:i/>
          <w:sz w:val="28"/>
          <w:szCs w:val="28"/>
        </w:rPr>
        <w:t>нс</w:t>
      </w:r>
      <w:proofErr w:type="spellEnd"/>
    </w:p>
    <w:p w:rsidR="00E40B83" w:rsidRPr="00C10C5A" w:rsidRDefault="00E40B83" w:rsidP="00E40B8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  </w:t>
      </w:r>
      <w:r w:rsidRPr="00C10C5A">
        <w:rPr>
          <w:b/>
          <w:i/>
          <w:sz w:val="28"/>
          <w:szCs w:val="28"/>
        </w:rPr>
        <w:t xml:space="preserve">Е </w:t>
      </w:r>
      <w:proofErr w:type="spellStart"/>
      <w:r w:rsidRPr="00C10C5A">
        <w:rPr>
          <w:b/>
          <w:i/>
          <w:sz w:val="36"/>
          <w:szCs w:val="36"/>
          <w:vertAlign w:val="subscript"/>
        </w:rPr>
        <w:t>дн</w:t>
      </w:r>
      <w:proofErr w:type="spellEnd"/>
      <w:r w:rsidRPr="00C10C5A">
        <w:rPr>
          <w:sz w:val="28"/>
          <w:szCs w:val="28"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(закрытые листы нетрудоспособности);</w:t>
      </w:r>
    </w:p>
    <w:p w:rsidR="00E40B83" w:rsidRPr="00C10C5A" w:rsidRDefault="00E40B83" w:rsidP="00E40B8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 </w:t>
      </w:r>
      <w:r w:rsidRPr="00C10C5A">
        <w:rPr>
          <w:b/>
          <w:i/>
          <w:sz w:val="28"/>
          <w:szCs w:val="28"/>
        </w:rPr>
        <w:t xml:space="preserve">К </w:t>
      </w:r>
      <w:proofErr w:type="spellStart"/>
      <w:r w:rsidRPr="00C10C5A">
        <w:rPr>
          <w:b/>
          <w:i/>
          <w:sz w:val="36"/>
          <w:szCs w:val="36"/>
          <w:vertAlign w:val="subscript"/>
        </w:rPr>
        <w:t>нс</w:t>
      </w:r>
      <w:proofErr w:type="spellEnd"/>
      <w:r w:rsidRPr="00C10C5A">
        <w:rPr>
          <w:sz w:val="28"/>
          <w:szCs w:val="28"/>
        </w:rPr>
        <w:t xml:space="preserve"> – количество несчастных случаев в организации за отчетный период. </w:t>
      </w:r>
    </w:p>
    <w:p w:rsidR="00E40B83" w:rsidRPr="00C10C5A" w:rsidRDefault="00E40B83" w:rsidP="00E40B8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ab/>
        <w:t xml:space="preserve">Уровень профессиональных заболеваний оценивается коэффициентом профессиональных заболеваний </w:t>
      </w:r>
      <w:r w:rsidRPr="00C10C5A">
        <w:rPr>
          <w:b/>
          <w:i/>
          <w:sz w:val="28"/>
          <w:szCs w:val="28"/>
        </w:rPr>
        <w:t>(</w:t>
      </w:r>
      <w:proofErr w:type="spellStart"/>
      <w:r w:rsidRPr="00C10C5A">
        <w:rPr>
          <w:b/>
          <w:i/>
          <w:sz w:val="28"/>
          <w:szCs w:val="28"/>
        </w:rPr>
        <w:t>Кпз</w:t>
      </w:r>
      <w:proofErr w:type="spellEnd"/>
      <w:r w:rsidRPr="00C10C5A">
        <w:rPr>
          <w:b/>
          <w:i/>
          <w:sz w:val="28"/>
          <w:szCs w:val="28"/>
        </w:rPr>
        <w:t>)</w:t>
      </w:r>
      <w:r w:rsidRPr="00C10C5A">
        <w:rPr>
          <w:sz w:val="28"/>
          <w:szCs w:val="28"/>
        </w:rPr>
        <w:t>:</w:t>
      </w:r>
    </w:p>
    <w:p w:rsidR="00E40B83" w:rsidRPr="00C10C5A" w:rsidRDefault="00E40B83" w:rsidP="00E40B83">
      <w:pPr>
        <w:spacing w:line="360" w:lineRule="auto"/>
        <w:jc w:val="center"/>
        <w:rPr>
          <w:sz w:val="28"/>
          <w:szCs w:val="28"/>
        </w:rPr>
      </w:pPr>
      <w:proofErr w:type="spellStart"/>
      <w:r w:rsidRPr="00C10C5A">
        <w:rPr>
          <w:b/>
          <w:i/>
          <w:sz w:val="28"/>
          <w:szCs w:val="28"/>
        </w:rPr>
        <w:t>Кпз</w:t>
      </w:r>
      <w:proofErr w:type="spellEnd"/>
      <w:r w:rsidRPr="00C10C5A">
        <w:rPr>
          <w:i/>
          <w:sz w:val="28"/>
          <w:szCs w:val="28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Ч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пз</m:t>
            </m:r>
            <m:r>
              <w:rPr>
                <w:rFonts w:ascii="Cambria Math" w:hAnsi="Cambria Math"/>
                <w:sz w:val="28"/>
                <w:szCs w:val="28"/>
              </w:rPr>
              <m:t>×100</m:t>
            </m:r>
            <w:proofErr w:type="gramStart"/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>÷</m:t>
        </m:r>
        <m:r>
          <m:rPr>
            <m:sty m:val="bi"/>
          </m:rPr>
          <w:rPr>
            <w:rFonts w:ascii="Cambria Math"/>
            <w:sz w:val="28"/>
            <w:szCs w:val="28"/>
          </w:rPr>
          <m:t>К</m:t>
        </m:r>
        <w:proofErr w:type="gramEnd"/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/>
            <w:sz w:val="28"/>
            <w:szCs w:val="28"/>
          </w:rPr>
          <m:t>раб</m:t>
        </m:r>
      </m:oMath>
    </w:p>
    <w:p w:rsidR="00E40B83" w:rsidRPr="00C10C5A" w:rsidRDefault="00E40B83" w:rsidP="00E40B8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где:    </w:t>
      </w:r>
      <w:r w:rsidRPr="00C10C5A">
        <w:rPr>
          <w:b/>
          <w:i/>
          <w:sz w:val="28"/>
          <w:szCs w:val="28"/>
        </w:rPr>
        <w:t xml:space="preserve">Ч </w:t>
      </w:r>
      <w:proofErr w:type="spellStart"/>
      <w:r w:rsidRPr="00C10C5A">
        <w:rPr>
          <w:b/>
          <w:i/>
          <w:sz w:val="36"/>
          <w:szCs w:val="36"/>
          <w:vertAlign w:val="subscript"/>
        </w:rPr>
        <w:t>пз</w:t>
      </w:r>
      <w:proofErr w:type="spellEnd"/>
      <w:r w:rsidRPr="00C10C5A">
        <w:rPr>
          <w:i/>
          <w:sz w:val="28"/>
          <w:szCs w:val="28"/>
        </w:rPr>
        <w:t xml:space="preserve"> </w:t>
      </w:r>
      <w:r w:rsidRPr="00C10C5A">
        <w:rPr>
          <w:sz w:val="28"/>
          <w:szCs w:val="28"/>
        </w:rPr>
        <w:t>– число профессиональных заболеваний;</w:t>
      </w:r>
    </w:p>
    <w:p w:rsidR="00E40B83" w:rsidRPr="00C10C5A" w:rsidRDefault="00E40B83" w:rsidP="00E40B83">
      <w:pPr>
        <w:spacing w:line="360" w:lineRule="auto"/>
        <w:rPr>
          <w:sz w:val="28"/>
          <w:szCs w:val="28"/>
        </w:rPr>
      </w:pPr>
      <w:r w:rsidRPr="00C10C5A">
        <w:rPr>
          <w:sz w:val="28"/>
          <w:szCs w:val="28"/>
        </w:rPr>
        <w:t xml:space="preserve">          </w:t>
      </w:r>
      <w:r w:rsidRPr="00C10C5A">
        <w:rPr>
          <w:b/>
          <w:i/>
          <w:sz w:val="28"/>
          <w:szCs w:val="28"/>
        </w:rPr>
        <w:t>К</w:t>
      </w:r>
      <w:r w:rsidRPr="00C10C5A">
        <w:rPr>
          <w:b/>
          <w:i/>
          <w:sz w:val="36"/>
          <w:szCs w:val="36"/>
          <w:vertAlign w:val="subscript"/>
        </w:rPr>
        <w:t>раб</w:t>
      </w:r>
      <w:r w:rsidRPr="00C10C5A">
        <w:rPr>
          <w:sz w:val="28"/>
          <w:szCs w:val="28"/>
        </w:rPr>
        <w:t xml:space="preserve"> – среднесписочная численность работников организации.</w:t>
      </w:r>
    </w:p>
    <w:p w:rsidR="00E40B83" w:rsidRPr="00C10C5A" w:rsidRDefault="00E40B83" w:rsidP="00E40B83">
      <w:pPr>
        <w:jc w:val="both"/>
        <w:rPr>
          <w:sz w:val="28"/>
          <w:szCs w:val="28"/>
        </w:rPr>
      </w:pPr>
      <w:r w:rsidRPr="00C10C5A">
        <w:rPr>
          <w:sz w:val="28"/>
          <w:szCs w:val="28"/>
        </w:rPr>
        <w:t>_____________________________</w:t>
      </w:r>
    </w:p>
    <w:p w:rsidR="00E40B83" w:rsidRPr="00C10C5A" w:rsidRDefault="00E40B83" w:rsidP="00E40B83">
      <w:pPr>
        <w:spacing w:before="120"/>
        <w:ind w:firstLine="720"/>
        <w:jc w:val="both"/>
        <w:rPr>
          <w:b/>
        </w:rPr>
      </w:pPr>
    </w:p>
    <w:p w:rsidR="00E40B83" w:rsidRPr="00C10C5A" w:rsidRDefault="00E40B83" w:rsidP="00E40B83">
      <w:pPr>
        <w:spacing w:before="120"/>
        <w:ind w:firstLine="720"/>
        <w:jc w:val="both"/>
      </w:pPr>
      <w:r w:rsidRPr="00C10C5A">
        <w:rPr>
          <w:b/>
        </w:rPr>
        <w:t>&lt;1</w:t>
      </w:r>
      <w:proofErr w:type="gramStart"/>
      <w:r w:rsidRPr="00C10C5A">
        <w:rPr>
          <w:b/>
        </w:rPr>
        <w:t>&gt;</w:t>
      </w:r>
      <w:r w:rsidRPr="00C10C5A">
        <w:t xml:space="preserve"> П</w:t>
      </w:r>
      <w:proofErr w:type="gramEnd"/>
      <w:r w:rsidRPr="00C10C5A">
        <w:t>ри выполнении мероприятий:</w:t>
      </w:r>
    </w:p>
    <w:p w:rsidR="00E40B83" w:rsidRPr="00C10C5A" w:rsidRDefault="00E40B83" w:rsidP="00E40B83">
      <w:pPr>
        <w:ind w:firstLine="720"/>
        <w:jc w:val="both"/>
      </w:pPr>
      <w:r w:rsidRPr="00C10C5A">
        <w:t>если показатель отчетного года выше показателя предыдущего года, общая оценка увеличивается (+10 баллов);</w:t>
      </w:r>
    </w:p>
    <w:p w:rsidR="00E40B83" w:rsidRPr="00C10C5A" w:rsidRDefault="00E40B83" w:rsidP="00E40B83">
      <w:pPr>
        <w:ind w:firstLine="720"/>
        <w:jc w:val="both"/>
      </w:pPr>
      <w:r w:rsidRPr="00C10C5A">
        <w:t>если показатель отчетного года равен показателю предыдущего года, общая оценка увеличивается (+5 баллов);</w:t>
      </w:r>
    </w:p>
    <w:p w:rsidR="00E40B83" w:rsidRPr="00C10C5A" w:rsidRDefault="00E40B83" w:rsidP="00E40B83">
      <w:pPr>
        <w:ind w:firstLine="720"/>
        <w:jc w:val="both"/>
      </w:pPr>
      <w:r w:rsidRPr="00C10C5A">
        <w:t>если показатель отчетного года ниже показателя предыдущего года, общая оценка не изменяется (0 баллов);</w:t>
      </w:r>
    </w:p>
    <w:p w:rsidR="00E40B83" w:rsidRPr="00C10C5A" w:rsidRDefault="00E40B83" w:rsidP="00E40B83">
      <w:pPr>
        <w:ind w:firstLine="720"/>
        <w:jc w:val="both"/>
      </w:pPr>
      <w:r w:rsidRPr="00C10C5A">
        <w:t>если показатели отчетного и предыдущего года равны нулю, общая оценка уменьшается (-5 баллов).</w:t>
      </w:r>
    </w:p>
    <w:p w:rsidR="00E40B83" w:rsidRPr="00C10C5A" w:rsidRDefault="00E40B83" w:rsidP="00E40B83">
      <w:pPr>
        <w:ind w:firstLine="720"/>
        <w:jc w:val="both"/>
      </w:pPr>
      <w:r w:rsidRPr="00C10C5A">
        <w:rPr>
          <w:b/>
        </w:rPr>
        <w:t>&lt;2</w:t>
      </w:r>
      <w:proofErr w:type="gramStart"/>
      <w:r w:rsidRPr="00C10C5A">
        <w:rPr>
          <w:b/>
        </w:rPr>
        <w:t>&gt;</w:t>
      </w:r>
      <w:r w:rsidRPr="00C10C5A">
        <w:t xml:space="preserve"> П</w:t>
      </w:r>
      <w:proofErr w:type="gramEnd"/>
      <w:r w:rsidRPr="00C10C5A">
        <w:t>ри выполнении мероприятий:</w:t>
      </w:r>
    </w:p>
    <w:p w:rsidR="00E40B83" w:rsidRPr="00C10C5A" w:rsidRDefault="00E40B83" w:rsidP="00E40B83">
      <w:pPr>
        <w:ind w:firstLine="720"/>
        <w:jc w:val="both"/>
      </w:pPr>
      <w:r w:rsidRPr="00C10C5A">
        <w:lastRenderedPageBreak/>
        <w:t>если показатели отчетного и предыдущего года  равны нулю, общая оценка увеличивается  (+10 баллов);</w:t>
      </w:r>
    </w:p>
    <w:p w:rsidR="00E40B83" w:rsidRPr="00C10C5A" w:rsidRDefault="00E40B83" w:rsidP="00E40B83">
      <w:pPr>
        <w:ind w:firstLine="720"/>
        <w:jc w:val="both"/>
      </w:pPr>
      <w:r w:rsidRPr="00C10C5A">
        <w:t>если показатель отчетного года выше показателя предыдущего года, общая оценка уменьшается (-5 баллов);</w:t>
      </w:r>
    </w:p>
    <w:p w:rsidR="00E40B83" w:rsidRPr="00C10C5A" w:rsidRDefault="00E40B83" w:rsidP="00E40B83">
      <w:pPr>
        <w:ind w:firstLine="720"/>
        <w:jc w:val="both"/>
      </w:pPr>
      <w:r w:rsidRPr="00C10C5A">
        <w:t>если показатель отчетного года ниже показателя предыдущего года, общая оценка увеличивается  (+5 баллов);</w:t>
      </w:r>
    </w:p>
    <w:p w:rsidR="00E40B83" w:rsidRPr="00C10C5A" w:rsidRDefault="00E40B83" w:rsidP="00E40B83">
      <w:pPr>
        <w:ind w:firstLine="720"/>
        <w:jc w:val="both"/>
      </w:pPr>
      <w:r w:rsidRPr="00C10C5A">
        <w:t>если показатели отчетного и предыдущего года  равны, общая оценка не изменяется (0 баллов).</w:t>
      </w:r>
    </w:p>
    <w:p w:rsidR="00E40B83" w:rsidRPr="00C10C5A" w:rsidRDefault="00E40B83" w:rsidP="00E40B83">
      <w:pPr>
        <w:ind w:firstLine="720"/>
        <w:jc w:val="both"/>
      </w:pPr>
      <w:r w:rsidRPr="00C10C5A">
        <w:rPr>
          <w:b/>
        </w:rPr>
        <w:t>&lt;3</w:t>
      </w:r>
      <w:proofErr w:type="gramStart"/>
      <w:r w:rsidRPr="00C10C5A">
        <w:rPr>
          <w:b/>
        </w:rPr>
        <w:t>&gt;</w:t>
      </w:r>
      <w:r w:rsidRPr="00C10C5A">
        <w:t xml:space="preserve"> Е</w:t>
      </w:r>
      <w:proofErr w:type="gramEnd"/>
      <w:r w:rsidRPr="00C10C5A">
        <w:t>сли показатель отчетного года составляет:</w:t>
      </w:r>
    </w:p>
    <w:p w:rsidR="00E40B83" w:rsidRPr="00C10C5A" w:rsidRDefault="00E40B83" w:rsidP="00E40B83">
      <w:pPr>
        <w:jc w:val="both"/>
      </w:pPr>
      <w:r w:rsidRPr="00C10C5A">
        <w:t xml:space="preserve">       </w:t>
      </w:r>
      <w:r w:rsidRPr="00C10C5A">
        <w:tab/>
        <w:t>менее  50 %                 оценка  –  -5 баллов;</w:t>
      </w:r>
    </w:p>
    <w:p w:rsidR="00E40B83" w:rsidRPr="00C10C5A" w:rsidRDefault="00E40B83" w:rsidP="00E40B83">
      <w:pPr>
        <w:jc w:val="both"/>
      </w:pPr>
      <w:r w:rsidRPr="00C10C5A">
        <w:t xml:space="preserve">        </w:t>
      </w:r>
      <w:r w:rsidRPr="00C10C5A">
        <w:tab/>
        <w:t>от  51 %  до  75 %       оценка  –   5 баллов;</w:t>
      </w:r>
    </w:p>
    <w:p w:rsidR="00E40B83" w:rsidRPr="00C10C5A" w:rsidRDefault="00E40B83" w:rsidP="00E40B83">
      <w:pPr>
        <w:jc w:val="both"/>
      </w:pPr>
      <w:r w:rsidRPr="00C10C5A">
        <w:t xml:space="preserve">        </w:t>
      </w:r>
      <w:r w:rsidRPr="00C10C5A">
        <w:tab/>
        <w:t>от  76 %  до  95 %       оценка  –  10 баллов;</w:t>
      </w:r>
    </w:p>
    <w:p w:rsidR="00E40B83" w:rsidRPr="00C10C5A" w:rsidRDefault="00E40B83" w:rsidP="00E40B83">
      <w:pPr>
        <w:jc w:val="both"/>
      </w:pPr>
      <w:r w:rsidRPr="00C10C5A">
        <w:t xml:space="preserve">         </w:t>
      </w:r>
      <w:r w:rsidRPr="00C10C5A">
        <w:tab/>
        <w:t>от  96 %  до  100 %     оценка  –  15 баллов.</w:t>
      </w:r>
    </w:p>
    <w:p w:rsidR="00E40B83" w:rsidRPr="00C10C5A" w:rsidRDefault="00E40B83" w:rsidP="00E40B83">
      <w:pPr>
        <w:ind w:firstLine="708"/>
      </w:pPr>
      <w:r w:rsidRPr="00C10C5A">
        <w:rPr>
          <w:b/>
        </w:rPr>
        <w:t>&lt;4</w:t>
      </w:r>
      <w:proofErr w:type="gramStart"/>
      <w:r w:rsidRPr="00C10C5A">
        <w:rPr>
          <w:b/>
        </w:rPr>
        <w:t xml:space="preserve">&gt; </w:t>
      </w:r>
      <w:r w:rsidRPr="00C10C5A">
        <w:t>Е</w:t>
      </w:r>
      <w:proofErr w:type="gramEnd"/>
      <w:r w:rsidRPr="00C10C5A">
        <w:t>сли показатель отчетного года составляет:</w:t>
      </w:r>
    </w:p>
    <w:p w:rsidR="00E40B83" w:rsidRPr="00C10C5A" w:rsidRDefault="00E40B83" w:rsidP="00E40B83">
      <w:pPr>
        <w:jc w:val="both"/>
      </w:pPr>
      <w:r w:rsidRPr="00C10C5A">
        <w:t xml:space="preserve">         </w:t>
      </w:r>
      <w:r w:rsidRPr="00C10C5A">
        <w:tab/>
        <w:t>менее  98 %                 оценка  –  -5 баллов;</w:t>
      </w:r>
    </w:p>
    <w:p w:rsidR="00E40B83" w:rsidRPr="00C10C5A" w:rsidRDefault="00E40B83" w:rsidP="00E40B83">
      <w:pPr>
        <w:jc w:val="both"/>
      </w:pPr>
      <w:r w:rsidRPr="00C10C5A">
        <w:t xml:space="preserve">    </w:t>
      </w:r>
      <w:r w:rsidRPr="00C10C5A">
        <w:tab/>
        <w:t xml:space="preserve">            98 %                 оценка  –   5 баллов;</w:t>
      </w:r>
    </w:p>
    <w:p w:rsidR="00E40B83" w:rsidRPr="00C10C5A" w:rsidRDefault="00E40B83" w:rsidP="00E40B83">
      <w:pPr>
        <w:jc w:val="both"/>
      </w:pPr>
      <w:r w:rsidRPr="00C10C5A">
        <w:t xml:space="preserve">       </w:t>
      </w:r>
      <w:r w:rsidRPr="00C10C5A">
        <w:tab/>
        <w:t>свыше  98 %                оценка  –  10 баллов.</w:t>
      </w:r>
    </w:p>
    <w:p w:rsidR="00E40B83" w:rsidRPr="00C10C5A" w:rsidRDefault="00E40B83" w:rsidP="00E40B83">
      <w:pPr>
        <w:spacing w:after="120"/>
        <w:ind w:firstLine="720"/>
        <w:jc w:val="both"/>
        <w:rPr>
          <w:b/>
          <w:sz w:val="28"/>
          <w:szCs w:val="28"/>
        </w:rPr>
      </w:pPr>
    </w:p>
    <w:p w:rsidR="00E40B83" w:rsidRPr="00C10C5A" w:rsidRDefault="00E40B83" w:rsidP="00E40B83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E40B83" w:rsidRPr="00C10C5A" w:rsidRDefault="00E40B83" w:rsidP="00E40B83">
      <w:pPr>
        <w:spacing w:after="120"/>
        <w:jc w:val="center"/>
        <w:rPr>
          <w:sz w:val="28"/>
          <w:szCs w:val="28"/>
        </w:rPr>
      </w:pPr>
      <w:r w:rsidRPr="00C10C5A">
        <w:rPr>
          <w:b/>
          <w:sz w:val="28"/>
          <w:szCs w:val="28"/>
        </w:rPr>
        <w:tab/>
      </w: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Default="00E40B83" w:rsidP="00E40B83">
      <w:pPr>
        <w:widowControl w:val="0"/>
        <w:rPr>
          <w:sz w:val="28"/>
          <w:szCs w:val="28"/>
        </w:rPr>
      </w:pPr>
    </w:p>
    <w:p w:rsidR="00E40B83" w:rsidRPr="00E06563" w:rsidRDefault="00E40B83" w:rsidP="00E40B83">
      <w:pPr>
        <w:rPr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E40B83" w:rsidRDefault="00E40B83" w:rsidP="001F068F">
      <w:pPr>
        <w:widowControl w:val="0"/>
        <w:rPr>
          <w:sz w:val="28"/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1F068F" w:rsidRPr="005D3957" w:rsidRDefault="001F068F" w:rsidP="00B93B43">
      <w:pPr>
        <w:jc w:val="right"/>
        <w:rPr>
          <w:sz w:val="22"/>
          <w:szCs w:val="22"/>
        </w:rPr>
      </w:pPr>
      <w:r w:rsidRPr="005D3957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1F068F" w:rsidRPr="00AB230E" w:rsidRDefault="001F068F" w:rsidP="00B93B43">
      <w:pPr>
        <w:jc w:val="right"/>
        <w:rPr>
          <w:sz w:val="22"/>
          <w:szCs w:val="22"/>
        </w:rPr>
      </w:pPr>
      <w:r w:rsidRPr="00AB230E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к </w:t>
      </w:r>
      <w:r w:rsidRPr="00AB230E">
        <w:rPr>
          <w:sz w:val="22"/>
          <w:szCs w:val="22"/>
        </w:rPr>
        <w:t>П</w:t>
      </w:r>
      <w:r>
        <w:rPr>
          <w:sz w:val="22"/>
          <w:szCs w:val="22"/>
        </w:rPr>
        <w:t>оложению</w:t>
      </w:r>
      <w:r w:rsidRPr="005C6049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AB230E">
        <w:rPr>
          <w:sz w:val="22"/>
          <w:szCs w:val="22"/>
        </w:rPr>
        <w:t xml:space="preserve"> порядке организации</w:t>
      </w:r>
    </w:p>
    <w:p w:rsidR="001F068F" w:rsidRDefault="001F068F" w:rsidP="00B93B43">
      <w:pPr>
        <w:jc w:val="right"/>
        <w:rPr>
          <w:sz w:val="22"/>
          <w:szCs w:val="22"/>
        </w:rPr>
      </w:pPr>
      <w:proofErr w:type="gramStart"/>
      <w:r w:rsidRPr="00AB230E">
        <w:rPr>
          <w:sz w:val="22"/>
          <w:szCs w:val="22"/>
        </w:rPr>
        <w:t>и проведения</w:t>
      </w:r>
      <w:r w:rsidRPr="00430670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районного</w:t>
      </w:r>
      <w:r w:rsidRPr="005C6049">
        <w:rPr>
          <w:sz w:val="22"/>
          <w:szCs w:val="22"/>
        </w:rPr>
        <w:t xml:space="preserve"> </w:t>
      </w:r>
      <w:r w:rsidRPr="00AB230E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(первого</w:t>
      </w:r>
      <w:r w:rsidRPr="00AB230E">
        <w:rPr>
          <w:sz w:val="22"/>
          <w:szCs w:val="22"/>
        </w:rPr>
        <w:t xml:space="preserve"> </w:t>
      </w:r>
      <w:proofErr w:type="gramEnd"/>
    </w:p>
    <w:p w:rsidR="001F068F" w:rsidRDefault="001F068F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060246">
        <w:rPr>
          <w:sz w:val="22"/>
          <w:szCs w:val="22"/>
        </w:rPr>
        <w:t>этапа краевого конкурса)</w:t>
      </w:r>
      <w:r w:rsidRPr="00AB230E">
        <w:rPr>
          <w:sz w:val="22"/>
          <w:szCs w:val="22"/>
        </w:rPr>
        <w:t xml:space="preserve"> </w:t>
      </w:r>
      <w:r w:rsidRPr="00060246">
        <w:rPr>
          <w:sz w:val="22"/>
          <w:szCs w:val="22"/>
          <w:lang w:eastAsia="en-US"/>
        </w:rPr>
        <w:t>на</w:t>
      </w:r>
      <w:r w:rsidRPr="00AB230E">
        <w:rPr>
          <w:sz w:val="22"/>
          <w:szCs w:val="22"/>
          <w:lang w:eastAsia="en-US"/>
        </w:rPr>
        <w:t xml:space="preserve"> лучшую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постановку</w:t>
      </w:r>
      <w:r>
        <w:rPr>
          <w:sz w:val="22"/>
          <w:szCs w:val="22"/>
          <w:lang w:eastAsia="en-US"/>
        </w:rPr>
        <w:t xml:space="preserve">        </w:t>
      </w:r>
    </w:p>
    <w:p w:rsidR="001F068F" w:rsidRDefault="001F068F" w:rsidP="00B93B43">
      <w:pPr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AB230E">
        <w:rPr>
          <w:sz w:val="22"/>
          <w:szCs w:val="22"/>
          <w:lang w:eastAsia="en-US"/>
        </w:rPr>
        <w:t>работы по охране труда</w:t>
      </w:r>
      <w:r w:rsidRPr="00430670"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>среди работодателей</w:t>
      </w:r>
    </w:p>
    <w:p w:rsidR="001F068F" w:rsidRDefault="001F068F" w:rsidP="00B93B43">
      <w:pPr>
        <w:jc w:val="right"/>
        <w:rPr>
          <w:sz w:val="22"/>
          <w:szCs w:val="22"/>
          <w:lang w:eastAsia="en-US"/>
        </w:rPr>
      </w:pPr>
      <w:proofErr w:type="spellStart"/>
      <w:r w:rsidRPr="00AB230E">
        <w:rPr>
          <w:sz w:val="22"/>
          <w:szCs w:val="22"/>
          <w:lang w:eastAsia="en-US"/>
        </w:rPr>
        <w:t>Дальнереченского</w:t>
      </w:r>
      <w:proofErr w:type="spellEnd"/>
      <w:r w:rsidRPr="00AB230E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AB230E">
        <w:rPr>
          <w:sz w:val="22"/>
          <w:szCs w:val="22"/>
          <w:lang w:eastAsia="en-US"/>
        </w:rPr>
        <w:t xml:space="preserve">муниципального района </w:t>
      </w:r>
      <w:r>
        <w:rPr>
          <w:sz w:val="22"/>
          <w:szCs w:val="22"/>
          <w:lang w:eastAsia="en-US"/>
        </w:rPr>
        <w:t xml:space="preserve"> </w:t>
      </w:r>
    </w:p>
    <w:p w:rsidR="001F068F" w:rsidRDefault="001F068F" w:rsidP="00B93B43">
      <w:pPr>
        <w:jc w:val="right"/>
        <w:rPr>
          <w:sz w:val="22"/>
          <w:szCs w:val="22"/>
          <w:lang w:eastAsia="en-US"/>
        </w:rPr>
      </w:pPr>
      <w:r w:rsidRPr="00AB230E">
        <w:rPr>
          <w:sz w:val="22"/>
          <w:szCs w:val="22"/>
          <w:lang w:eastAsia="en-US"/>
        </w:rPr>
        <w:t>Приморского края</w:t>
      </w:r>
    </w:p>
    <w:p w:rsidR="00946ECD" w:rsidRDefault="00946ECD" w:rsidP="00B93B43">
      <w:pPr>
        <w:jc w:val="right"/>
        <w:rPr>
          <w:b/>
          <w:sz w:val="28"/>
          <w:szCs w:val="28"/>
        </w:rPr>
      </w:pPr>
    </w:p>
    <w:p w:rsidR="00946ECD" w:rsidRDefault="00946ECD" w:rsidP="00E40B83">
      <w:pPr>
        <w:jc w:val="center"/>
        <w:rPr>
          <w:b/>
          <w:sz w:val="28"/>
          <w:szCs w:val="28"/>
        </w:rPr>
      </w:pPr>
    </w:p>
    <w:p w:rsidR="00946ECD" w:rsidRDefault="00946ECD" w:rsidP="00E40B83">
      <w:pPr>
        <w:jc w:val="center"/>
        <w:rPr>
          <w:b/>
          <w:sz w:val="28"/>
          <w:szCs w:val="28"/>
        </w:rPr>
      </w:pPr>
    </w:p>
    <w:p w:rsidR="00946ECD" w:rsidRDefault="00946ECD" w:rsidP="00E40B83">
      <w:pPr>
        <w:jc w:val="center"/>
        <w:rPr>
          <w:b/>
          <w:sz w:val="28"/>
          <w:szCs w:val="28"/>
        </w:rPr>
      </w:pPr>
    </w:p>
    <w:p w:rsidR="00E40B83" w:rsidRPr="00136402" w:rsidRDefault="00E40B83" w:rsidP="00E40B83">
      <w:pPr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КРИТЕРИИ ОЦЕНКИ</w:t>
      </w:r>
    </w:p>
    <w:p w:rsidR="00E40B83" w:rsidRPr="00136402" w:rsidRDefault="00E40B83" w:rsidP="00E40B83">
      <w:pPr>
        <w:jc w:val="center"/>
        <w:rPr>
          <w:b/>
          <w:sz w:val="16"/>
          <w:szCs w:val="16"/>
        </w:rPr>
      </w:pPr>
    </w:p>
    <w:p w:rsidR="00E40B83" w:rsidRDefault="00E40B83" w:rsidP="00E40B83">
      <w:pPr>
        <w:jc w:val="center"/>
        <w:rPr>
          <w:sz w:val="28"/>
          <w:szCs w:val="28"/>
        </w:rPr>
      </w:pPr>
      <w:r w:rsidRPr="00136402">
        <w:rPr>
          <w:sz w:val="28"/>
          <w:szCs w:val="28"/>
        </w:rPr>
        <w:t>основных показателей работы</w:t>
      </w:r>
      <w:r>
        <w:rPr>
          <w:sz w:val="28"/>
          <w:szCs w:val="28"/>
        </w:rPr>
        <w:t xml:space="preserve"> организации</w:t>
      </w:r>
      <w:r w:rsidRPr="00136402">
        <w:rPr>
          <w:sz w:val="28"/>
          <w:szCs w:val="28"/>
        </w:rPr>
        <w:t xml:space="preserve"> </w:t>
      </w:r>
    </w:p>
    <w:p w:rsidR="00E40B83" w:rsidRPr="00136402" w:rsidRDefault="00E40B83" w:rsidP="00E40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области информирования </w:t>
      </w:r>
      <w:r w:rsidRPr="00136402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 </w:t>
      </w:r>
      <w:r w:rsidRPr="00361FAA">
        <w:rPr>
          <w:sz w:val="28"/>
          <w:szCs w:val="28"/>
        </w:rPr>
        <w:t>ВИЧ</w:t>
      </w:r>
      <w:r>
        <w:rPr>
          <w:sz w:val="28"/>
          <w:szCs w:val="28"/>
        </w:rPr>
        <w:t>-инфекции</w:t>
      </w:r>
      <w:r w:rsidRPr="00136402">
        <w:rPr>
          <w:sz w:val="28"/>
          <w:szCs w:val="28"/>
        </w:rPr>
        <w:t xml:space="preserve"> (в баллах)</w:t>
      </w:r>
    </w:p>
    <w:p w:rsidR="00E40B83" w:rsidRPr="00136402" w:rsidRDefault="00E40B83" w:rsidP="00E40B83">
      <w:pPr>
        <w:jc w:val="center"/>
        <w:rPr>
          <w:b/>
        </w:rPr>
      </w:pPr>
    </w:p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678"/>
        <w:gridCol w:w="1441"/>
        <w:gridCol w:w="961"/>
      </w:tblGrid>
      <w:tr w:rsidR="00E40B83" w:rsidRPr="00136402" w:rsidTr="002822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№</w:t>
            </w:r>
          </w:p>
          <w:p w:rsidR="00E40B83" w:rsidRPr="00136402" w:rsidRDefault="00E40B83" w:rsidP="002822EC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</w:p>
          <w:p w:rsidR="00E40B83" w:rsidRPr="00136402" w:rsidRDefault="00E40B83" w:rsidP="002822EC">
            <w:pPr>
              <w:jc w:val="center"/>
            </w:pPr>
            <w:r w:rsidRPr="00136402">
              <w:t>Показатели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E40B83" w:rsidRPr="00136402" w:rsidRDefault="00E40B83" w:rsidP="002822EC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E40B83" w:rsidRPr="00136402" w:rsidRDefault="00E40B83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Отчет-</w:t>
            </w:r>
          </w:p>
          <w:p w:rsidR="00E40B83" w:rsidRPr="00136402" w:rsidRDefault="00E40B83" w:rsidP="002822EC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E40B83" w:rsidRPr="00136402" w:rsidRDefault="00E40B83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</w:p>
          <w:p w:rsidR="00E40B83" w:rsidRPr="00136402" w:rsidRDefault="00E40B83" w:rsidP="002822EC">
            <w:pPr>
              <w:jc w:val="center"/>
            </w:pPr>
            <w:r w:rsidRPr="00136402">
              <w:t>Балл</w:t>
            </w:r>
          </w:p>
        </w:tc>
      </w:tr>
      <w:tr w:rsidR="00E40B83" w:rsidRPr="00136402" w:rsidTr="0028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5</w:t>
            </w:r>
          </w:p>
        </w:tc>
      </w:tr>
      <w:tr w:rsidR="00E40B83" w:rsidRPr="00136402" w:rsidTr="0028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по профилактике и повышению уровня  </w:t>
            </w:r>
            <w:r w:rsidRPr="00136402">
              <w:rPr>
                <w:spacing w:val="-8"/>
                <w:sz w:val="28"/>
                <w:szCs w:val="28"/>
              </w:rPr>
              <w:t>информированности</w:t>
            </w:r>
            <w:r w:rsidRPr="00136402">
              <w:rPr>
                <w:sz w:val="28"/>
                <w:szCs w:val="28"/>
              </w:rPr>
              <w:t xml:space="preserve">  работников по вопросам ВИЧ/СПИДа 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15/0</w:t>
            </w:r>
          </w:p>
        </w:tc>
      </w:tr>
      <w:tr w:rsidR="00E40B83" w:rsidRPr="00136402" w:rsidTr="002822EC">
        <w:trPr>
          <w:cantSplit/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Fonts w:eastAsia="MS Mincho"/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40B83" w:rsidRPr="00136402" w:rsidTr="002822E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добровольном тестировании на ВИЧ-инфекцию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10/0</w:t>
            </w:r>
          </w:p>
        </w:tc>
      </w:tr>
      <w:tr w:rsidR="00E40B83" w:rsidRPr="00136402" w:rsidTr="002822E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информационных статей о проблемах и профилактике ВИЧ</w:t>
            </w:r>
            <w:r>
              <w:rPr>
                <w:sz w:val="28"/>
                <w:szCs w:val="28"/>
              </w:rPr>
              <w:t>/СПИДа</w:t>
            </w:r>
            <w:r w:rsidRPr="00136402">
              <w:rPr>
                <w:sz w:val="28"/>
                <w:szCs w:val="28"/>
              </w:rPr>
              <w:t xml:space="preserve"> в местных газетах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40B83" w:rsidRPr="00136402" w:rsidTr="002822EC">
        <w:trPr>
          <w:cantSplit/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семинаров, круглых столов по вопросам предупреждения и профилактики ВИЧ</w:t>
            </w:r>
            <w:r>
              <w:rPr>
                <w:sz w:val="28"/>
                <w:szCs w:val="28"/>
              </w:rPr>
              <w:t>/СПИДа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40B83" w:rsidRPr="00136402" w:rsidTr="002822EC">
        <w:trPr>
          <w:cantSplit/>
          <w:trHeight w:val="111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Показ информационных видеофильмов о проблемах ВИЧ/СПИДа и методах профилактики ВИЧ-инфекции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40B83" w:rsidRPr="00136402" w:rsidTr="002822EC">
        <w:trPr>
          <w:cantSplit/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Наличие программы «Нулевого травматизма»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10/-10</w:t>
            </w:r>
          </w:p>
        </w:tc>
      </w:tr>
    </w:tbl>
    <w:p w:rsidR="00E40B83" w:rsidRDefault="00E40B83" w:rsidP="00E40B83"/>
    <w:p w:rsidR="00E40B83" w:rsidRDefault="00E40B83" w:rsidP="00E40B83"/>
    <w:p w:rsidR="00E40B83" w:rsidRPr="00136402" w:rsidRDefault="00E40B83" w:rsidP="00E40B83"/>
    <w:tbl>
      <w:tblPr>
        <w:tblW w:w="9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961"/>
      </w:tblGrid>
      <w:tr w:rsidR="00E40B83" w:rsidRPr="00136402" w:rsidTr="002822EC">
        <w:trPr>
          <w:cantSplit/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5</w:t>
            </w:r>
          </w:p>
        </w:tc>
      </w:tr>
      <w:tr w:rsidR="00E40B83" w:rsidRPr="00136402" w:rsidTr="002822EC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индивидуального информирования и добровольного  тестирования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40B83" w:rsidRPr="00136402" w:rsidTr="002822EC">
        <w:trPr>
          <w:cantSplit/>
          <w:trHeight w:val="112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spacing w:after="120"/>
              <w:jc w:val="center"/>
            </w:pPr>
            <w:r w:rsidRPr="00136402">
              <w:t>количество лекций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40B83" w:rsidRPr="00136402" w:rsidTr="002822EC">
        <w:trPr>
          <w:trHeight w:val="4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локальных нормативных актов, содержащих требования охраны труда  по вопросам ВИЧ/СПИДа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в полном объеме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</w:t>
            </w:r>
          </w:p>
        </w:tc>
      </w:tr>
      <w:tr w:rsidR="00E40B83" w:rsidRPr="00136402" w:rsidTr="002822EC">
        <w:trPr>
          <w:trHeight w:val="4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частично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</w:t>
            </w:r>
          </w:p>
        </w:tc>
      </w:tr>
      <w:tr w:rsidR="00E40B83" w:rsidRPr="00136402" w:rsidTr="002822EC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нет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0</w:t>
            </w:r>
          </w:p>
        </w:tc>
      </w:tr>
      <w:tr w:rsidR="00E40B83" w:rsidRPr="00136402" w:rsidTr="002822EC">
        <w:trPr>
          <w:cantSplit/>
          <w:trHeight w:val="9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36402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Материальные затраты на мероприятия по охране труда для информирования работников </w:t>
            </w:r>
            <w:r>
              <w:rPr>
                <w:sz w:val="28"/>
                <w:szCs w:val="28"/>
              </w:rPr>
              <w:t>п</w:t>
            </w:r>
            <w:r w:rsidRPr="0013640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вопросам</w:t>
            </w:r>
            <w:r w:rsidRPr="00136402">
              <w:rPr>
                <w:sz w:val="28"/>
                <w:szCs w:val="28"/>
              </w:rPr>
              <w:t xml:space="preserve"> ВИЧ</w:t>
            </w:r>
            <w:r>
              <w:rPr>
                <w:sz w:val="28"/>
                <w:szCs w:val="28"/>
              </w:rPr>
              <w:t>/СПИДа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  <w:lang w:val="en-US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  <w:tr w:rsidR="00E40B83" w:rsidRPr="00136402" w:rsidTr="002822EC">
        <w:trPr>
          <w:cantSplit/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запланировано всего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40B83" w:rsidRPr="00136402" w:rsidTr="002822EC">
        <w:trPr>
          <w:cantSplit/>
          <w:trHeight w:val="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фактически использовано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lang w:val="en-US"/>
              </w:rPr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  <w:tr w:rsidR="00E40B83" w:rsidRPr="00136402" w:rsidTr="002822EC">
        <w:trPr>
          <w:cantSplit/>
          <w:trHeight w:val="4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 xml:space="preserve">в </w:t>
            </w:r>
            <w:proofErr w:type="spellStart"/>
            <w:r w:rsidRPr="00136402">
              <w:rPr>
                <w:sz w:val="28"/>
                <w:szCs w:val="28"/>
              </w:rPr>
              <w:t>т.ч</w:t>
            </w:r>
            <w:proofErr w:type="spellEnd"/>
            <w:r w:rsidRPr="00136402">
              <w:rPr>
                <w:sz w:val="28"/>
                <w:szCs w:val="28"/>
              </w:rPr>
              <w:t>. на одного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тыс. руб.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</w:pPr>
            <w:r w:rsidRPr="00136402">
              <w:rPr>
                <w:lang w:val="en-US"/>
              </w:rPr>
              <w:t>&lt;</w:t>
            </w:r>
            <w:r w:rsidRPr="00136402">
              <w:t>1</w:t>
            </w:r>
            <w:r w:rsidRPr="00136402">
              <w:rPr>
                <w:lang w:val="en-US"/>
              </w:rPr>
              <w:t>&gt;</w:t>
            </w:r>
          </w:p>
        </w:tc>
      </w:tr>
    </w:tbl>
    <w:p w:rsidR="00E40B83" w:rsidRPr="00136402" w:rsidRDefault="00E40B83" w:rsidP="00E40B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40B83" w:rsidRPr="00136402" w:rsidRDefault="00E40B83" w:rsidP="00E40B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36402">
        <w:rPr>
          <w:b/>
          <w:sz w:val="28"/>
          <w:szCs w:val="28"/>
        </w:rPr>
        <w:t>Дополнительные баллы</w:t>
      </w:r>
    </w:p>
    <w:p w:rsidR="00E40B83" w:rsidRPr="00136402" w:rsidRDefault="00E40B83" w:rsidP="00E40B83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559"/>
        <w:gridCol w:w="1560"/>
        <w:gridCol w:w="992"/>
      </w:tblGrid>
      <w:tr w:rsidR="00E40B83" w:rsidRPr="00136402" w:rsidTr="002822E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№</w:t>
            </w:r>
          </w:p>
          <w:p w:rsidR="00E40B83" w:rsidRPr="00136402" w:rsidRDefault="00E40B83" w:rsidP="002822EC">
            <w:pPr>
              <w:jc w:val="center"/>
            </w:pPr>
            <w:proofErr w:type="spellStart"/>
            <w:r w:rsidRPr="00136402">
              <w:t>пп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</w:p>
          <w:p w:rsidR="00E40B83" w:rsidRPr="00136402" w:rsidRDefault="00E40B83" w:rsidP="002822EC">
            <w:pPr>
              <w:jc w:val="center"/>
            </w:pPr>
            <w:r w:rsidRPr="00136402"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proofErr w:type="spellStart"/>
            <w:r w:rsidRPr="00136402">
              <w:t>Преды</w:t>
            </w:r>
            <w:proofErr w:type="spellEnd"/>
            <w:r w:rsidRPr="00136402">
              <w:t>-</w:t>
            </w:r>
          </w:p>
          <w:p w:rsidR="00E40B83" w:rsidRPr="00136402" w:rsidRDefault="00E40B83" w:rsidP="002822EC">
            <w:pPr>
              <w:jc w:val="center"/>
            </w:pPr>
            <w:proofErr w:type="spellStart"/>
            <w:r w:rsidRPr="00136402">
              <w:t>дущий</w:t>
            </w:r>
            <w:proofErr w:type="spellEnd"/>
          </w:p>
          <w:p w:rsidR="00E40B83" w:rsidRPr="00136402" w:rsidRDefault="00E40B83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Отчет-</w:t>
            </w:r>
          </w:p>
          <w:p w:rsidR="00E40B83" w:rsidRPr="00136402" w:rsidRDefault="00E40B83" w:rsidP="002822EC">
            <w:pPr>
              <w:jc w:val="center"/>
            </w:pPr>
            <w:proofErr w:type="spellStart"/>
            <w:r w:rsidRPr="00136402">
              <w:t>ный</w:t>
            </w:r>
            <w:proofErr w:type="spellEnd"/>
          </w:p>
          <w:p w:rsidR="00E40B83" w:rsidRPr="00136402" w:rsidRDefault="00E40B83" w:rsidP="002822EC">
            <w:pPr>
              <w:jc w:val="center"/>
            </w:pPr>
            <w:r w:rsidRPr="0013640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</w:p>
          <w:p w:rsidR="00E40B83" w:rsidRPr="00136402" w:rsidRDefault="00E40B83" w:rsidP="002822EC">
            <w:pPr>
              <w:jc w:val="center"/>
            </w:pPr>
            <w:r w:rsidRPr="00136402">
              <w:t>Балл</w:t>
            </w:r>
          </w:p>
        </w:tc>
      </w:tr>
      <w:tr w:rsidR="00E40B83" w:rsidRPr="00136402" w:rsidTr="00282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jc w:val="center"/>
            </w:pPr>
            <w:r w:rsidRPr="00136402">
              <w:t>5</w:t>
            </w:r>
          </w:p>
        </w:tc>
      </w:tr>
      <w:tr w:rsidR="00E40B83" w:rsidRPr="00136402" w:rsidTr="002822EC">
        <w:trPr>
          <w:cantSplit/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spacing w:after="120"/>
              <w:jc w:val="center"/>
            </w:pPr>
            <w:r w:rsidRPr="00136402">
              <w:t>количество акций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2"/>
                <w:szCs w:val="22"/>
                <w:lang w:val="en-US"/>
              </w:rPr>
              <w:t>&lt;</w:t>
            </w:r>
            <w:r w:rsidRPr="00136402">
              <w:rPr>
                <w:sz w:val="22"/>
                <w:szCs w:val="22"/>
              </w:rPr>
              <w:t>1</w:t>
            </w:r>
            <w:r w:rsidRPr="00136402">
              <w:rPr>
                <w:sz w:val="22"/>
                <w:szCs w:val="22"/>
                <w:lang w:val="en-US"/>
              </w:rPr>
              <w:t>&gt;</w:t>
            </w:r>
          </w:p>
        </w:tc>
      </w:tr>
      <w:tr w:rsidR="00E40B83" w:rsidRPr="00136402" w:rsidTr="002822EC">
        <w:trPr>
          <w:cantSplit/>
          <w:trHeight w:val="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rPr>
                <w:rFonts w:eastAsia="MS Mincho"/>
                <w:sz w:val="28"/>
                <w:szCs w:val="28"/>
              </w:rPr>
            </w:pPr>
            <w:r w:rsidRPr="00136402">
              <w:rPr>
                <w:rFonts w:eastAsia="MS Mincho"/>
                <w:sz w:val="28"/>
                <w:szCs w:val="28"/>
              </w:rPr>
              <w:t>Наличие в коллективном договоре организации положения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10/0</w:t>
            </w:r>
          </w:p>
        </w:tc>
      </w:tr>
      <w:tr w:rsidR="00E40B83" w:rsidRPr="00136402" w:rsidTr="002822EC">
        <w:trPr>
          <w:cantSplit/>
          <w:trHeight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t xml:space="preserve"> </w:t>
            </w:r>
            <w:r w:rsidRPr="00136402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3" w:rsidRPr="00136402" w:rsidRDefault="00E40B83" w:rsidP="002822EC">
            <w:pPr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</w:pPr>
            <w:r w:rsidRPr="00136402">
              <w:rPr>
                <w:sz w:val="28"/>
                <w:szCs w:val="28"/>
              </w:rPr>
              <w:t>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83" w:rsidRPr="00136402" w:rsidRDefault="00E40B83" w:rsidP="002822EC">
            <w:pPr>
              <w:jc w:val="center"/>
              <w:rPr>
                <w:sz w:val="28"/>
                <w:szCs w:val="28"/>
              </w:rPr>
            </w:pPr>
            <w:r w:rsidRPr="00136402">
              <w:rPr>
                <w:sz w:val="28"/>
                <w:szCs w:val="28"/>
              </w:rPr>
              <w:t>5/0</w:t>
            </w:r>
          </w:p>
        </w:tc>
      </w:tr>
    </w:tbl>
    <w:p w:rsidR="00E40B83" w:rsidRPr="00136402" w:rsidRDefault="00E40B83" w:rsidP="00E40B83">
      <w:r w:rsidRPr="00136402">
        <w:t xml:space="preserve"> </w:t>
      </w:r>
    </w:p>
    <w:p w:rsidR="00E40B83" w:rsidRPr="00136402" w:rsidRDefault="00E40B83" w:rsidP="00E40B83">
      <w:pPr>
        <w:jc w:val="both"/>
        <w:rPr>
          <w:sz w:val="28"/>
          <w:szCs w:val="28"/>
        </w:rPr>
      </w:pPr>
      <w:r w:rsidRPr="00136402">
        <w:rPr>
          <w:sz w:val="28"/>
          <w:szCs w:val="28"/>
        </w:rPr>
        <w:t>_____________________________</w:t>
      </w:r>
    </w:p>
    <w:p w:rsidR="00E40B83" w:rsidRPr="00136402" w:rsidRDefault="00E40B83" w:rsidP="00E40B83">
      <w:pPr>
        <w:spacing w:before="120"/>
        <w:ind w:firstLine="720"/>
        <w:jc w:val="both"/>
        <w:rPr>
          <w:b/>
        </w:rPr>
      </w:pPr>
    </w:p>
    <w:p w:rsidR="00E40B83" w:rsidRPr="00136402" w:rsidRDefault="00E40B83" w:rsidP="00E40B83">
      <w:pPr>
        <w:ind w:firstLine="720"/>
        <w:jc w:val="both"/>
      </w:pPr>
      <w:r w:rsidRPr="00136402">
        <w:t>если показатель отчетного года выше показателя предыдущего года, общая оценка увеличивается (+10 баллов);</w:t>
      </w:r>
    </w:p>
    <w:p w:rsidR="00E40B83" w:rsidRPr="00136402" w:rsidRDefault="00E40B83" w:rsidP="00E40B83">
      <w:pPr>
        <w:ind w:firstLine="720"/>
        <w:jc w:val="both"/>
      </w:pPr>
      <w:r w:rsidRPr="00136402">
        <w:t>если показатель отчетного года равен показателю предыдущего года, общая оценка увеличивается (+5 баллов);</w:t>
      </w:r>
    </w:p>
    <w:p w:rsidR="00E40B83" w:rsidRPr="00136402" w:rsidRDefault="00E40B83" w:rsidP="00E40B83">
      <w:pPr>
        <w:ind w:firstLine="720"/>
        <w:jc w:val="both"/>
      </w:pPr>
      <w:r w:rsidRPr="00136402">
        <w:t>если показатель отчетного года ниже показателя предыдущего года, общая оценка не изменяется (0 баллов);</w:t>
      </w:r>
    </w:p>
    <w:p w:rsidR="00E40B83" w:rsidRPr="00136402" w:rsidRDefault="00E40B83" w:rsidP="00E40B83">
      <w:pPr>
        <w:ind w:firstLine="720"/>
        <w:jc w:val="both"/>
      </w:pPr>
      <w:r w:rsidRPr="00136402">
        <w:t>если показатели отчетного и предыдущего года равны нулю, общая оценка уменьшается (-5 баллов).</w:t>
      </w:r>
    </w:p>
    <w:p w:rsidR="00E40B83" w:rsidRPr="00136402" w:rsidRDefault="00E40B83" w:rsidP="00E40B83">
      <w:pPr>
        <w:ind w:firstLine="720"/>
        <w:jc w:val="both"/>
      </w:pPr>
      <w:r w:rsidRPr="00136402">
        <w:rPr>
          <w:b/>
        </w:rPr>
        <w:t>&lt;2</w:t>
      </w:r>
      <w:proofErr w:type="gramStart"/>
      <w:r w:rsidRPr="00136402">
        <w:rPr>
          <w:b/>
        </w:rPr>
        <w:t>&gt;</w:t>
      </w:r>
      <w:r w:rsidRPr="00136402">
        <w:t xml:space="preserve"> Е</w:t>
      </w:r>
      <w:proofErr w:type="gramEnd"/>
      <w:r w:rsidRPr="00136402">
        <w:t>сли показатель отчетного года составляет:</w:t>
      </w:r>
    </w:p>
    <w:p w:rsidR="00E40B83" w:rsidRPr="00136402" w:rsidRDefault="00E40B83" w:rsidP="00E40B83">
      <w:pPr>
        <w:jc w:val="both"/>
      </w:pPr>
      <w:r w:rsidRPr="00136402">
        <w:t xml:space="preserve">       </w:t>
      </w:r>
      <w:r w:rsidRPr="00136402">
        <w:tab/>
        <w:t>менее  50 %                 оценка  –  -5 баллов;</w:t>
      </w:r>
    </w:p>
    <w:p w:rsidR="00E40B83" w:rsidRPr="00136402" w:rsidRDefault="00E40B83" w:rsidP="00E40B83">
      <w:pPr>
        <w:jc w:val="both"/>
      </w:pPr>
      <w:r w:rsidRPr="00136402">
        <w:t xml:space="preserve">        </w:t>
      </w:r>
      <w:r w:rsidRPr="00136402">
        <w:tab/>
        <w:t>от  51 %  до  75 %       оценка  –   5 баллов;</w:t>
      </w:r>
    </w:p>
    <w:p w:rsidR="00E40B83" w:rsidRPr="00136402" w:rsidRDefault="00E40B83" w:rsidP="00E40B83">
      <w:pPr>
        <w:jc w:val="both"/>
      </w:pPr>
      <w:r w:rsidRPr="00136402">
        <w:t xml:space="preserve">        </w:t>
      </w:r>
      <w:r w:rsidRPr="00136402">
        <w:tab/>
        <w:t>от  76 %  до  95 %       оценка  –  10 баллов;</w:t>
      </w:r>
    </w:p>
    <w:p w:rsidR="00E40B83" w:rsidRPr="00136402" w:rsidRDefault="00E40B83" w:rsidP="00E40B83">
      <w:pPr>
        <w:jc w:val="both"/>
      </w:pPr>
      <w:r w:rsidRPr="00136402">
        <w:t xml:space="preserve">         </w:t>
      </w:r>
      <w:r w:rsidRPr="00136402">
        <w:tab/>
        <w:t>от  96 %  до  100 %     оценка  –  15 баллов.</w:t>
      </w:r>
    </w:p>
    <w:p w:rsidR="00E40B83" w:rsidRPr="00136402" w:rsidRDefault="00E40B83" w:rsidP="00E40B83">
      <w:pPr>
        <w:spacing w:after="120"/>
        <w:ind w:firstLine="720"/>
        <w:jc w:val="both"/>
        <w:rPr>
          <w:b/>
          <w:sz w:val="28"/>
          <w:szCs w:val="28"/>
        </w:rPr>
      </w:pPr>
    </w:p>
    <w:p w:rsidR="00E40B83" w:rsidRPr="00136402" w:rsidRDefault="00E40B83" w:rsidP="00E40B83">
      <w:pPr>
        <w:spacing w:after="120" w:line="360" w:lineRule="auto"/>
        <w:ind w:firstLine="720"/>
        <w:jc w:val="both"/>
        <w:rPr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Default="00E40B83" w:rsidP="00E40B83">
      <w:pPr>
        <w:spacing w:after="120"/>
        <w:jc w:val="center"/>
        <w:rPr>
          <w:b/>
          <w:sz w:val="28"/>
          <w:szCs w:val="28"/>
        </w:rPr>
      </w:pPr>
    </w:p>
    <w:p w:rsidR="00E40B83" w:rsidRPr="00E06B61" w:rsidRDefault="00E40B83" w:rsidP="00E40B83"/>
    <w:p w:rsidR="001F068F" w:rsidRDefault="001F068F" w:rsidP="001F068F">
      <w:pPr>
        <w:widowControl w:val="0"/>
        <w:rPr>
          <w:sz w:val="28"/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1F068F" w:rsidRDefault="001F068F" w:rsidP="001F068F">
      <w:pPr>
        <w:widowControl w:val="0"/>
        <w:rPr>
          <w:sz w:val="28"/>
          <w:szCs w:val="28"/>
        </w:rPr>
      </w:pPr>
    </w:p>
    <w:p w:rsidR="000B5CDC" w:rsidRDefault="000B5CDC" w:rsidP="00B4083F">
      <w:pPr>
        <w:pStyle w:val="a7"/>
        <w:jc w:val="both"/>
        <w:rPr>
          <w:b w:val="0"/>
          <w:szCs w:val="28"/>
        </w:rPr>
      </w:pPr>
    </w:p>
    <w:sectPr w:rsidR="000B5CDC" w:rsidSect="004624E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A2" w:rsidRDefault="00C60BA2" w:rsidP="00524C0F">
      <w:r>
        <w:separator/>
      </w:r>
    </w:p>
  </w:endnote>
  <w:endnote w:type="continuationSeparator" w:id="0">
    <w:p w:rsidR="00C60BA2" w:rsidRDefault="00C60BA2" w:rsidP="0052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A2" w:rsidRDefault="00C60BA2" w:rsidP="00524C0F">
      <w:r>
        <w:separator/>
      </w:r>
    </w:p>
  </w:footnote>
  <w:footnote w:type="continuationSeparator" w:id="0">
    <w:p w:rsidR="00C60BA2" w:rsidRDefault="00C60BA2" w:rsidP="0052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349A"/>
    <w:multiLevelType w:val="multilevel"/>
    <w:tmpl w:val="61381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D4F0839"/>
    <w:multiLevelType w:val="multilevel"/>
    <w:tmpl w:val="67B4EC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30D2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579"/>
    <w:rsid w:val="00013B0C"/>
    <w:rsid w:val="000148F2"/>
    <w:rsid w:val="00020801"/>
    <w:rsid w:val="00022EB5"/>
    <w:rsid w:val="0002525F"/>
    <w:rsid w:val="00026600"/>
    <w:rsid w:val="00027C3C"/>
    <w:rsid w:val="00034235"/>
    <w:rsid w:val="0003508C"/>
    <w:rsid w:val="00035753"/>
    <w:rsid w:val="00036274"/>
    <w:rsid w:val="000372EA"/>
    <w:rsid w:val="0003775C"/>
    <w:rsid w:val="00040C52"/>
    <w:rsid w:val="0004156F"/>
    <w:rsid w:val="0004470D"/>
    <w:rsid w:val="000462BE"/>
    <w:rsid w:val="0004752D"/>
    <w:rsid w:val="00047C18"/>
    <w:rsid w:val="00047EEC"/>
    <w:rsid w:val="00051F57"/>
    <w:rsid w:val="000521B8"/>
    <w:rsid w:val="000526D4"/>
    <w:rsid w:val="00053635"/>
    <w:rsid w:val="00057238"/>
    <w:rsid w:val="00057558"/>
    <w:rsid w:val="00057CBB"/>
    <w:rsid w:val="00060246"/>
    <w:rsid w:val="000602A2"/>
    <w:rsid w:val="000625DF"/>
    <w:rsid w:val="00065365"/>
    <w:rsid w:val="00066282"/>
    <w:rsid w:val="00066EE3"/>
    <w:rsid w:val="0006799F"/>
    <w:rsid w:val="0007202A"/>
    <w:rsid w:val="000731EA"/>
    <w:rsid w:val="0007320A"/>
    <w:rsid w:val="00074AD2"/>
    <w:rsid w:val="0007507C"/>
    <w:rsid w:val="000753D7"/>
    <w:rsid w:val="000766B3"/>
    <w:rsid w:val="00076EE2"/>
    <w:rsid w:val="000774F0"/>
    <w:rsid w:val="0008151D"/>
    <w:rsid w:val="0008313F"/>
    <w:rsid w:val="00085FBA"/>
    <w:rsid w:val="00086A46"/>
    <w:rsid w:val="000902A7"/>
    <w:rsid w:val="0009037C"/>
    <w:rsid w:val="00093363"/>
    <w:rsid w:val="00093D77"/>
    <w:rsid w:val="0009541A"/>
    <w:rsid w:val="00095E27"/>
    <w:rsid w:val="00097341"/>
    <w:rsid w:val="000973FD"/>
    <w:rsid w:val="000A247A"/>
    <w:rsid w:val="000A2C48"/>
    <w:rsid w:val="000A5401"/>
    <w:rsid w:val="000A5A17"/>
    <w:rsid w:val="000A6E98"/>
    <w:rsid w:val="000B0193"/>
    <w:rsid w:val="000B1467"/>
    <w:rsid w:val="000B4B4E"/>
    <w:rsid w:val="000B5650"/>
    <w:rsid w:val="000B5B4B"/>
    <w:rsid w:val="000B5CDC"/>
    <w:rsid w:val="000B63D1"/>
    <w:rsid w:val="000B6C9D"/>
    <w:rsid w:val="000B7295"/>
    <w:rsid w:val="000C1689"/>
    <w:rsid w:val="000C28F4"/>
    <w:rsid w:val="000C467B"/>
    <w:rsid w:val="000D377E"/>
    <w:rsid w:val="000D3A24"/>
    <w:rsid w:val="000D3EA6"/>
    <w:rsid w:val="000D485E"/>
    <w:rsid w:val="000D7545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5F9"/>
    <w:rsid w:val="000F1C3B"/>
    <w:rsid w:val="000F2595"/>
    <w:rsid w:val="000F5012"/>
    <w:rsid w:val="000F65F1"/>
    <w:rsid w:val="000F6611"/>
    <w:rsid w:val="00105688"/>
    <w:rsid w:val="001058A0"/>
    <w:rsid w:val="00105E2F"/>
    <w:rsid w:val="0010660B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7F52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460B8"/>
    <w:rsid w:val="00150FF5"/>
    <w:rsid w:val="00151C83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E47"/>
    <w:rsid w:val="001705EB"/>
    <w:rsid w:val="001720EF"/>
    <w:rsid w:val="0017312A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70D5"/>
    <w:rsid w:val="00187CC1"/>
    <w:rsid w:val="001930B4"/>
    <w:rsid w:val="00194A2C"/>
    <w:rsid w:val="00194C03"/>
    <w:rsid w:val="0019597B"/>
    <w:rsid w:val="00195CBE"/>
    <w:rsid w:val="00195E57"/>
    <w:rsid w:val="00195FD5"/>
    <w:rsid w:val="0019771D"/>
    <w:rsid w:val="001A10D4"/>
    <w:rsid w:val="001A23E7"/>
    <w:rsid w:val="001A43CD"/>
    <w:rsid w:val="001A4C2C"/>
    <w:rsid w:val="001A4F3F"/>
    <w:rsid w:val="001A71FC"/>
    <w:rsid w:val="001A7CDE"/>
    <w:rsid w:val="001B048E"/>
    <w:rsid w:val="001B1929"/>
    <w:rsid w:val="001B4A55"/>
    <w:rsid w:val="001B54AD"/>
    <w:rsid w:val="001C07A6"/>
    <w:rsid w:val="001C0D4B"/>
    <w:rsid w:val="001C0EE1"/>
    <w:rsid w:val="001C2110"/>
    <w:rsid w:val="001C326C"/>
    <w:rsid w:val="001C4DA1"/>
    <w:rsid w:val="001C62C7"/>
    <w:rsid w:val="001C640B"/>
    <w:rsid w:val="001D00B9"/>
    <w:rsid w:val="001D1556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51B"/>
    <w:rsid w:val="001E7EB7"/>
    <w:rsid w:val="001F0159"/>
    <w:rsid w:val="001F068F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88A"/>
    <w:rsid w:val="00211918"/>
    <w:rsid w:val="00211D46"/>
    <w:rsid w:val="00216183"/>
    <w:rsid w:val="00216533"/>
    <w:rsid w:val="00217A57"/>
    <w:rsid w:val="00217CEF"/>
    <w:rsid w:val="002207E9"/>
    <w:rsid w:val="00221C3B"/>
    <w:rsid w:val="00223623"/>
    <w:rsid w:val="002236AD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410C5"/>
    <w:rsid w:val="00242D1E"/>
    <w:rsid w:val="00243282"/>
    <w:rsid w:val="002434BF"/>
    <w:rsid w:val="002458E2"/>
    <w:rsid w:val="00247079"/>
    <w:rsid w:val="00251E1B"/>
    <w:rsid w:val="002529E9"/>
    <w:rsid w:val="00252D8E"/>
    <w:rsid w:val="00252F3C"/>
    <w:rsid w:val="00254338"/>
    <w:rsid w:val="00256299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2DE6"/>
    <w:rsid w:val="00273220"/>
    <w:rsid w:val="002734F6"/>
    <w:rsid w:val="00276EC3"/>
    <w:rsid w:val="00276F24"/>
    <w:rsid w:val="00277133"/>
    <w:rsid w:val="002808E2"/>
    <w:rsid w:val="00281D64"/>
    <w:rsid w:val="00281DD3"/>
    <w:rsid w:val="00282A84"/>
    <w:rsid w:val="0028316E"/>
    <w:rsid w:val="0028406A"/>
    <w:rsid w:val="002840B1"/>
    <w:rsid w:val="00284DCB"/>
    <w:rsid w:val="00284F6B"/>
    <w:rsid w:val="002858F2"/>
    <w:rsid w:val="00286C5C"/>
    <w:rsid w:val="002872B9"/>
    <w:rsid w:val="00291AC8"/>
    <w:rsid w:val="00293BEE"/>
    <w:rsid w:val="00293E58"/>
    <w:rsid w:val="002956C7"/>
    <w:rsid w:val="002961CC"/>
    <w:rsid w:val="002A0F62"/>
    <w:rsid w:val="002A2A8F"/>
    <w:rsid w:val="002A3211"/>
    <w:rsid w:val="002A7CCA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0FA4"/>
    <w:rsid w:val="002E1E0D"/>
    <w:rsid w:val="002E211C"/>
    <w:rsid w:val="002E301B"/>
    <w:rsid w:val="002E5E7A"/>
    <w:rsid w:val="002F05C0"/>
    <w:rsid w:val="002F2BF8"/>
    <w:rsid w:val="002F3769"/>
    <w:rsid w:val="002F38E5"/>
    <w:rsid w:val="002F65EB"/>
    <w:rsid w:val="002F7275"/>
    <w:rsid w:val="002F7C45"/>
    <w:rsid w:val="002F7F05"/>
    <w:rsid w:val="00300547"/>
    <w:rsid w:val="00300D5D"/>
    <w:rsid w:val="00300FD5"/>
    <w:rsid w:val="003010D7"/>
    <w:rsid w:val="00301221"/>
    <w:rsid w:val="00302B59"/>
    <w:rsid w:val="00303BCB"/>
    <w:rsid w:val="003071EB"/>
    <w:rsid w:val="0030744B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205E"/>
    <w:rsid w:val="003337AF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5438"/>
    <w:rsid w:val="00357B15"/>
    <w:rsid w:val="00360791"/>
    <w:rsid w:val="003627E9"/>
    <w:rsid w:val="003637FF"/>
    <w:rsid w:val="00371E5E"/>
    <w:rsid w:val="00372A5A"/>
    <w:rsid w:val="00372FB1"/>
    <w:rsid w:val="003754D7"/>
    <w:rsid w:val="00376950"/>
    <w:rsid w:val="00376EA7"/>
    <w:rsid w:val="0038084D"/>
    <w:rsid w:val="003826E2"/>
    <w:rsid w:val="0038282C"/>
    <w:rsid w:val="00383710"/>
    <w:rsid w:val="00383DE4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859"/>
    <w:rsid w:val="003A4715"/>
    <w:rsid w:val="003A4A35"/>
    <w:rsid w:val="003A4C4B"/>
    <w:rsid w:val="003A508F"/>
    <w:rsid w:val="003A55BF"/>
    <w:rsid w:val="003A685E"/>
    <w:rsid w:val="003B022C"/>
    <w:rsid w:val="003B049D"/>
    <w:rsid w:val="003B2A60"/>
    <w:rsid w:val="003B68FD"/>
    <w:rsid w:val="003C089A"/>
    <w:rsid w:val="003C21F4"/>
    <w:rsid w:val="003C3B15"/>
    <w:rsid w:val="003C525F"/>
    <w:rsid w:val="003C5690"/>
    <w:rsid w:val="003C6B81"/>
    <w:rsid w:val="003C7ED0"/>
    <w:rsid w:val="003D22E6"/>
    <w:rsid w:val="003D2A65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738"/>
    <w:rsid w:val="003E2440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9C9"/>
    <w:rsid w:val="003F6FCE"/>
    <w:rsid w:val="0040232E"/>
    <w:rsid w:val="00405E6B"/>
    <w:rsid w:val="00406273"/>
    <w:rsid w:val="00406608"/>
    <w:rsid w:val="00407EAE"/>
    <w:rsid w:val="00410950"/>
    <w:rsid w:val="00412252"/>
    <w:rsid w:val="00413D08"/>
    <w:rsid w:val="004146C1"/>
    <w:rsid w:val="00415390"/>
    <w:rsid w:val="00416F51"/>
    <w:rsid w:val="00417670"/>
    <w:rsid w:val="00420A77"/>
    <w:rsid w:val="00420B69"/>
    <w:rsid w:val="00421BD1"/>
    <w:rsid w:val="004223F5"/>
    <w:rsid w:val="0042261A"/>
    <w:rsid w:val="00423E30"/>
    <w:rsid w:val="004273C1"/>
    <w:rsid w:val="00427424"/>
    <w:rsid w:val="00430670"/>
    <w:rsid w:val="00432483"/>
    <w:rsid w:val="004333F4"/>
    <w:rsid w:val="00441A9F"/>
    <w:rsid w:val="00447A23"/>
    <w:rsid w:val="0045094C"/>
    <w:rsid w:val="00450D3D"/>
    <w:rsid w:val="004514B3"/>
    <w:rsid w:val="00452CBE"/>
    <w:rsid w:val="0045677A"/>
    <w:rsid w:val="00456A44"/>
    <w:rsid w:val="00460778"/>
    <w:rsid w:val="00462182"/>
    <w:rsid w:val="0046236E"/>
    <w:rsid w:val="004624EF"/>
    <w:rsid w:val="00462D50"/>
    <w:rsid w:val="00465262"/>
    <w:rsid w:val="00467357"/>
    <w:rsid w:val="004703AF"/>
    <w:rsid w:val="0047108B"/>
    <w:rsid w:val="00472975"/>
    <w:rsid w:val="0047489A"/>
    <w:rsid w:val="00477B1E"/>
    <w:rsid w:val="00482B66"/>
    <w:rsid w:val="00482E54"/>
    <w:rsid w:val="00486A21"/>
    <w:rsid w:val="004919BC"/>
    <w:rsid w:val="004930D2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260C"/>
    <w:rsid w:val="004C42E8"/>
    <w:rsid w:val="004C6C87"/>
    <w:rsid w:val="004C6E4D"/>
    <w:rsid w:val="004D0DB7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E657D"/>
    <w:rsid w:val="004F016F"/>
    <w:rsid w:val="004F0238"/>
    <w:rsid w:val="004F0F8E"/>
    <w:rsid w:val="004F2CD7"/>
    <w:rsid w:val="004F31C0"/>
    <w:rsid w:val="004F3265"/>
    <w:rsid w:val="004F3615"/>
    <w:rsid w:val="004F3BF8"/>
    <w:rsid w:val="004F4669"/>
    <w:rsid w:val="004F4D60"/>
    <w:rsid w:val="004F5CFE"/>
    <w:rsid w:val="004F68C8"/>
    <w:rsid w:val="004F7742"/>
    <w:rsid w:val="005000B5"/>
    <w:rsid w:val="00501B06"/>
    <w:rsid w:val="00502107"/>
    <w:rsid w:val="005031D5"/>
    <w:rsid w:val="005036FE"/>
    <w:rsid w:val="00504075"/>
    <w:rsid w:val="00505BFD"/>
    <w:rsid w:val="005109E8"/>
    <w:rsid w:val="005118D4"/>
    <w:rsid w:val="00511C07"/>
    <w:rsid w:val="00512BC9"/>
    <w:rsid w:val="00514AE0"/>
    <w:rsid w:val="0051616E"/>
    <w:rsid w:val="005177EA"/>
    <w:rsid w:val="005179AC"/>
    <w:rsid w:val="00517A10"/>
    <w:rsid w:val="0052009C"/>
    <w:rsid w:val="0052081D"/>
    <w:rsid w:val="00524BAB"/>
    <w:rsid w:val="00524C0F"/>
    <w:rsid w:val="00526292"/>
    <w:rsid w:val="00526A24"/>
    <w:rsid w:val="00526B3D"/>
    <w:rsid w:val="00526FAD"/>
    <w:rsid w:val="00530389"/>
    <w:rsid w:val="005305CB"/>
    <w:rsid w:val="00531878"/>
    <w:rsid w:val="00531ADE"/>
    <w:rsid w:val="005320CF"/>
    <w:rsid w:val="0053257D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5DE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4DAA"/>
    <w:rsid w:val="00575C3A"/>
    <w:rsid w:val="0057623D"/>
    <w:rsid w:val="005762B7"/>
    <w:rsid w:val="005812FD"/>
    <w:rsid w:val="005813E4"/>
    <w:rsid w:val="0058190E"/>
    <w:rsid w:val="00584836"/>
    <w:rsid w:val="00584A35"/>
    <w:rsid w:val="005860E1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206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076"/>
    <w:rsid w:val="005C51DC"/>
    <w:rsid w:val="005C5E3A"/>
    <w:rsid w:val="005C6049"/>
    <w:rsid w:val="005C7312"/>
    <w:rsid w:val="005C7ACE"/>
    <w:rsid w:val="005D007E"/>
    <w:rsid w:val="005D0284"/>
    <w:rsid w:val="005D0CCB"/>
    <w:rsid w:val="005D207E"/>
    <w:rsid w:val="005D3957"/>
    <w:rsid w:val="005D449B"/>
    <w:rsid w:val="005D5169"/>
    <w:rsid w:val="005D6FF7"/>
    <w:rsid w:val="005D7D58"/>
    <w:rsid w:val="005E07D8"/>
    <w:rsid w:val="005E22D8"/>
    <w:rsid w:val="005E3A10"/>
    <w:rsid w:val="005E3D1B"/>
    <w:rsid w:val="005E3F4E"/>
    <w:rsid w:val="005E7B16"/>
    <w:rsid w:val="005F15A6"/>
    <w:rsid w:val="005F2006"/>
    <w:rsid w:val="005F3460"/>
    <w:rsid w:val="005F4819"/>
    <w:rsid w:val="005F5D16"/>
    <w:rsid w:val="005F5F92"/>
    <w:rsid w:val="005F60CF"/>
    <w:rsid w:val="005F7CC3"/>
    <w:rsid w:val="006011C3"/>
    <w:rsid w:val="006023E8"/>
    <w:rsid w:val="00602D0A"/>
    <w:rsid w:val="006031BC"/>
    <w:rsid w:val="006036DB"/>
    <w:rsid w:val="00605DDE"/>
    <w:rsid w:val="00610CD3"/>
    <w:rsid w:val="00611E91"/>
    <w:rsid w:val="00612C37"/>
    <w:rsid w:val="00616B0D"/>
    <w:rsid w:val="006203CE"/>
    <w:rsid w:val="00620B7D"/>
    <w:rsid w:val="0062166D"/>
    <w:rsid w:val="006216A9"/>
    <w:rsid w:val="00623EC6"/>
    <w:rsid w:val="00625A6C"/>
    <w:rsid w:val="00627952"/>
    <w:rsid w:val="00630458"/>
    <w:rsid w:val="0063078C"/>
    <w:rsid w:val="006311D6"/>
    <w:rsid w:val="00631735"/>
    <w:rsid w:val="0063349A"/>
    <w:rsid w:val="006343AD"/>
    <w:rsid w:val="00636276"/>
    <w:rsid w:val="006403C3"/>
    <w:rsid w:val="0064106B"/>
    <w:rsid w:val="006414EF"/>
    <w:rsid w:val="00641741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75D"/>
    <w:rsid w:val="00680D83"/>
    <w:rsid w:val="006817F3"/>
    <w:rsid w:val="00681DEB"/>
    <w:rsid w:val="0068289C"/>
    <w:rsid w:val="00687B4F"/>
    <w:rsid w:val="00691360"/>
    <w:rsid w:val="006942DF"/>
    <w:rsid w:val="00696260"/>
    <w:rsid w:val="00697AA8"/>
    <w:rsid w:val="006A1C78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B6041"/>
    <w:rsid w:val="006C1098"/>
    <w:rsid w:val="006C2B62"/>
    <w:rsid w:val="006C384A"/>
    <w:rsid w:val="006C5F9A"/>
    <w:rsid w:val="006C6EFA"/>
    <w:rsid w:val="006C776B"/>
    <w:rsid w:val="006D0E5D"/>
    <w:rsid w:val="006D0E91"/>
    <w:rsid w:val="006D1A68"/>
    <w:rsid w:val="006D2B79"/>
    <w:rsid w:val="006D3375"/>
    <w:rsid w:val="006D537F"/>
    <w:rsid w:val="006D624E"/>
    <w:rsid w:val="006D6D46"/>
    <w:rsid w:val="006D72E9"/>
    <w:rsid w:val="006D75DD"/>
    <w:rsid w:val="006E62A7"/>
    <w:rsid w:val="006E6CFF"/>
    <w:rsid w:val="006F005E"/>
    <w:rsid w:val="006F0E67"/>
    <w:rsid w:val="006F1968"/>
    <w:rsid w:val="006F220F"/>
    <w:rsid w:val="006F3185"/>
    <w:rsid w:val="006F3766"/>
    <w:rsid w:val="006F3C56"/>
    <w:rsid w:val="006F5795"/>
    <w:rsid w:val="007004A4"/>
    <w:rsid w:val="0070202A"/>
    <w:rsid w:val="00703099"/>
    <w:rsid w:val="00704D1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7880"/>
    <w:rsid w:val="00740988"/>
    <w:rsid w:val="00741C24"/>
    <w:rsid w:val="00742134"/>
    <w:rsid w:val="00742256"/>
    <w:rsid w:val="00742B10"/>
    <w:rsid w:val="0074330B"/>
    <w:rsid w:val="00744597"/>
    <w:rsid w:val="00746F0B"/>
    <w:rsid w:val="0074783E"/>
    <w:rsid w:val="007504AE"/>
    <w:rsid w:val="00751D48"/>
    <w:rsid w:val="0075303C"/>
    <w:rsid w:val="007545C9"/>
    <w:rsid w:val="00754A6E"/>
    <w:rsid w:val="0075585B"/>
    <w:rsid w:val="00757443"/>
    <w:rsid w:val="007606C8"/>
    <w:rsid w:val="00760CBE"/>
    <w:rsid w:val="00760E6B"/>
    <w:rsid w:val="00761D00"/>
    <w:rsid w:val="00762A85"/>
    <w:rsid w:val="0076387F"/>
    <w:rsid w:val="00764554"/>
    <w:rsid w:val="0076541F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82AF2"/>
    <w:rsid w:val="0078455C"/>
    <w:rsid w:val="00784C83"/>
    <w:rsid w:val="00787B03"/>
    <w:rsid w:val="00790BA5"/>
    <w:rsid w:val="0079171D"/>
    <w:rsid w:val="00792043"/>
    <w:rsid w:val="0079392D"/>
    <w:rsid w:val="007946C3"/>
    <w:rsid w:val="0079732B"/>
    <w:rsid w:val="00797383"/>
    <w:rsid w:val="007A038A"/>
    <w:rsid w:val="007A08E4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7F1C"/>
    <w:rsid w:val="007C15D7"/>
    <w:rsid w:val="007C5504"/>
    <w:rsid w:val="007C5C73"/>
    <w:rsid w:val="007C75C1"/>
    <w:rsid w:val="007D188B"/>
    <w:rsid w:val="007D2AA2"/>
    <w:rsid w:val="007D41C0"/>
    <w:rsid w:val="007D51F7"/>
    <w:rsid w:val="007D7887"/>
    <w:rsid w:val="007E5629"/>
    <w:rsid w:val="007E59C8"/>
    <w:rsid w:val="007E668A"/>
    <w:rsid w:val="007E736E"/>
    <w:rsid w:val="007E74CD"/>
    <w:rsid w:val="007F0EB8"/>
    <w:rsid w:val="007F301F"/>
    <w:rsid w:val="007F4A68"/>
    <w:rsid w:val="007F581C"/>
    <w:rsid w:val="007F6759"/>
    <w:rsid w:val="00800AA4"/>
    <w:rsid w:val="00801503"/>
    <w:rsid w:val="00802CA2"/>
    <w:rsid w:val="008032C5"/>
    <w:rsid w:val="00803A67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5678"/>
    <w:rsid w:val="00845880"/>
    <w:rsid w:val="00851F79"/>
    <w:rsid w:val="008526F9"/>
    <w:rsid w:val="008549BC"/>
    <w:rsid w:val="00855EF5"/>
    <w:rsid w:val="008606FF"/>
    <w:rsid w:val="00860823"/>
    <w:rsid w:val="00860DFC"/>
    <w:rsid w:val="008614F1"/>
    <w:rsid w:val="00861F0E"/>
    <w:rsid w:val="008626C1"/>
    <w:rsid w:val="00863190"/>
    <w:rsid w:val="00864A08"/>
    <w:rsid w:val="00865976"/>
    <w:rsid w:val="00866A92"/>
    <w:rsid w:val="00866AD2"/>
    <w:rsid w:val="00866F9F"/>
    <w:rsid w:val="008672A5"/>
    <w:rsid w:val="00867368"/>
    <w:rsid w:val="00867A29"/>
    <w:rsid w:val="0087164C"/>
    <w:rsid w:val="00872D0E"/>
    <w:rsid w:val="008748C0"/>
    <w:rsid w:val="00876D44"/>
    <w:rsid w:val="00877D8E"/>
    <w:rsid w:val="00882D87"/>
    <w:rsid w:val="0088345F"/>
    <w:rsid w:val="00884692"/>
    <w:rsid w:val="008853C4"/>
    <w:rsid w:val="00885B07"/>
    <w:rsid w:val="008868AE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250A"/>
    <w:rsid w:val="008A316E"/>
    <w:rsid w:val="008A43E7"/>
    <w:rsid w:val="008A6155"/>
    <w:rsid w:val="008A6FE9"/>
    <w:rsid w:val="008B0501"/>
    <w:rsid w:val="008B1127"/>
    <w:rsid w:val="008B1913"/>
    <w:rsid w:val="008B204A"/>
    <w:rsid w:val="008B5316"/>
    <w:rsid w:val="008B5799"/>
    <w:rsid w:val="008B579F"/>
    <w:rsid w:val="008B7803"/>
    <w:rsid w:val="008C1410"/>
    <w:rsid w:val="008C1C44"/>
    <w:rsid w:val="008C5F4E"/>
    <w:rsid w:val="008C7B01"/>
    <w:rsid w:val="008C7C49"/>
    <w:rsid w:val="008D106F"/>
    <w:rsid w:val="008D31C3"/>
    <w:rsid w:val="008D3CB4"/>
    <w:rsid w:val="008D3DBF"/>
    <w:rsid w:val="008D3F44"/>
    <w:rsid w:val="008E0A61"/>
    <w:rsid w:val="008E0E96"/>
    <w:rsid w:val="008E1B05"/>
    <w:rsid w:val="008E20AF"/>
    <w:rsid w:val="008E78D2"/>
    <w:rsid w:val="008F248E"/>
    <w:rsid w:val="008F26B3"/>
    <w:rsid w:val="008F39D0"/>
    <w:rsid w:val="008F64E0"/>
    <w:rsid w:val="008F70DF"/>
    <w:rsid w:val="009019D7"/>
    <w:rsid w:val="00903D4E"/>
    <w:rsid w:val="00905669"/>
    <w:rsid w:val="00911A5D"/>
    <w:rsid w:val="00914226"/>
    <w:rsid w:val="009143BF"/>
    <w:rsid w:val="0091608B"/>
    <w:rsid w:val="00917C37"/>
    <w:rsid w:val="00917FC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ECD"/>
    <w:rsid w:val="00946F81"/>
    <w:rsid w:val="009473AD"/>
    <w:rsid w:val="00952424"/>
    <w:rsid w:val="00953590"/>
    <w:rsid w:val="00953E5E"/>
    <w:rsid w:val="00955CA9"/>
    <w:rsid w:val="0095654A"/>
    <w:rsid w:val="0095696C"/>
    <w:rsid w:val="00962923"/>
    <w:rsid w:val="00962ED8"/>
    <w:rsid w:val="009649FF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39AA"/>
    <w:rsid w:val="00996BC2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539F"/>
    <w:rsid w:val="009C74D4"/>
    <w:rsid w:val="009C7E93"/>
    <w:rsid w:val="009D3E6D"/>
    <w:rsid w:val="009D5462"/>
    <w:rsid w:val="009D5C78"/>
    <w:rsid w:val="009D6472"/>
    <w:rsid w:val="009E1AE1"/>
    <w:rsid w:val="009E1E0C"/>
    <w:rsid w:val="009E1E48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3CC6"/>
    <w:rsid w:val="00A04311"/>
    <w:rsid w:val="00A047AD"/>
    <w:rsid w:val="00A070FD"/>
    <w:rsid w:val="00A10057"/>
    <w:rsid w:val="00A104FC"/>
    <w:rsid w:val="00A13888"/>
    <w:rsid w:val="00A15A7A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2E91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5207C"/>
    <w:rsid w:val="00A526AD"/>
    <w:rsid w:val="00A52E9A"/>
    <w:rsid w:val="00A53200"/>
    <w:rsid w:val="00A54610"/>
    <w:rsid w:val="00A5510D"/>
    <w:rsid w:val="00A56E98"/>
    <w:rsid w:val="00A617C5"/>
    <w:rsid w:val="00A623A2"/>
    <w:rsid w:val="00A636C9"/>
    <w:rsid w:val="00A63B46"/>
    <w:rsid w:val="00A64103"/>
    <w:rsid w:val="00A646CF"/>
    <w:rsid w:val="00A654C0"/>
    <w:rsid w:val="00A74DBF"/>
    <w:rsid w:val="00A759B4"/>
    <w:rsid w:val="00A75CCD"/>
    <w:rsid w:val="00A75F3B"/>
    <w:rsid w:val="00A766C7"/>
    <w:rsid w:val="00A810EC"/>
    <w:rsid w:val="00A84C8E"/>
    <w:rsid w:val="00A84E18"/>
    <w:rsid w:val="00A8521D"/>
    <w:rsid w:val="00A85429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271A"/>
    <w:rsid w:val="00AA3E7B"/>
    <w:rsid w:val="00AA69FF"/>
    <w:rsid w:val="00AA7B75"/>
    <w:rsid w:val="00AB1E2B"/>
    <w:rsid w:val="00AB230E"/>
    <w:rsid w:val="00AB3ADB"/>
    <w:rsid w:val="00AC0C51"/>
    <w:rsid w:val="00AC32BE"/>
    <w:rsid w:val="00AC3320"/>
    <w:rsid w:val="00AC40CF"/>
    <w:rsid w:val="00AC72DE"/>
    <w:rsid w:val="00AC788D"/>
    <w:rsid w:val="00AC7FB8"/>
    <w:rsid w:val="00AE18E2"/>
    <w:rsid w:val="00AE4789"/>
    <w:rsid w:val="00AE4B3B"/>
    <w:rsid w:val="00AE5AB4"/>
    <w:rsid w:val="00AE5E21"/>
    <w:rsid w:val="00AE6028"/>
    <w:rsid w:val="00AF17E3"/>
    <w:rsid w:val="00AF4DCC"/>
    <w:rsid w:val="00AF7850"/>
    <w:rsid w:val="00B01234"/>
    <w:rsid w:val="00B02B39"/>
    <w:rsid w:val="00B03650"/>
    <w:rsid w:val="00B05443"/>
    <w:rsid w:val="00B071A0"/>
    <w:rsid w:val="00B075B3"/>
    <w:rsid w:val="00B07A0C"/>
    <w:rsid w:val="00B07C30"/>
    <w:rsid w:val="00B10203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2CA9"/>
    <w:rsid w:val="00B342E9"/>
    <w:rsid w:val="00B34C2B"/>
    <w:rsid w:val="00B35ECA"/>
    <w:rsid w:val="00B37103"/>
    <w:rsid w:val="00B37BCD"/>
    <w:rsid w:val="00B4083F"/>
    <w:rsid w:val="00B40FF9"/>
    <w:rsid w:val="00B42171"/>
    <w:rsid w:val="00B42A07"/>
    <w:rsid w:val="00B42CCB"/>
    <w:rsid w:val="00B439DF"/>
    <w:rsid w:val="00B44093"/>
    <w:rsid w:val="00B4437A"/>
    <w:rsid w:val="00B45052"/>
    <w:rsid w:val="00B47CD4"/>
    <w:rsid w:val="00B47FD6"/>
    <w:rsid w:val="00B509DC"/>
    <w:rsid w:val="00B50DDC"/>
    <w:rsid w:val="00B51C18"/>
    <w:rsid w:val="00B52269"/>
    <w:rsid w:val="00B52E25"/>
    <w:rsid w:val="00B53E36"/>
    <w:rsid w:val="00B54B8E"/>
    <w:rsid w:val="00B54F7B"/>
    <w:rsid w:val="00B5692A"/>
    <w:rsid w:val="00B56DE6"/>
    <w:rsid w:val="00B5767C"/>
    <w:rsid w:val="00B60D24"/>
    <w:rsid w:val="00B61BEB"/>
    <w:rsid w:val="00B65021"/>
    <w:rsid w:val="00B67951"/>
    <w:rsid w:val="00B71BCE"/>
    <w:rsid w:val="00B71E32"/>
    <w:rsid w:val="00B7568A"/>
    <w:rsid w:val="00B7665B"/>
    <w:rsid w:val="00B80066"/>
    <w:rsid w:val="00B80F72"/>
    <w:rsid w:val="00B86B76"/>
    <w:rsid w:val="00B9000D"/>
    <w:rsid w:val="00B912F0"/>
    <w:rsid w:val="00B92385"/>
    <w:rsid w:val="00B92DD1"/>
    <w:rsid w:val="00B93B43"/>
    <w:rsid w:val="00B9569D"/>
    <w:rsid w:val="00BA04A5"/>
    <w:rsid w:val="00BA27CA"/>
    <w:rsid w:val="00BA5C8F"/>
    <w:rsid w:val="00BA7D72"/>
    <w:rsid w:val="00BB095B"/>
    <w:rsid w:val="00BB31D5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32AB"/>
    <w:rsid w:val="00BE4CEF"/>
    <w:rsid w:val="00BE73B5"/>
    <w:rsid w:val="00BE79A7"/>
    <w:rsid w:val="00BE7FB8"/>
    <w:rsid w:val="00BF1348"/>
    <w:rsid w:val="00BF2A82"/>
    <w:rsid w:val="00BF2CE7"/>
    <w:rsid w:val="00BF32AD"/>
    <w:rsid w:val="00BF61B2"/>
    <w:rsid w:val="00BF63BA"/>
    <w:rsid w:val="00BF6E74"/>
    <w:rsid w:val="00BF6FB1"/>
    <w:rsid w:val="00BF7AFA"/>
    <w:rsid w:val="00BF7B16"/>
    <w:rsid w:val="00C007BC"/>
    <w:rsid w:val="00C04A06"/>
    <w:rsid w:val="00C0573D"/>
    <w:rsid w:val="00C05F3E"/>
    <w:rsid w:val="00C06755"/>
    <w:rsid w:val="00C103C5"/>
    <w:rsid w:val="00C10937"/>
    <w:rsid w:val="00C1564D"/>
    <w:rsid w:val="00C16D56"/>
    <w:rsid w:val="00C205CF"/>
    <w:rsid w:val="00C264C3"/>
    <w:rsid w:val="00C2679A"/>
    <w:rsid w:val="00C26A41"/>
    <w:rsid w:val="00C3023F"/>
    <w:rsid w:val="00C30ED6"/>
    <w:rsid w:val="00C32CEE"/>
    <w:rsid w:val="00C334F9"/>
    <w:rsid w:val="00C3367B"/>
    <w:rsid w:val="00C33F1C"/>
    <w:rsid w:val="00C34BFE"/>
    <w:rsid w:val="00C364DD"/>
    <w:rsid w:val="00C36F94"/>
    <w:rsid w:val="00C4155C"/>
    <w:rsid w:val="00C41C02"/>
    <w:rsid w:val="00C41C60"/>
    <w:rsid w:val="00C4285F"/>
    <w:rsid w:val="00C43435"/>
    <w:rsid w:val="00C447B0"/>
    <w:rsid w:val="00C44BAE"/>
    <w:rsid w:val="00C44D9E"/>
    <w:rsid w:val="00C4598E"/>
    <w:rsid w:val="00C52CD8"/>
    <w:rsid w:val="00C52F16"/>
    <w:rsid w:val="00C542F0"/>
    <w:rsid w:val="00C546AF"/>
    <w:rsid w:val="00C5566A"/>
    <w:rsid w:val="00C56B34"/>
    <w:rsid w:val="00C60032"/>
    <w:rsid w:val="00C60076"/>
    <w:rsid w:val="00C60BA2"/>
    <w:rsid w:val="00C611E6"/>
    <w:rsid w:val="00C61746"/>
    <w:rsid w:val="00C61AEA"/>
    <w:rsid w:val="00C638CB"/>
    <w:rsid w:val="00C64122"/>
    <w:rsid w:val="00C65CF3"/>
    <w:rsid w:val="00C671CD"/>
    <w:rsid w:val="00C71111"/>
    <w:rsid w:val="00C7129B"/>
    <w:rsid w:val="00C71D32"/>
    <w:rsid w:val="00C72658"/>
    <w:rsid w:val="00C72C22"/>
    <w:rsid w:val="00C73196"/>
    <w:rsid w:val="00C75C7E"/>
    <w:rsid w:val="00C821EC"/>
    <w:rsid w:val="00C83FFC"/>
    <w:rsid w:val="00C840F6"/>
    <w:rsid w:val="00C84B25"/>
    <w:rsid w:val="00C857FC"/>
    <w:rsid w:val="00C86425"/>
    <w:rsid w:val="00C86464"/>
    <w:rsid w:val="00C902B7"/>
    <w:rsid w:val="00C92B3F"/>
    <w:rsid w:val="00C9321E"/>
    <w:rsid w:val="00C932CC"/>
    <w:rsid w:val="00C94318"/>
    <w:rsid w:val="00CA04AD"/>
    <w:rsid w:val="00CA3507"/>
    <w:rsid w:val="00CA3D4E"/>
    <w:rsid w:val="00CA4BA3"/>
    <w:rsid w:val="00CA5813"/>
    <w:rsid w:val="00CA5A11"/>
    <w:rsid w:val="00CA71F6"/>
    <w:rsid w:val="00CB19F6"/>
    <w:rsid w:val="00CB2516"/>
    <w:rsid w:val="00CB2F8A"/>
    <w:rsid w:val="00CB4F9D"/>
    <w:rsid w:val="00CB67F1"/>
    <w:rsid w:val="00CB6981"/>
    <w:rsid w:val="00CC16B6"/>
    <w:rsid w:val="00CC1A43"/>
    <w:rsid w:val="00CC36D9"/>
    <w:rsid w:val="00CC7A9E"/>
    <w:rsid w:val="00CC7D18"/>
    <w:rsid w:val="00CD4F4E"/>
    <w:rsid w:val="00CD5D1D"/>
    <w:rsid w:val="00CD732E"/>
    <w:rsid w:val="00CD7393"/>
    <w:rsid w:val="00CD778C"/>
    <w:rsid w:val="00CD7EE3"/>
    <w:rsid w:val="00CE1271"/>
    <w:rsid w:val="00CE2213"/>
    <w:rsid w:val="00CE39A1"/>
    <w:rsid w:val="00CE42F9"/>
    <w:rsid w:val="00CE49AF"/>
    <w:rsid w:val="00CE53C4"/>
    <w:rsid w:val="00CE69AA"/>
    <w:rsid w:val="00CE6A68"/>
    <w:rsid w:val="00CF28A7"/>
    <w:rsid w:val="00CF2BDC"/>
    <w:rsid w:val="00CF32EF"/>
    <w:rsid w:val="00CF3927"/>
    <w:rsid w:val="00CF594A"/>
    <w:rsid w:val="00CF61D0"/>
    <w:rsid w:val="00CF74A1"/>
    <w:rsid w:val="00D0332D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37"/>
    <w:rsid w:val="00D204A0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5D93"/>
    <w:rsid w:val="00D360B5"/>
    <w:rsid w:val="00D37D4F"/>
    <w:rsid w:val="00D40036"/>
    <w:rsid w:val="00D40F6D"/>
    <w:rsid w:val="00D41985"/>
    <w:rsid w:val="00D429D8"/>
    <w:rsid w:val="00D43354"/>
    <w:rsid w:val="00D44D52"/>
    <w:rsid w:val="00D45260"/>
    <w:rsid w:val="00D466DB"/>
    <w:rsid w:val="00D4687A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19F9"/>
    <w:rsid w:val="00D639A9"/>
    <w:rsid w:val="00D63D5E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4AFB"/>
    <w:rsid w:val="00D84B99"/>
    <w:rsid w:val="00D8671E"/>
    <w:rsid w:val="00D910E2"/>
    <w:rsid w:val="00D911C9"/>
    <w:rsid w:val="00D913F8"/>
    <w:rsid w:val="00D92BFF"/>
    <w:rsid w:val="00D92C8D"/>
    <w:rsid w:val="00D948E5"/>
    <w:rsid w:val="00D965AD"/>
    <w:rsid w:val="00D9788F"/>
    <w:rsid w:val="00DA0AB3"/>
    <w:rsid w:val="00DA1FD5"/>
    <w:rsid w:val="00DA284C"/>
    <w:rsid w:val="00DA3890"/>
    <w:rsid w:val="00DA3AC0"/>
    <w:rsid w:val="00DA3C86"/>
    <w:rsid w:val="00DA61CC"/>
    <w:rsid w:val="00DA6DB0"/>
    <w:rsid w:val="00DA730C"/>
    <w:rsid w:val="00DB13AD"/>
    <w:rsid w:val="00DB190E"/>
    <w:rsid w:val="00DB1C23"/>
    <w:rsid w:val="00DB1D9A"/>
    <w:rsid w:val="00DB21DA"/>
    <w:rsid w:val="00DB2390"/>
    <w:rsid w:val="00DB2CF0"/>
    <w:rsid w:val="00DB4C4F"/>
    <w:rsid w:val="00DB5BDB"/>
    <w:rsid w:val="00DB7E21"/>
    <w:rsid w:val="00DC01A0"/>
    <w:rsid w:val="00DC04FC"/>
    <w:rsid w:val="00DC691D"/>
    <w:rsid w:val="00DC6D39"/>
    <w:rsid w:val="00DC7086"/>
    <w:rsid w:val="00DD00EC"/>
    <w:rsid w:val="00DD1E41"/>
    <w:rsid w:val="00DD2923"/>
    <w:rsid w:val="00DD2E09"/>
    <w:rsid w:val="00DD2F3D"/>
    <w:rsid w:val="00DD3857"/>
    <w:rsid w:val="00DD3A04"/>
    <w:rsid w:val="00DD4B46"/>
    <w:rsid w:val="00DD780A"/>
    <w:rsid w:val="00DE10E7"/>
    <w:rsid w:val="00DE3CB3"/>
    <w:rsid w:val="00DE68E9"/>
    <w:rsid w:val="00DE7545"/>
    <w:rsid w:val="00DF0C3D"/>
    <w:rsid w:val="00DF0C76"/>
    <w:rsid w:val="00DF27A5"/>
    <w:rsid w:val="00DF2D2B"/>
    <w:rsid w:val="00DF31DC"/>
    <w:rsid w:val="00DF3E01"/>
    <w:rsid w:val="00DF5371"/>
    <w:rsid w:val="00DF71F0"/>
    <w:rsid w:val="00E013DE"/>
    <w:rsid w:val="00E03291"/>
    <w:rsid w:val="00E04679"/>
    <w:rsid w:val="00E05400"/>
    <w:rsid w:val="00E05D58"/>
    <w:rsid w:val="00E10B94"/>
    <w:rsid w:val="00E116AB"/>
    <w:rsid w:val="00E11E0A"/>
    <w:rsid w:val="00E11E9D"/>
    <w:rsid w:val="00E158A5"/>
    <w:rsid w:val="00E210E5"/>
    <w:rsid w:val="00E21B64"/>
    <w:rsid w:val="00E220D2"/>
    <w:rsid w:val="00E224BB"/>
    <w:rsid w:val="00E236CA"/>
    <w:rsid w:val="00E25DF5"/>
    <w:rsid w:val="00E25FA2"/>
    <w:rsid w:val="00E2783B"/>
    <w:rsid w:val="00E32F1E"/>
    <w:rsid w:val="00E40B83"/>
    <w:rsid w:val="00E41FF5"/>
    <w:rsid w:val="00E429F0"/>
    <w:rsid w:val="00E43407"/>
    <w:rsid w:val="00E44970"/>
    <w:rsid w:val="00E45F69"/>
    <w:rsid w:val="00E4627B"/>
    <w:rsid w:val="00E46387"/>
    <w:rsid w:val="00E47F2E"/>
    <w:rsid w:val="00E50426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FDD"/>
    <w:rsid w:val="00E761E3"/>
    <w:rsid w:val="00E7664C"/>
    <w:rsid w:val="00E8188B"/>
    <w:rsid w:val="00E8247D"/>
    <w:rsid w:val="00E8287F"/>
    <w:rsid w:val="00E83AF0"/>
    <w:rsid w:val="00E86AE5"/>
    <w:rsid w:val="00E872AB"/>
    <w:rsid w:val="00E908CE"/>
    <w:rsid w:val="00E92391"/>
    <w:rsid w:val="00E9284D"/>
    <w:rsid w:val="00E941A1"/>
    <w:rsid w:val="00E94372"/>
    <w:rsid w:val="00E94D64"/>
    <w:rsid w:val="00E95D58"/>
    <w:rsid w:val="00E9785F"/>
    <w:rsid w:val="00EA03C6"/>
    <w:rsid w:val="00EA0736"/>
    <w:rsid w:val="00EA57D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6EAD"/>
    <w:rsid w:val="00EC7C0C"/>
    <w:rsid w:val="00ED10FD"/>
    <w:rsid w:val="00ED3F02"/>
    <w:rsid w:val="00ED5513"/>
    <w:rsid w:val="00ED5BD7"/>
    <w:rsid w:val="00ED6912"/>
    <w:rsid w:val="00ED783C"/>
    <w:rsid w:val="00ED7A69"/>
    <w:rsid w:val="00EE1DE2"/>
    <w:rsid w:val="00EE31F5"/>
    <w:rsid w:val="00EE3FB6"/>
    <w:rsid w:val="00EE4772"/>
    <w:rsid w:val="00EE4D08"/>
    <w:rsid w:val="00EE5157"/>
    <w:rsid w:val="00EE695D"/>
    <w:rsid w:val="00EE6D07"/>
    <w:rsid w:val="00EE7EAF"/>
    <w:rsid w:val="00EF1DFC"/>
    <w:rsid w:val="00EF242B"/>
    <w:rsid w:val="00EF2E78"/>
    <w:rsid w:val="00EF3783"/>
    <w:rsid w:val="00EF380B"/>
    <w:rsid w:val="00EF467C"/>
    <w:rsid w:val="00EF5FB2"/>
    <w:rsid w:val="00EF624E"/>
    <w:rsid w:val="00EF7725"/>
    <w:rsid w:val="00EF78DF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327E"/>
    <w:rsid w:val="00F27490"/>
    <w:rsid w:val="00F27DE0"/>
    <w:rsid w:val="00F30123"/>
    <w:rsid w:val="00F31158"/>
    <w:rsid w:val="00F31219"/>
    <w:rsid w:val="00F31D8E"/>
    <w:rsid w:val="00F31E15"/>
    <w:rsid w:val="00F34F0D"/>
    <w:rsid w:val="00F35162"/>
    <w:rsid w:val="00F37B23"/>
    <w:rsid w:val="00F40BE5"/>
    <w:rsid w:val="00F41247"/>
    <w:rsid w:val="00F4352A"/>
    <w:rsid w:val="00F443C2"/>
    <w:rsid w:val="00F45C03"/>
    <w:rsid w:val="00F46005"/>
    <w:rsid w:val="00F46C60"/>
    <w:rsid w:val="00F4759B"/>
    <w:rsid w:val="00F47F89"/>
    <w:rsid w:val="00F56E49"/>
    <w:rsid w:val="00F57D6C"/>
    <w:rsid w:val="00F602EA"/>
    <w:rsid w:val="00F60768"/>
    <w:rsid w:val="00F6326C"/>
    <w:rsid w:val="00F65090"/>
    <w:rsid w:val="00F74A7E"/>
    <w:rsid w:val="00F751F8"/>
    <w:rsid w:val="00F760A5"/>
    <w:rsid w:val="00F765BF"/>
    <w:rsid w:val="00F76CFF"/>
    <w:rsid w:val="00F8214F"/>
    <w:rsid w:val="00F824B8"/>
    <w:rsid w:val="00F83899"/>
    <w:rsid w:val="00F84AFE"/>
    <w:rsid w:val="00F8582C"/>
    <w:rsid w:val="00F8608B"/>
    <w:rsid w:val="00F909A0"/>
    <w:rsid w:val="00F9118B"/>
    <w:rsid w:val="00F92B40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B0886"/>
    <w:rsid w:val="00FB37FA"/>
    <w:rsid w:val="00FB39E4"/>
    <w:rsid w:val="00FB42E2"/>
    <w:rsid w:val="00FB4A68"/>
    <w:rsid w:val="00FB6796"/>
    <w:rsid w:val="00FB7C15"/>
    <w:rsid w:val="00FC0B66"/>
    <w:rsid w:val="00FC464F"/>
    <w:rsid w:val="00FC46D0"/>
    <w:rsid w:val="00FC614A"/>
    <w:rsid w:val="00FD0815"/>
    <w:rsid w:val="00FD2EBC"/>
    <w:rsid w:val="00FD3E31"/>
    <w:rsid w:val="00FD448D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F30E6"/>
    <w:rsid w:val="00FF3412"/>
    <w:rsid w:val="00FF3C78"/>
    <w:rsid w:val="00FF4E74"/>
    <w:rsid w:val="00FF6140"/>
    <w:rsid w:val="00FF65EF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930D2"/>
    <w:pPr>
      <w:keepNext/>
      <w:ind w:firstLine="720"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3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0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930D2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4930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4930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493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930D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93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30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Автозамена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930D2"/>
    <w:pPr>
      <w:spacing w:before="100" w:beforeAutospacing="1" w:after="100" w:afterAutospacing="1"/>
    </w:pPr>
  </w:style>
  <w:style w:type="paragraph" w:customStyle="1" w:styleId="ConsNonformat">
    <w:name w:val="Con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0">
    <w:name w:val="ConsNormal"/>
    <w:rsid w:val="00493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9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0D2"/>
  </w:style>
  <w:style w:type="table" w:styleId="ae">
    <w:name w:val="Table Grid"/>
    <w:basedOn w:val="a1"/>
    <w:rsid w:val="004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F7F05"/>
    <w:pPr>
      <w:ind w:left="720"/>
      <w:contextualSpacing/>
    </w:pPr>
  </w:style>
  <w:style w:type="paragraph" w:customStyle="1" w:styleId="aj">
    <w:name w:val="_aj"/>
    <w:basedOn w:val="a"/>
    <w:rsid w:val="007C5C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57BB-209A-4570-8818-9BAB04A9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38</Pages>
  <Words>9231</Words>
  <Characters>52617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205</cp:revision>
  <cp:lastPrinted>2021-01-18T05:22:00Z</cp:lastPrinted>
  <dcterms:created xsi:type="dcterms:W3CDTF">2013-11-14T01:45:00Z</dcterms:created>
  <dcterms:modified xsi:type="dcterms:W3CDTF">2021-01-18T05:44:00Z</dcterms:modified>
</cp:coreProperties>
</file>