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1E" w:rsidRPr="00DF0409" w:rsidRDefault="0088571E" w:rsidP="00885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71E" w:rsidRPr="00DF0409" w:rsidRDefault="0088571E" w:rsidP="00885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1E" w:rsidRPr="00DF0409" w:rsidRDefault="0088571E" w:rsidP="0088571E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88571E" w:rsidRPr="00DF0409" w:rsidRDefault="0088571E" w:rsidP="0088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571E" w:rsidRPr="00DF0409" w:rsidRDefault="007334A4" w:rsidP="0088571E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проект </w:t>
      </w:r>
      <w:r w:rsidR="0088571E" w:rsidRPr="00DF040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ПОСТАНОВЛЕНИЕ</w:t>
      </w:r>
    </w:p>
    <w:p w:rsidR="0088571E" w:rsidRPr="00DF0409" w:rsidRDefault="0088571E" w:rsidP="0088571E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571E" w:rsidRPr="00DF0409" w:rsidRDefault="0088571E" w:rsidP="0088571E">
      <w:pPr>
        <w:tabs>
          <w:tab w:val="left" w:pos="3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0D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</w:t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3D0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3D0D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88571E" w:rsidRPr="00DF0409" w:rsidRDefault="0088571E" w:rsidP="0088571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79D" w:rsidRPr="00C5079D" w:rsidRDefault="00DC56DF" w:rsidP="00417E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измененийв</w:t>
      </w:r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услови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применения </w:t>
      </w:r>
      <w:r w:rsidR="00716ECF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траслевой системы оплаты труда работников администрации</w:t>
      </w:r>
      <w:r w:rsidR="00A82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079D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</w:t>
      </w:r>
      <w:r w:rsidR="00716ECF" w:rsidRPr="00CC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еченского муниципального района, не являющихся муниципальными служащими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Дальнереченского муниципального района от 30.05.2019 г. № 201-па</w:t>
      </w:r>
    </w:p>
    <w:p w:rsidR="00E60BAF" w:rsidRPr="00CC4E4B" w:rsidRDefault="00C5079D" w:rsidP="00CC4E4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16EC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системы 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труда работников </w:t>
      </w:r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Дальнереченского муниципального района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являющихся муниципальными служащими, в соответствии с </w:t>
      </w:r>
      <w:hyperlink r:id="rId6" w:history="1">
        <w:r w:rsidRPr="00CC4E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Дальнереченского муниципального района от 23.04.2019 г. № 574 «Об оплате труда работников администрации Дальнереченского муниципального района, не являющихся муниципальными служащими»</w:t>
      </w:r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 </w:t>
      </w:r>
      <w:hyperlink r:id="rId7" w:history="1">
        <w:r w:rsidRPr="00C50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144 Трудового Кодекса Российской Федерации</w:t>
        </w:r>
      </w:hyperlink>
      <w:r w:rsidRPr="00C5079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r w:rsidR="00E60BA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Дальнереченского муниципального района</w:t>
      </w:r>
      <w:r w:rsidR="00A8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BAF"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Дальнереченского муниципального района</w:t>
      </w:r>
      <w:proofErr w:type="gramEnd"/>
    </w:p>
    <w:p w:rsidR="00E60BAF" w:rsidRPr="00E60BAF" w:rsidRDefault="00E60BAF" w:rsidP="00E60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BAF" w:rsidRPr="00CC4E4B" w:rsidRDefault="00E60BAF" w:rsidP="00CC4E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60BAF" w:rsidRDefault="00E60BAF" w:rsidP="00C5079D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7BF1" w:rsidRPr="00F97BF1" w:rsidRDefault="00F97BF1" w:rsidP="00F97BF1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716ECF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</w:t>
      </w:r>
      <w:proofErr w:type="gramStart"/>
      <w:r w:rsidR="00716ECF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отраслевой системы оплаты труда работников администрации</w:t>
      </w:r>
      <w:proofErr w:type="gramEnd"/>
      <w:r w:rsidR="00A8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ECF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r w:rsidR="00A8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ECF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</w:t>
      </w:r>
      <w:r w:rsidR="00C5079D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являющихся муниципальными служащими</w:t>
      </w:r>
      <w:r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Дальнереченского муниципального района от 30.05.2019 г. № 201-па </w:t>
      </w:r>
      <w:r w:rsidR="00C5079D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716ECF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C5079D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C5C36" w:rsidRDefault="007C5C36" w:rsidP="00F97BF1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12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изложить в новой редакции:</w:t>
      </w:r>
      <w:r w:rsidR="00C5079D" w:rsidRPr="00F97B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C36" w:rsidRPr="007C5C36" w:rsidRDefault="007C5C36" w:rsidP="007C5C36">
      <w:pPr>
        <w:pStyle w:val="a5"/>
        <w:spacing w:after="0" w:line="240" w:lineRule="auto"/>
        <w:ind w:left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C5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Размеры должностных окладов  работников</w:t>
      </w:r>
    </w:p>
    <w:p w:rsidR="007C5C36" w:rsidRDefault="007C5C36" w:rsidP="00417ED9">
      <w:pPr>
        <w:pStyle w:val="ConsPlusNormal"/>
        <w:spacing w:line="360" w:lineRule="auto"/>
        <w:ind w:left="3"/>
        <w:jc w:val="both"/>
        <w:rPr>
          <w:rFonts w:ascii="Times New Roman" w:hAnsi="Times New Roman" w:cs="Times New Roman"/>
          <w:sz w:val="30"/>
          <w:szCs w:val="30"/>
        </w:rPr>
      </w:pPr>
      <w:r w:rsidRPr="00C5079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C5079D">
        <w:rPr>
          <w:rFonts w:ascii="Times New Roman" w:hAnsi="Times New Roman" w:cs="Times New Roman"/>
          <w:sz w:val="28"/>
          <w:szCs w:val="28"/>
        </w:rPr>
        <w:t>Размеры должностных окладов работников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5079D">
        <w:rPr>
          <w:rFonts w:ascii="Times New Roman" w:hAnsi="Times New Roman" w:cs="Times New Roman"/>
          <w:sz w:val="28"/>
          <w:szCs w:val="28"/>
        </w:rPr>
        <w:t xml:space="preserve">, занимающих должности в соответствии с профессионально квалификационными группами общеотраслевых должностей руководителей, специалистов и служащих устанавливаются </w:t>
      </w:r>
      <w:r w:rsidRPr="00CA4505">
        <w:rPr>
          <w:rFonts w:ascii="Times New Roman" w:hAnsi="Times New Roman" w:cs="Times New Roman"/>
          <w:sz w:val="28"/>
          <w:szCs w:val="28"/>
        </w:rPr>
        <w:t xml:space="preserve">на основе отнесения занимаемых ими должностей к профессиональным квалификационным </w:t>
      </w:r>
      <w:hyperlink r:id="rId8" w:history="1">
        <w:r w:rsidRPr="00CA4505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CA4505">
        <w:rPr>
          <w:rFonts w:ascii="Times New Roman" w:hAnsi="Times New Roman" w:cs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ислужащих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3753C">
        <w:rPr>
          <w:rFonts w:ascii="Times New Roman" w:hAnsi="Times New Roman" w:cs="Times New Roman"/>
          <w:sz w:val="30"/>
          <w:szCs w:val="30"/>
        </w:rPr>
        <w:t>:</w:t>
      </w:r>
      <w:proofErr w:type="gramEnd"/>
    </w:p>
    <w:p w:rsidR="007C5C36" w:rsidRDefault="007C5C36" w:rsidP="007C5C36">
      <w:pPr>
        <w:pStyle w:val="ConsPlusNormal"/>
        <w:ind w:left="169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1"/>
        <w:gridCol w:w="5087"/>
        <w:gridCol w:w="1797"/>
      </w:tblGrid>
      <w:tr w:rsidR="007C5C36" w:rsidRPr="00C5079D" w:rsidTr="00F10B19">
        <w:trPr>
          <w:trHeight w:val="15"/>
        </w:trPr>
        <w:tc>
          <w:tcPr>
            <w:tcW w:w="2471" w:type="dxa"/>
            <w:hideMark/>
          </w:tcPr>
          <w:p w:rsidR="007C5C36" w:rsidRPr="00C5079D" w:rsidRDefault="007C5C36" w:rsidP="00F1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87" w:type="dxa"/>
            <w:hideMark/>
          </w:tcPr>
          <w:p w:rsidR="007C5C36" w:rsidRPr="00C5079D" w:rsidRDefault="007C5C36" w:rsidP="00F1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7" w:type="dxa"/>
            <w:hideMark/>
          </w:tcPr>
          <w:p w:rsidR="007C5C36" w:rsidRPr="00C5079D" w:rsidRDefault="007C5C36" w:rsidP="00F1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C5C36" w:rsidRPr="00C5079D" w:rsidTr="00F10B19"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C36" w:rsidRPr="00C5079D" w:rsidRDefault="007C5C36" w:rsidP="00F10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Квалификационный уровень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C36" w:rsidRPr="00C5079D" w:rsidRDefault="007C5C36" w:rsidP="00F10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 (профессии)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C36" w:rsidRPr="00C5079D" w:rsidRDefault="007C5C36" w:rsidP="00F10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Должностной оклад (оклад, ставка заработной платы), рублей</w:t>
            </w:r>
          </w:p>
        </w:tc>
      </w:tr>
      <w:tr w:rsidR="007C5C36" w:rsidRPr="00C5079D" w:rsidTr="00F10B1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C36" w:rsidRPr="00C5079D" w:rsidRDefault="007C5C36" w:rsidP="00F10B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Должности (профессии) в соответствии с профессиональными квалификационными группами общеотраслевых должностей служащих</w:t>
            </w:r>
          </w:p>
        </w:tc>
      </w:tr>
      <w:tr w:rsidR="007C5C36" w:rsidRPr="00C5079D" w:rsidTr="00F10B19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C36" w:rsidRPr="00C5079D" w:rsidRDefault="007C5C36" w:rsidP="00F10B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Профессиональная квалификационная группа "Общеотраслевые должности служащих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третьего </w:t>
            </w: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уровня"</w:t>
            </w:r>
          </w:p>
        </w:tc>
      </w:tr>
      <w:tr w:rsidR="007C5C36" w:rsidRPr="00C5079D" w:rsidTr="00F10B19"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C36" w:rsidRPr="00C5079D" w:rsidRDefault="007C5C36" w:rsidP="00F10B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507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квалификационный уровень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C36" w:rsidRPr="00C5079D" w:rsidRDefault="007C5C36" w:rsidP="00F10B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Документовед</w:t>
            </w:r>
            <w:proofErr w:type="spellEnd"/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5C36" w:rsidRPr="00C5079D" w:rsidRDefault="007C5C36" w:rsidP="00F10B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12130</w:t>
            </w:r>
          </w:p>
        </w:tc>
      </w:tr>
    </w:tbl>
    <w:p w:rsidR="007C5C36" w:rsidRDefault="007C5C36" w:rsidP="007C5C36">
      <w:pPr>
        <w:pStyle w:val="ConsPlusNormal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7C5C36" w:rsidRDefault="00417ED9" w:rsidP="007C5C36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Количество записей, конвертируемых одним работником – не менее 100 единиц в день</w:t>
      </w:r>
      <w:proofErr w:type="gramStart"/>
      <w:r>
        <w:rPr>
          <w:rFonts w:ascii="Times New Roman" w:hAnsi="Times New Roman" w:cs="Times New Roman"/>
          <w:sz w:val="30"/>
          <w:szCs w:val="30"/>
        </w:rPr>
        <w:t>.»</w:t>
      </w:r>
      <w:proofErr w:type="gramEnd"/>
    </w:p>
    <w:p w:rsidR="00417ED9" w:rsidRDefault="00417ED9" w:rsidP="00417ED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17ED9" w:rsidRDefault="00417ED9" w:rsidP="00417ED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 абзац 3 пункта 2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>Порядка изложить в новой редакции:</w:t>
      </w:r>
    </w:p>
    <w:p w:rsidR="00417ED9" w:rsidRPr="00417ED9" w:rsidRDefault="00417ED9" w:rsidP="00417ED9">
      <w:pPr>
        <w:pStyle w:val="a5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D9">
        <w:rPr>
          <w:rFonts w:ascii="Times New Roman" w:eastAsia="Times New Roman" w:hAnsi="Times New Roman" w:cs="Times New Roman"/>
          <w:sz w:val="28"/>
          <w:szCs w:val="28"/>
          <w:lang w:eastAsia="ru-RU"/>
        </w:rPr>
        <w:t>« - районный коэффициент к заработной плате в размере 1,3 – за работу в сельских населенных пунктах приграничной 30-километровой зоны; в размере 1,2 – на остальной территории Дальнереченского муниципального района».</w:t>
      </w:r>
    </w:p>
    <w:p w:rsidR="00417ED9" w:rsidRDefault="00417ED9" w:rsidP="00417ED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16ECF" w:rsidRPr="00F95742" w:rsidRDefault="00417ED9" w:rsidP="00417ED9">
      <w:pPr>
        <w:widowControl w:val="0"/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Отделу по работе с территориями и делопроизводству администрации Дальнереченского муниципального района </w:t>
      </w:r>
      <w:proofErr w:type="gramStart"/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Дальнереченского </w:t>
      </w:r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 сети Интернет.</w:t>
      </w:r>
    </w:p>
    <w:p w:rsidR="00716ECF" w:rsidRPr="00F95742" w:rsidRDefault="00417ED9" w:rsidP="00716ECF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6ECF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716ECF" w:rsidRPr="00F95742" w:rsidRDefault="00716ECF" w:rsidP="00716ECF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E9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 января 2020 года</w:t>
      </w:r>
      <w:bookmarkStart w:id="0" w:name="_GoBack"/>
      <w:bookmarkEnd w:id="0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79D" w:rsidRPr="00C5079D" w:rsidRDefault="00C5079D" w:rsidP="00716ECF">
      <w:pPr>
        <w:shd w:val="clear" w:color="auto" w:fill="FFFFFF"/>
        <w:spacing w:after="0" w:line="315" w:lineRule="atLeast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507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66D3" w:rsidRDefault="00E466D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43B4A" w:rsidRPr="00343B4A" w:rsidRDefault="00343B4A" w:rsidP="00343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Дальнереченского</w:t>
      </w:r>
    </w:p>
    <w:p w:rsidR="00343B4A" w:rsidRPr="00343B4A" w:rsidRDefault="00343B4A" w:rsidP="00343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B4A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В.С.Дернов</w:t>
      </w:r>
    </w:p>
    <w:p w:rsidR="00343B4A" w:rsidRPr="00343B4A" w:rsidRDefault="00343B4A" w:rsidP="00343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6D3" w:rsidRDefault="00E466D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6D3" w:rsidRDefault="00E466D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6D3" w:rsidRDefault="00E466D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466D3" w:rsidRDefault="00E466D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8571E" w:rsidRDefault="0088571E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C4E4B" w:rsidRDefault="00CC4E4B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925C3" w:rsidRDefault="00E925C3" w:rsidP="00C5079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sectPr w:rsidR="00E925C3" w:rsidSect="0035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B71"/>
    <w:multiLevelType w:val="multilevel"/>
    <w:tmpl w:val="B7DC0D96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66F"/>
    <w:rsid w:val="00147E5C"/>
    <w:rsid w:val="001B39F2"/>
    <w:rsid w:val="001F189B"/>
    <w:rsid w:val="00215FA8"/>
    <w:rsid w:val="002566F1"/>
    <w:rsid w:val="00343B4A"/>
    <w:rsid w:val="00357C9A"/>
    <w:rsid w:val="003D0D29"/>
    <w:rsid w:val="00417ED9"/>
    <w:rsid w:val="0045137B"/>
    <w:rsid w:val="005E141E"/>
    <w:rsid w:val="00716ECF"/>
    <w:rsid w:val="007334A4"/>
    <w:rsid w:val="00791877"/>
    <w:rsid w:val="007C5C36"/>
    <w:rsid w:val="0088571E"/>
    <w:rsid w:val="008E5EFC"/>
    <w:rsid w:val="00921F39"/>
    <w:rsid w:val="00A00528"/>
    <w:rsid w:val="00A824BB"/>
    <w:rsid w:val="00B3090E"/>
    <w:rsid w:val="00C5079D"/>
    <w:rsid w:val="00CC4E4B"/>
    <w:rsid w:val="00CC7C87"/>
    <w:rsid w:val="00CF5D14"/>
    <w:rsid w:val="00D07458"/>
    <w:rsid w:val="00DC56DF"/>
    <w:rsid w:val="00DD258C"/>
    <w:rsid w:val="00DD3555"/>
    <w:rsid w:val="00DE5335"/>
    <w:rsid w:val="00E1485D"/>
    <w:rsid w:val="00E2566F"/>
    <w:rsid w:val="00E341BD"/>
    <w:rsid w:val="00E466D3"/>
    <w:rsid w:val="00E60BAF"/>
    <w:rsid w:val="00E925C3"/>
    <w:rsid w:val="00E93004"/>
    <w:rsid w:val="00F9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9658CA35BDCBDA9FB7530E3C31A273C30A49722A019FCNF11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24021821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Булгакова</dc:creator>
  <cp:lastModifiedBy>Специалист ДМР</cp:lastModifiedBy>
  <cp:revision>2</cp:revision>
  <cp:lastPrinted>2019-12-31T01:33:00Z</cp:lastPrinted>
  <dcterms:created xsi:type="dcterms:W3CDTF">2020-01-08T23:00:00Z</dcterms:created>
  <dcterms:modified xsi:type="dcterms:W3CDTF">2020-01-08T23:00:00Z</dcterms:modified>
</cp:coreProperties>
</file>