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40" w:rsidRDefault="00752840" w:rsidP="00975382">
      <w:pPr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 w:rsidRPr="009C72A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">
            <v:imagedata r:id="rId4" o:title="" gain="55050f" blacklevel="655f"/>
          </v:shape>
        </w:pict>
      </w:r>
    </w:p>
    <w:p w:rsidR="00752840" w:rsidRDefault="00752840"/>
    <w:p w:rsidR="00752840" w:rsidRDefault="00752840" w:rsidP="00D555D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ДАЛЬНЕРЕЧЕНСКОГО МУНИЦИПАЛЬНОГО РАЙОНА</w:t>
      </w:r>
    </w:p>
    <w:p w:rsidR="00752840" w:rsidRDefault="00752840" w:rsidP="00D555D4">
      <w:pPr>
        <w:jc w:val="center"/>
        <w:rPr>
          <w:rFonts w:ascii="Times New Roman" w:hAnsi="Times New Roman"/>
          <w:b/>
          <w:sz w:val="26"/>
          <w:szCs w:val="26"/>
        </w:rPr>
      </w:pPr>
    </w:p>
    <w:p w:rsidR="00752840" w:rsidRDefault="00752840" w:rsidP="00D555D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52840" w:rsidRDefault="00752840" w:rsidP="00D555D4">
      <w:pPr>
        <w:jc w:val="center"/>
        <w:rPr>
          <w:rFonts w:ascii="Times New Roman" w:hAnsi="Times New Roman"/>
          <w:sz w:val="24"/>
          <w:szCs w:val="24"/>
        </w:rPr>
      </w:pPr>
    </w:p>
    <w:p w:rsidR="00752840" w:rsidRDefault="00752840" w:rsidP="00D555D4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04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</w:t>
        </w:r>
        <w:r w:rsidRPr="00D555D4">
          <w:rPr>
            <w:rFonts w:ascii="Times New Roman" w:hAnsi="Times New Roman"/>
            <w:b/>
          </w:rPr>
          <w:t xml:space="preserve">8 </w:t>
        </w:r>
        <w:r>
          <w:rPr>
            <w:rFonts w:ascii="Times New Roman" w:hAnsi="Times New Roman"/>
            <w:b/>
          </w:rPr>
          <w:t>г</w:t>
        </w:r>
      </w:smartTag>
      <w:r>
        <w:rPr>
          <w:rFonts w:ascii="Times New Roman" w:hAnsi="Times New Roman"/>
          <w:b/>
        </w:rPr>
        <w:t>.                                   г. Дальнереченск                                              № 535 - па</w:t>
      </w:r>
    </w:p>
    <w:p w:rsidR="00752840" w:rsidRDefault="00752840" w:rsidP="00D555D4">
      <w:pPr>
        <w:jc w:val="center"/>
        <w:rPr>
          <w:rFonts w:ascii="Times New Roman" w:hAnsi="Times New Roman"/>
          <w:sz w:val="28"/>
          <w:szCs w:val="28"/>
        </w:rPr>
      </w:pPr>
    </w:p>
    <w:p w:rsidR="00752840" w:rsidRDefault="00752840" w:rsidP="00D555D4">
      <w:pPr>
        <w:pStyle w:val="10"/>
        <w:widowControl w:val="0"/>
        <w:shd w:val="clear" w:color="auto" w:fill="auto"/>
        <w:spacing w:after="0" w:line="240" w:lineRule="auto"/>
        <w:jc w:val="center"/>
        <w:outlineLvl w:val="9"/>
        <w:rPr>
          <w:sz w:val="28"/>
          <w:szCs w:val="28"/>
        </w:rPr>
      </w:pPr>
    </w:p>
    <w:p w:rsidR="00752840" w:rsidRDefault="00752840" w:rsidP="00D555D4">
      <w:pPr>
        <w:ind w:left="284" w:firstLine="42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 Дальнереченского муниципального района 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2016- 2019 гг»</w:t>
      </w:r>
    </w:p>
    <w:p w:rsidR="00752840" w:rsidRDefault="00752840" w:rsidP="00D555D4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52840" w:rsidRDefault="00752840" w:rsidP="00D555D4">
      <w:pPr>
        <w:pStyle w:val="BodyTextIndent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эффективного использования бюджетных средств, в соответствии со статьей 179 Бюджетного кодекса Российской Федерации, на основании Порядка принятия решений о разработке муниципальных программ,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программ, утвержденного постановлением администрации Дальнереченского муниципального района от 29.09.2015 г. № 300-па, руководствуясь Уставом Дальнереченского муниципального района, администрация Дальнереченского муниципального района</w:t>
      </w:r>
    </w:p>
    <w:p w:rsidR="00752840" w:rsidRDefault="00752840" w:rsidP="00D555D4">
      <w:pPr>
        <w:pStyle w:val="BodyText"/>
        <w:widowControl w:val="0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ПОСТАНОВЛЯЕТ:</w:t>
      </w:r>
    </w:p>
    <w:p w:rsidR="00752840" w:rsidRDefault="00752840" w:rsidP="00D555D4">
      <w:pPr>
        <w:pStyle w:val="BodyText"/>
        <w:widowControl w:val="0"/>
        <w:shd w:val="clear" w:color="auto" w:fill="auto"/>
        <w:spacing w:before="0" w:after="0" w:line="240" w:lineRule="auto"/>
        <w:ind w:firstLine="724"/>
        <w:rPr>
          <w:sz w:val="26"/>
          <w:szCs w:val="26"/>
        </w:rPr>
      </w:pPr>
    </w:p>
    <w:p w:rsidR="00752840" w:rsidRDefault="00752840" w:rsidP="00D555D4">
      <w:pPr>
        <w:pStyle w:val="BodyTextIndent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 систему программных мероприятий муниципальной программы Дальнереченского муниципального района 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2016-2019гг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Дальнереченского муниципального района от 08.12.2015г.         № 419 - па (Далее – Программа):</w:t>
      </w:r>
    </w:p>
    <w:p w:rsidR="00752840" w:rsidRDefault="00752840" w:rsidP="00D555D4">
      <w:pPr>
        <w:pStyle w:val="BodyTextIndent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1.1.Раздел Программы Система программных мероприятий муниципальной программы </w:t>
      </w:r>
      <w:r>
        <w:rPr>
          <w:rFonts w:ascii="Times New Roman" w:hAnsi="Times New Roman" w:cs="Times New Roman"/>
          <w:bCs/>
          <w:sz w:val="26"/>
          <w:szCs w:val="26"/>
        </w:rPr>
        <w:t>«Обеспечение м</w:t>
      </w:r>
      <w:r>
        <w:rPr>
          <w:rFonts w:ascii="Times New Roman" w:hAnsi="Times New Roman" w:cs="Times New Roman"/>
          <w:sz w:val="26"/>
          <w:szCs w:val="26"/>
        </w:rPr>
        <w:t xml:space="preserve">ероприятий по гражданской обороне, защите населения и территорий от чрезвычайных ситуаций природного и техногенного характера </w:t>
      </w:r>
      <w:r>
        <w:rPr>
          <w:rFonts w:ascii="Times New Roman" w:hAnsi="Times New Roman" w:cs="Times New Roman"/>
          <w:bCs/>
          <w:sz w:val="26"/>
          <w:szCs w:val="26"/>
        </w:rPr>
        <w:t>в Дальнереченском муниципальном районе на 2016-2019гг. .»</w:t>
      </w:r>
      <w:r>
        <w:rPr>
          <w:rFonts w:ascii="Times New Roman" w:hAnsi="Times New Roman" w:cs="Times New Roman"/>
          <w:sz w:val="26"/>
          <w:szCs w:val="26"/>
        </w:rPr>
        <w:t xml:space="preserve">    изложить в редакции Приложения №1 к настоящему постановлению.</w:t>
      </w:r>
    </w:p>
    <w:p w:rsidR="00752840" w:rsidRDefault="00752840" w:rsidP="00D555D4">
      <w:pPr>
        <w:pStyle w:val="BodyTextIndent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Интернет».</w:t>
      </w:r>
    </w:p>
    <w:p w:rsidR="00752840" w:rsidRDefault="00752840" w:rsidP="00D555D4">
      <w:pPr>
        <w:pStyle w:val="BodyTextIndent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 за исполнением настоящего постановления возложить на отдел по делам ГОЧС и мобилизационной работе администрации Дальнереченского муниципального района (Сковпень Н.В.).</w:t>
      </w:r>
    </w:p>
    <w:p w:rsidR="00752840" w:rsidRDefault="00752840" w:rsidP="00D555D4">
      <w:pPr>
        <w:pStyle w:val="BodyTextIndent2"/>
        <w:spacing w:line="240" w:lineRule="auto"/>
        <w:ind w:firstLine="4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4.Настоящее постановление вступает в силу со дня обнародования в установленном порядке.</w:t>
      </w:r>
    </w:p>
    <w:p w:rsidR="00752840" w:rsidRDefault="00752840" w:rsidP="00D555D4">
      <w:pPr>
        <w:pStyle w:val="BodyTextIndent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2840" w:rsidRDefault="00752840" w:rsidP="00D555D4">
      <w:pPr>
        <w:pStyle w:val="BodyTextIndent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2840" w:rsidRDefault="00752840" w:rsidP="00D555D4">
      <w:pPr>
        <w:tabs>
          <w:tab w:val="left" w:pos="0"/>
        </w:tabs>
        <w:ind w:right="-2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52840" w:rsidRDefault="00752840" w:rsidP="00D555D4">
      <w:pPr>
        <w:tabs>
          <w:tab w:val="left" w:pos="0"/>
        </w:tabs>
        <w:ind w:right="-269"/>
        <w:jc w:val="both"/>
        <w:rPr>
          <w:rFonts w:ascii="Times New Roman" w:hAnsi="Times New Roman"/>
          <w:sz w:val="26"/>
          <w:szCs w:val="26"/>
        </w:rPr>
      </w:pPr>
    </w:p>
    <w:p w:rsidR="00752840" w:rsidRDefault="00752840" w:rsidP="00D555D4">
      <w:pPr>
        <w:tabs>
          <w:tab w:val="left" w:pos="0"/>
        </w:tabs>
        <w:ind w:right="-269"/>
        <w:jc w:val="both"/>
        <w:rPr>
          <w:rFonts w:ascii="Times New Roman" w:hAnsi="Times New Roman"/>
          <w:sz w:val="26"/>
          <w:szCs w:val="26"/>
        </w:rPr>
      </w:pPr>
    </w:p>
    <w:p w:rsidR="00752840" w:rsidRDefault="00752840" w:rsidP="00D555D4">
      <w:pPr>
        <w:tabs>
          <w:tab w:val="left" w:pos="284"/>
        </w:tabs>
        <w:ind w:left="284" w:right="-2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Глава  Дальнереченского</w:t>
      </w:r>
    </w:p>
    <w:p w:rsidR="00752840" w:rsidRDefault="00752840" w:rsidP="00D555D4">
      <w:pPr>
        <w:tabs>
          <w:tab w:val="left" w:pos="0"/>
        </w:tabs>
        <w:ind w:right="-269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муниципального района                                                         В.С.Дернов</w:t>
      </w:r>
    </w:p>
    <w:p w:rsidR="00752840" w:rsidRDefault="00752840" w:rsidP="00D555D4">
      <w:pPr>
        <w:tabs>
          <w:tab w:val="left" w:pos="0"/>
        </w:tabs>
        <w:ind w:right="-2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752840" w:rsidRDefault="00752840" w:rsidP="00D555D4">
      <w:pPr>
        <w:pStyle w:val="BodyText"/>
        <w:widowControl w:val="0"/>
        <w:shd w:val="clear" w:color="auto" w:fill="auto"/>
        <w:tabs>
          <w:tab w:val="left" w:pos="1076"/>
        </w:tabs>
        <w:spacing w:before="0" w:after="0" w:line="240" w:lineRule="auto"/>
        <w:rPr>
          <w:sz w:val="28"/>
          <w:szCs w:val="28"/>
        </w:rPr>
      </w:pPr>
    </w:p>
    <w:p w:rsidR="00752840" w:rsidRDefault="00752840" w:rsidP="00D555D4">
      <w:pPr>
        <w:pStyle w:val="BodyText"/>
        <w:widowControl w:val="0"/>
        <w:shd w:val="clear" w:color="auto" w:fill="auto"/>
        <w:tabs>
          <w:tab w:val="left" w:pos="1076"/>
        </w:tabs>
        <w:spacing w:before="0" w:after="0" w:line="240" w:lineRule="auto"/>
        <w:rPr>
          <w:sz w:val="26"/>
          <w:szCs w:val="26"/>
        </w:rPr>
      </w:pPr>
    </w:p>
    <w:p w:rsidR="00752840" w:rsidRDefault="00752840" w:rsidP="00D555D4">
      <w:pPr>
        <w:pStyle w:val="BodyText"/>
        <w:widowControl w:val="0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</w:p>
    <w:p w:rsidR="00752840" w:rsidRDefault="00752840" w:rsidP="00D555D4">
      <w:pPr>
        <w:pStyle w:val="BodyText"/>
        <w:widowControl w:val="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752840" w:rsidRDefault="00752840" w:rsidP="00D555D4">
      <w:pPr>
        <w:pStyle w:val="BodyText"/>
        <w:widowControl w:val="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752840" w:rsidRDefault="00752840" w:rsidP="00D555D4">
      <w:pPr>
        <w:rPr>
          <w:rFonts w:ascii="Times New Roman" w:hAnsi="Times New Roman"/>
          <w:sz w:val="28"/>
          <w:szCs w:val="28"/>
        </w:rPr>
        <w:sectPr w:rsidR="00752840">
          <w:pgSz w:w="11905" w:h="16837"/>
          <w:pgMar w:top="1134" w:right="851" w:bottom="1134" w:left="1701" w:header="0" w:footer="6" w:gutter="0"/>
          <w:cols w:space="720"/>
        </w:sectPr>
      </w:pPr>
    </w:p>
    <w:p w:rsidR="00752840" w:rsidRDefault="00752840" w:rsidP="00D555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Приложение №1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Дальнереченского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04 декабря  2018 № 535 -па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муниципальную программу 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«Обеспечение мероприятий по гражданской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обороне, предупреждению чрезвычайных ситуаций природного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техногенного характера, безопасности на водных объектах и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пожарной безопасности на территории Дальнереченского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на 2016-2019гг.»,  утвержденной 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 Дальнереченского муниципального</w:t>
      </w:r>
    </w:p>
    <w:p w:rsidR="00752840" w:rsidRDefault="00752840" w:rsidP="00D555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от 08.12.2015 г. № 419 «а»-па</w:t>
      </w:r>
    </w:p>
    <w:p w:rsidR="00752840" w:rsidRDefault="00752840" w:rsidP="00D555D4">
      <w:pPr>
        <w:rPr>
          <w:rFonts w:ascii="Times New Roman" w:hAnsi="Times New Roman"/>
          <w:szCs w:val="28"/>
        </w:rPr>
      </w:pPr>
    </w:p>
    <w:p w:rsidR="00752840" w:rsidRDefault="00752840" w:rsidP="00D555D4">
      <w:pPr>
        <w:rPr>
          <w:rFonts w:ascii="Times New Roman" w:hAnsi="Times New Roman"/>
          <w:szCs w:val="28"/>
        </w:rPr>
      </w:pPr>
    </w:p>
    <w:p w:rsidR="00752840" w:rsidRDefault="00752840" w:rsidP="00D555D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7"/>
        </w:rPr>
        <w:t xml:space="preserve">Система программных мероприятий муниципальной программы </w:t>
      </w:r>
      <w:r>
        <w:rPr>
          <w:rFonts w:ascii="Times New Roman" w:hAnsi="Times New Roman"/>
          <w:bCs/>
        </w:rPr>
        <w:t>« Обеспечение м</w:t>
      </w:r>
      <w:r>
        <w:rPr>
          <w:rFonts w:ascii="Times New Roman" w:hAnsi="Times New Roman"/>
        </w:rPr>
        <w:t xml:space="preserve">ероприятий по гражданской обороне, защите населения и территорий от чрезвычайных ситуаций природного и техногенного характера </w:t>
      </w:r>
      <w:r>
        <w:rPr>
          <w:rFonts w:ascii="Times New Roman" w:hAnsi="Times New Roman"/>
          <w:bCs/>
        </w:rPr>
        <w:t xml:space="preserve">в Дальнереченском муниципальном районе на 2016-2019гг. </w:t>
      </w:r>
    </w:p>
    <w:p w:rsidR="00752840" w:rsidRDefault="00752840" w:rsidP="00D555D4">
      <w:pPr>
        <w:rPr>
          <w:rFonts w:ascii="Times New Roman" w:hAnsi="Times New Roman"/>
          <w:szCs w:val="27"/>
        </w:rPr>
      </w:pPr>
    </w:p>
    <w:p w:rsidR="00752840" w:rsidRDefault="00752840" w:rsidP="00D555D4">
      <w:pPr>
        <w:rPr>
          <w:rStyle w:val="a0"/>
          <w:b w:val="0"/>
          <w:bCs/>
          <w:sz w:val="26"/>
        </w:rPr>
      </w:pPr>
    </w:p>
    <w:p w:rsidR="00752840" w:rsidRDefault="00752840" w:rsidP="00D555D4">
      <w:pPr>
        <w:rPr>
          <w:rStyle w:val="a0"/>
          <w:rFonts w:ascii="Times New Roman" w:hAnsi="Times New Roman"/>
          <w:b w:val="0"/>
          <w:bCs/>
          <w:sz w:val="26"/>
        </w:rPr>
      </w:pPr>
    </w:p>
    <w:tbl>
      <w:tblPr>
        <w:tblW w:w="16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4947"/>
        <w:gridCol w:w="8"/>
        <w:gridCol w:w="654"/>
        <w:gridCol w:w="851"/>
        <w:gridCol w:w="870"/>
        <w:gridCol w:w="8"/>
        <w:gridCol w:w="750"/>
        <w:gridCol w:w="8"/>
        <w:gridCol w:w="1982"/>
        <w:gridCol w:w="8"/>
        <w:gridCol w:w="955"/>
        <w:gridCol w:w="30"/>
        <w:gridCol w:w="851"/>
        <w:gridCol w:w="22"/>
        <w:gridCol w:w="1022"/>
        <w:gridCol w:w="971"/>
        <w:gridCol w:w="16"/>
        <w:gridCol w:w="1588"/>
        <w:gridCol w:w="9"/>
      </w:tblGrid>
      <w:tr w:rsidR="00752840" w:rsidRPr="006F455E" w:rsidTr="0062070B">
        <w:trPr>
          <w:gridAfter w:val="1"/>
          <w:wAfter w:w="9" w:type="dxa"/>
        </w:trPr>
        <w:tc>
          <w:tcPr>
            <w:tcW w:w="665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№ п/п</w:t>
            </w:r>
          </w:p>
        </w:tc>
        <w:tc>
          <w:tcPr>
            <w:tcW w:w="4955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133" w:type="dxa"/>
            <w:gridSpan w:val="5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Классификация расходов</w:t>
            </w:r>
          </w:p>
        </w:tc>
        <w:tc>
          <w:tcPr>
            <w:tcW w:w="1990" w:type="dxa"/>
            <w:gridSpan w:val="2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Объем финансирования в разрезе источников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 тыс. рублей, </w:t>
            </w:r>
          </w:p>
        </w:tc>
        <w:tc>
          <w:tcPr>
            <w:tcW w:w="3859" w:type="dxa"/>
            <w:gridSpan w:val="7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604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752840" w:rsidRPr="006F455E" w:rsidTr="0062070B">
        <w:trPr>
          <w:gridAfter w:val="1"/>
          <w:wAfter w:w="9" w:type="dxa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Рз,ПРз</w:t>
            </w:r>
          </w:p>
        </w:tc>
        <w:tc>
          <w:tcPr>
            <w:tcW w:w="870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ЦС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ВР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2016г.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2017г.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2018г.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2019г.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59"/>
        </w:trPr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</w:t>
            </w:r>
          </w:p>
        </w:tc>
        <w:tc>
          <w:tcPr>
            <w:tcW w:w="495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</w:t>
            </w:r>
          </w:p>
        </w:tc>
        <w:tc>
          <w:tcPr>
            <w:tcW w:w="654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4</w:t>
            </w:r>
          </w:p>
        </w:tc>
        <w:tc>
          <w:tcPr>
            <w:tcW w:w="870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6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8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9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11</w:t>
            </w:r>
          </w:p>
        </w:tc>
        <w:tc>
          <w:tcPr>
            <w:tcW w:w="160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12</w:t>
            </w:r>
          </w:p>
        </w:tc>
      </w:tr>
      <w:tr w:rsidR="00752840" w:rsidRPr="006F455E" w:rsidTr="0062070B">
        <w:trPr>
          <w:gridAfter w:val="1"/>
          <w:wAfter w:w="9" w:type="dxa"/>
          <w:trHeight w:val="424"/>
        </w:trPr>
        <w:tc>
          <w:tcPr>
            <w:tcW w:w="665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  <w:bCs/>
              </w:rPr>
              <w:t>Обеспечение м</w:t>
            </w:r>
            <w:r w:rsidRPr="006F455E">
              <w:rPr>
                <w:rFonts w:ascii="Times New Roman" w:hAnsi="Times New Roman"/>
              </w:rPr>
              <w:t>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 на территории Дальнереченского муниципального района</w:t>
            </w:r>
          </w:p>
        </w:tc>
        <w:tc>
          <w:tcPr>
            <w:tcW w:w="654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0000</w:t>
            </w:r>
          </w:p>
        </w:tc>
        <w:tc>
          <w:tcPr>
            <w:tcW w:w="870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0500000000</w:t>
            </w:r>
          </w:p>
        </w:tc>
        <w:tc>
          <w:tcPr>
            <w:tcW w:w="758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</w:t>
            </w: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Итого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в.т.ч.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1554,35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2938,39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590</w:t>
            </w:r>
            <w:r w:rsidRPr="006F455E">
              <w:rPr>
                <w:rFonts w:ascii="Times New Roman" w:hAnsi="Times New Roman"/>
              </w:rPr>
              <w:t>.692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440</w:t>
            </w:r>
            <w:r w:rsidRPr="006F45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604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716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прогноз: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529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прогноз: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2171,70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91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1554,35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766,69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590</w:t>
            </w:r>
            <w:r w:rsidRPr="006F455E">
              <w:rPr>
                <w:rFonts w:ascii="Times New Roman" w:hAnsi="Times New Roman"/>
              </w:rPr>
              <w:t>,692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440</w:t>
            </w:r>
            <w:r w:rsidRPr="006F45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91"/>
        </w:trPr>
        <w:tc>
          <w:tcPr>
            <w:tcW w:w="665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</w:t>
            </w:r>
          </w:p>
        </w:tc>
        <w:tc>
          <w:tcPr>
            <w:tcW w:w="4955" w:type="dxa"/>
            <w:gridSpan w:val="2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Мероприятия по гражданской обороне, предупреждению и ликвидации чрезвычайных ситуаций природного и техногенного характера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0000</w:t>
            </w:r>
          </w:p>
        </w:tc>
        <w:tc>
          <w:tcPr>
            <w:tcW w:w="870" w:type="dxa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0590100000</w:t>
            </w:r>
          </w:p>
        </w:tc>
        <w:tc>
          <w:tcPr>
            <w:tcW w:w="758" w:type="dxa"/>
            <w:gridSpan w:val="2"/>
            <w:vMerge w:val="restart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</w:t>
            </w: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Всего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в.т.ч.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539,99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2888,39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590,</w:t>
            </w:r>
            <w:r w:rsidRPr="006F455E">
              <w:rPr>
                <w:rFonts w:ascii="Times New Roman" w:hAnsi="Times New Roman"/>
              </w:rPr>
              <w:t>692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250</w:t>
            </w:r>
            <w:r w:rsidRPr="006F45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604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91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прогноз: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91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прогноз: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2171,70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491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3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539,99</w:t>
            </w:r>
          </w:p>
        </w:tc>
        <w:tc>
          <w:tcPr>
            <w:tcW w:w="903" w:type="dxa"/>
            <w:gridSpan w:val="3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716,69</w:t>
            </w:r>
          </w:p>
        </w:tc>
        <w:tc>
          <w:tcPr>
            <w:tcW w:w="1022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590,</w:t>
            </w:r>
            <w:r w:rsidRPr="006F455E">
              <w:rPr>
                <w:rFonts w:ascii="Times New Roman" w:hAnsi="Times New Roman"/>
              </w:rPr>
              <w:t>692</w:t>
            </w:r>
          </w:p>
        </w:tc>
        <w:tc>
          <w:tcPr>
            <w:tcW w:w="97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250,600</w:t>
            </w: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1722"/>
        </w:trPr>
        <w:tc>
          <w:tcPr>
            <w:tcW w:w="665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1.1.</w:t>
            </w:r>
          </w:p>
        </w:tc>
        <w:tc>
          <w:tcPr>
            <w:tcW w:w="4955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Поддержание в состоянии постоянной готовности к использованию систем оповещения населения об опасностях (приобретение и эксплуатационно-техническое обслуживание средств связи, аппаратуры оповещения, аренда технических средств).</w:t>
            </w:r>
          </w:p>
        </w:tc>
        <w:tc>
          <w:tcPr>
            <w:tcW w:w="654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0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059012308Г</w:t>
            </w:r>
          </w:p>
        </w:tc>
        <w:tc>
          <w:tcPr>
            <w:tcW w:w="758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  <w:tcBorders>
              <w:bottom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bottom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03" w:type="dxa"/>
            <w:gridSpan w:val="3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4,6</w:t>
            </w:r>
          </w:p>
        </w:tc>
        <w:tc>
          <w:tcPr>
            <w:tcW w:w="1022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604" w:type="dxa"/>
            <w:gridSpan w:val="2"/>
            <w:vMerge w:val="restart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gridAfter w:val="1"/>
          <w:wAfter w:w="9" w:type="dxa"/>
          <w:trHeight w:val="106"/>
        </w:trPr>
        <w:tc>
          <w:tcPr>
            <w:tcW w:w="665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gridSpan w:val="3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2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1.2.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Поддержание в состоянии постоянной готовности к использованию (строительство) защитных сооружений гражданской обороны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1.3.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Дальнейшее развитие  запасного пункта, пунктов временного размещения и приемных пунктов, подготовка загородной зоны для работы в особый период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1.4.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Подготовка и обучение населения способам защиты от опасностей, возникающих при ведении военных действий или вследствие этих  действий, способам защиты и действиям в чрезвычайных ситуациях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059012305Г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7,0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7,0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1.5.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Приобретение или изготовление и эксплуатация аварийно-спасательного оборудования (в т.ч. нестандартного) и технических средств специальной разведки, средств индивидуальной защиты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059012309Г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1.6.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Создание, содержание организация деятельности аварийно-спасательных служб и (или) аварийно-спасательных формирований, в том числе оснащение средствами управления,  связи единой дежурно-диспетчерской службы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0113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059012312Г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15,0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trHeight w:val="1993"/>
        </w:trPr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1.7.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Обеспечение безопасности людей на водных объектах, предотвращение несчастных случаев на водоемах (в том числе: патрулирование,  изготовление планшетов, аншлагов, запрещающих знаков в необорудованных местах для купания и выхода на лед)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059012304Г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trHeight w:val="1993"/>
        </w:trPr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1.8.</w:t>
            </w:r>
          </w:p>
        </w:tc>
        <w:tc>
          <w:tcPr>
            <w:tcW w:w="4947" w:type="dxa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Резервный фонд администрации Дальнереченского муниципального района на ликвидацию последствий чрезвычайных ситуаций и стихийных бедствий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0111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059011711Г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870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300,0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452,</w:t>
            </w:r>
            <w:r w:rsidRPr="006F455E">
              <w:rPr>
                <w:rFonts w:ascii="Times New Roman" w:hAnsi="Times New Roman"/>
              </w:rPr>
              <w:t>692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100,0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highlight w:val="green"/>
              </w:rPr>
            </w:pPr>
          </w:p>
        </w:tc>
      </w:tr>
      <w:tr w:rsidR="00752840" w:rsidRPr="006F455E" w:rsidTr="0062070B">
        <w:trPr>
          <w:trHeight w:val="832"/>
        </w:trPr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1.9.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Переработка и оформление Паспорта безопасности территории 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059012300Г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1.10.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Переработка и оформление Плана КЧС по предупреждению и ликвидации разливов нефти и нефтепродуктов на территории 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059012301Г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1.11.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Переаттестация  ПЭВМ – рабочего места по гражданской обороне и мобилизационной работе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059012302Г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  <w:tcBorders>
              <w:top w:val="nil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164,08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116,600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1.12.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Организация и проведение учений, тренировок по ГО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059012303Г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5,0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1.13.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Приобретение питьевой воды, продуктов питания первой необходимости и медикаментов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059012307Г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33,32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rPr>
          <w:trHeight w:val="516"/>
        </w:trPr>
        <w:tc>
          <w:tcPr>
            <w:tcW w:w="665" w:type="dxa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1.14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 w:rsidP="00D55DCF"/>
        </w:tc>
        <w:tc>
          <w:tcPr>
            <w:tcW w:w="4947" w:type="dxa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Неотложные аварийно-восстановительные работы (при чрезвычайной ситуации)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0501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0502</w:t>
            </w:r>
          </w:p>
        </w:tc>
        <w:tc>
          <w:tcPr>
            <w:tcW w:w="878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059012306Г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05901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2306Г</w:t>
            </w:r>
          </w:p>
        </w:tc>
        <w:tc>
          <w:tcPr>
            <w:tcW w:w="758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280,0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340,09</w:t>
            </w:r>
          </w:p>
        </w:tc>
        <w:tc>
          <w:tcPr>
            <w:tcW w:w="1044" w:type="dxa"/>
            <w:gridSpan w:val="2"/>
          </w:tcPr>
          <w:p w:rsidR="00752840" w:rsidRPr="00D55DCF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   83,0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1.15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Аварийно-восстановительные работы за счет резервного фонда Администрации Приморского края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0590129010Г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Рез.ф</w:t>
            </w:r>
            <w:r w:rsidRPr="006F455E">
              <w:rPr>
                <w:rFonts w:ascii="Times New Roman" w:hAnsi="Times New Roman"/>
              </w:rPr>
              <w:t xml:space="preserve">  ПК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2171,7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1.16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Оснащение маневренной и патрульно-контрольных групп для обеспечения пожарной безопасности на территории МО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059012311Г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17,0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1.17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Софинансирование расходных обязательств, возникающих при выполнении полномочий органов местного самоуправления поселений по содержанию пожарных машин (в случае обеспечения ими добровольных пожарных дружин, созданных в поселении)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059016312Г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540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40,00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2.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Мероприятия по внедрению, развитию и эксплуатации на территории ДМР аппаратно-программного комплекса                                      «Безопасный город» (АПК)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0590200000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50,0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F455E">
              <w:rPr>
                <w:rFonts w:ascii="Times New Roman" w:hAnsi="Times New Roman"/>
                <w:lang w:val="en-US"/>
              </w:rPr>
              <w:t xml:space="preserve">   -</w:t>
            </w: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19</w:t>
            </w:r>
            <w:r w:rsidRPr="006F455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2.1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947" w:type="dxa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Проведение обследования функционирующих систем безопасности, жизнеобеспечения на территории ДМР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Приобретение средств защиты информации и оборудования, прошедших специальную проверку и специальные исследования ПЭМИН</w:t>
            </w:r>
          </w:p>
        </w:tc>
        <w:tc>
          <w:tcPr>
            <w:tcW w:w="662" w:type="dxa"/>
            <w:gridSpan w:val="2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Default="00752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0590223019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059022312Г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240</w:t>
            </w:r>
          </w:p>
          <w:p w:rsidR="00752840" w:rsidRDefault="00752840">
            <w:pPr>
              <w:rPr>
                <w:rFonts w:ascii="Times New Roman" w:hAnsi="Times New Roman"/>
                <w:color w:val="000000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990" w:type="dxa"/>
            <w:gridSpan w:val="2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</w:p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50,0</w:t>
            </w: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F455E">
              <w:rPr>
                <w:rFonts w:ascii="Times New Roman" w:hAnsi="Times New Roman"/>
                <w:lang w:val="en-US"/>
              </w:rPr>
              <w:t xml:space="preserve">  -</w:t>
            </w:r>
          </w:p>
        </w:tc>
        <w:tc>
          <w:tcPr>
            <w:tcW w:w="987" w:type="dxa"/>
            <w:gridSpan w:val="2"/>
          </w:tcPr>
          <w:p w:rsidR="00752840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50,0</w:t>
            </w:r>
          </w:p>
          <w:p w:rsidR="00752840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140,300</w:t>
            </w: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3.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Создание условий для реализации программы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0590310030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120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1014,35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2840" w:rsidRPr="006F455E" w:rsidTr="0062070B">
        <w:tc>
          <w:tcPr>
            <w:tcW w:w="665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3.1</w:t>
            </w:r>
          </w:p>
        </w:tc>
        <w:tc>
          <w:tcPr>
            <w:tcW w:w="4947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001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0309</w:t>
            </w:r>
          </w:p>
        </w:tc>
        <w:tc>
          <w:tcPr>
            <w:tcW w:w="87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0590310030</w:t>
            </w:r>
          </w:p>
        </w:tc>
        <w:tc>
          <w:tcPr>
            <w:tcW w:w="758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120</w:t>
            </w:r>
          </w:p>
        </w:tc>
        <w:tc>
          <w:tcPr>
            <w:tcW w:w="1990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85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1014,35</w:t>
            </w:r>
          </w:p>
        </w:tc>
        <w:tc>
          <w:tcPr>
            <w:tcW w:w="851" w:type="dxa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gridSpan w:val="2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52840" w:rsidRDefault="00752840" w:rsidP="00D555D4">
      <w:pPr>
        <w:rPr>
          <w:color w:val="000000"/>
        </w:rPr>
      </w:pPr>
    </w:p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/>
    <w:p w:rsidR="00752840" w:rsidRDefault="00752840" w:rsidP="00D555D4">
      <w:pPr>
        <w:sectPr w:rsidR="00752840">
          <w:pgSz w:w="16837" w:h="11905" w:orient="landscape"/>
          <w:pgMar w:top="567" w:right="1134" w:bottom="851" w:left="1134" w:header="0" w:footer="6" w:gutter="0"/>
          <w:cols w:space="720"/>
        </w:sectPr>
      </w:pPr>
    </w:p>
    <w:p w:rsidR="00752840" w:rsidRDefault="00752840" w:rsidP="00D555D4"/>
    <w:p w:rsidR="00752840" w:rsidRDefault="00752840" w:rsidP="00D555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2840" w:rsidRDefault="00752840" w:rsidP="00D555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2840" w:rsidRDefault="00752840" w:rsidP="00D555D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составления, утверждения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ведения бюджетных смет администрации 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Дальнереченского муниципального района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казенных учреждений, находящихся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ведении администрации Дальнереченского 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района, утвержденному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Дальнереченского муниципального района </w:t>
      </w:r>
    </w:p>
    <w:p w:rsidR="00752840" w:rsidRDefault="00752840" w:rsidP="00D555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21.10.2016 N 595-па</w:t>
      </w:r>
    </w:p>
    <w:p w:rsidR="00752840" w:rsidRDefault="00752840" w:rsidP="00D555D4">
      <w:pPr>
        <w:pStyle w:val="western"/>
        <w:spacing w:beforeAutospacing="0" w:after="0" w:afterAutospacing="0"/>
        <w:ind w:right="4824"/>
      </w:pPr>
    </w:p>
    <w:p w:rsidR="00752840" w:rsidRDefault="00752840" w:rsidP="00D555D4">
      <w:pPr>
        <w:jc w:val="right"/>
        <w:rPr>
          <w:rFonts w:ascii="Times New Roman" w:hAnsi="Times New Roman"/>
        </w:rPr>
      </w:pPr>
    </w:p>
    <w:p w:rsidR="00752840" w:rsidRDefault="00752840" w:rsidP="00D555D4">
      <w:pPr>
        <w:pStyle w:val="headertext"/>
        <w:jc w:val="center"/>
        <w:rPr>
          <w:b/>
        </w:rPr>
      </w:pPr>
      <w:r>
        <w:rPr>
          <w:b/>
        </w:rPr>
        <w:t>Расчеты (обоснования) на 201</w:t>
      </w:r>
      <w:r>
        <w:rPr>
          <w:b/>
          <w:lang w:val="en-US"/>
        </w:rPr>
        <w:t>8</w:t>
      </w:r>
      <w:r>
        <w:rPr>
          <w:b/>
        </w:rPr>
        <w:t>год</w:t>
      </w:r>
    </w:p>
    <w:p w:rsidR="00752840" w:rsidRDefault="00752840" w:rsidP="00D555D4">
      <w:pPr>
        <w:pStyle w:val="headertext"/>
        <w:jc w:val="center"/>
        <w:rPr>
          <w:b/>
        </w:rPr>
      </w:pPr>
      <w:r>
        <w:rPr>
          <w:b/>
        </w:rPr>
        <w:t>и плановый период 2018-2019  годов к муниципальной программе</w:t>
      </w:r>
    </w:p>
    <w:p w:rsidR="00752840" w:rsidRDefault="00752840" w:rsidP="00D555D4">
      <w:pPr>
        <w:ind w:left="840" w:right="586" w:firstLine="42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«</w:t>
      </w:r>
      <w:r>
        <w:rPr>
          <w:rFonts w:ascii="Times New Roman" w:hAnsi="Times New Roman"/>
          <w:sz w:val="26"/>
          <w:szCs w:val="28"/>
        </w:rPr>
        <w:t xml:space="preserve">МЕРОПРИЯТИЯ ПО ГРАЖДАНСКОЙ ОБОРОНЕ, ЗАЩИТЕ НАСЕЛЕНИЯ И ТЕРРИТОРИЙ ОТ ЧРЕЗВЫЧАЙНЫХ СИТУАЦИЙ </w:t>
      </w:r>
    </w:p>
    <w:p w:rsidR="00752840" w:rsidRDefault="00752840" w:rsidP="00D555D4">
      <w:pPr>
        <w:ind w:left="840" w:right="586" w:firstLine="42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ПРИРОДНОГО И ТЕХНОГЕННОГО ХАРАКТЕРА </w:t>
      </w:r>
    </w:p>
    <w:p w:rsidR="00752840" w:rsidRDefault="00752840" w:rsidP="00D555D4">
      <w:pPr>
        <w:ind w:left="840" w:right="586" w:firstLine="420"/>
        <w:jc w:val="center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В ДАЛЬНЕРЕЧЕНСКОМ МУНИЦИПАЛЬНОМ РАЙОНЕ НА 2018-2019 гг»</w:t>
      </w:r>
    </w:p>
    <w:p w:rsidR="00752840" w:rsidRDefault="00752840" w:rsidP="00D555D4">
      <w:bookmarkStart w:id="0" w:name="bssPhr56"/>
      <w:bookmarkStart w:id="1" w:name="ZAP22E43GU"/>
      <w:bookmarkStart w:id="2" w:name="ZAP1SVI3FD"/>
      <w:bookmarkEnd w:id="0"/>
      <w:bookmarkEnd w:id="1"/>
      <w:bookmarkEnd w:id="2"/>
      <w:r>
        <w:rPr>
          <w:rFonts w:ascii="Times New Roman" w:hAnsi="Times New Roman"/>
          <w:b/>
        </w:rPr>
        <w:t>Основное мероприятие: «Мероприятия по гражданской обороне, предупреждению и ликвидации чрезвычайных ситуаций природного и техногенного характера» 0590100000</w:t>
      </w:r>
    </w:p>
    <w:p w:rsidR="00752840" w:rsidRDefault="00752840" w:rsidP="00D555D4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" w:name="bssPhr169"/>
      <w:bookmarkStart w:id="4" w:name="ZAP20C63BT"/>
      <w:bookmarkStart w:id="5" w:name="ZAP208K3BS"/>
      <w:bookmarkStart w:id="6" w:name="ZAP1QQ23AB"/>
      <w:bookmarkStart w:id="7" w:name="bssPhr178"/>
      <w:bookmarkStart w:id="8" w:name="ZAP26TK3E3"/>
      <w:bookmarkStart w:id="9" w:name="ZAP26Q23E2"/>
      <w:bookmarkStart w:id="10" w:name="ZAP21BG3CH"/>
      <w:bookmarkStart w:id="11" w:name="bssPhr188"/>
      <w:bookmarkStart w:id="12" w:name="ZAP22B63DB"/>
      <w:bookmarkStart w:id="13" w:name="ZAP227K3DA"/>
      <w:bookmarkStart w:id="14" w:name="ZAP1SP23BP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b/>
        </w:rPr>
        <w:t xml:space="preserve">5. Расчет (обоснование) расходов на закупку товаров, работ, услуг </w:t>
      </w:r>
    </w:p>
    <w:tbl>
      <w:tblPr>
        <w:tblW w:w="0" w:type="auto"/>
        <w:tblCellSpacing w:w="15" w:type="dxa"/>
        <w:tblLook w:val="00A0"/>
      </w:tblPr>
      <w:tblGrid>
        <w:gridCol w:w="2548"/>
        <w:gridCol w:w="1960"/>
        <w:gridCol w:w="4937"/>
      </w:tblGrid>
      <w:tr w:rsidR="00752840" w:rsidRPr="006F455E" w:rsidTr="00D555D4">
        <w:trPr>
          <w:tblCellSpacing w:w="15" w:type="dxa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25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5" w:name="bssPhr189"/>
            <w:bookmarkStart w:id="16" w:name="ZAP27I63C6"/>
            <w:bookmarkStart w:id="17" w:name="ZAP2D0O3DN"/>
            <w:bookmarkEnd w:id="15"/>
            <w:bookmarkEnd w:id="16"/>
            <w:bookmarkEnd w:id="17"/>
            <w:r w:rsidRPr="006F455E">
              <w:rPr>
                <w:rFonts w:ascii="Times New Roman" w:hAnsi="Times New Roman"/>
                <w:b/>
                <w:bCs/>
              </w:rPr>
              <w:t xml:space="preserve">Код видов расходов 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244</w:t>
            </w:r>
          </w:p>
        </w:tc>
      </w:tr>
    </w:tbl>
    <w:p w:rsidR="00752840" w:rsidRDefault="00752840" w:rsidP="00D555D4">
      <w:pPr>
        <w:spacing w:before="100" w:beforeAutospacing="1" w:after="100" w:afterAutospacing="1"/>
        <w:jc w:val="center"/>
        <w:rPr>
          <w:rFonts w:ascii="Times New Roman" w:hAnsi="Times New Roman" w:cs="Microsoft Sans Serif"/>
          <w:color w:val="000000"/>
        </w:rPr>
      </w:pPr>
      <w:bookmarkStart w:id="18" w:name="bssPhr206"/>
      <w:bookmarkStart w:id="19" w:name="ZAP22LS3DE"/>
      <w:bookmarkStart w:id="20" w:name="ZAP22IA3DD"/>
      <w:bookmarkStart w:id="21" w:name="ZAP22EO3DC"/>
      <w:bookmarkStart w:id="22" w:name="bssPhr209"/>
      <w:bookmarkStart w:id="23" w:name="ZAP1RN83E0"/>
      <w:bookmarkStart w:id="24" w:name="ZAP1M8M3CF"/>
      <w:bookmarkStart w:id="25" w:name="bssPhr262"/>
      <w:bookmarkStart w:id="26" w:name="ZAP283U3EU"/>
      <w:bookmarkStart w:id="27" w:name="ZAP280C3ET"/>
      <w:bookmarkStart w:id="28" w:name="ZAP27SQ3ES"/>
      <w:bookmarkStart w:id="29" w:name="bssPhr265"/>
      <w:bookmarkStart w:id="30" w:name="ZAP1RUU3C6"/>
      <w:bookmarkStart w:id="31" w:name="ZAP1RRC3C5"/>
      <w:bookmarkStart w:id="32" w:name="ZAP1MCQ3AK"/>
      <w:bookmarkStart w:id="33" w:name="bssPhr290"/>
      <w:bookmarkStart w:id="34" w:name="ZAP28EK3F1"/>
      <w:bookmarkStart w:id="35" w:name="ZAP28B23F0"/>
      <w:bookmarkStart w:id="36" w:name="ZAP287G3EV"/>
      <w:bookmarkStart w:id="37" w:name="bssPhr293"/>
      <w:bookmarkStart w:id="38" w:name="ZAP1S343DS"/>
      <w:bookmarkStart w:id="39" w:name="ZAP1MKI3CB"/>
      <w:bookmarkStart w:id="40" w:name="bssPhr309"/>
      <w:bookmarkStart w:id="41" w:name="ZAP27PA3ER"/>
      <w:bookmarkStart w:id="42" w:name="ZAP28LO3F3"/>
      <w:bookmarkStart w:id="43" w:name="ZAP28I63F2"/>
      <w:bookmarkStart w:id="44" w:name="bssPhr312"/>
      <w:bookmarkStart w:id="45" w:name="ZAP1S0U3DQ"/>
      <w:bookmarkStart w:id="46" w:name="ZAP1RTC3DP"/>
      <w:bookmarkStart w:id="47" w:name="ZAP1MEQ3C8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ascii="Times New Roman" w:hAnsi="Times New Roman"/>
        </w:rPr>
        <w:t xml:space="preserve">5.7. Расчет (обоснование) расходов на приобретение основных средств </w:t>
      </w:r>
    </w:p>
    <w:tbl>
      <w:tblPr>
        <w:tblW w:w="0" w:type="auto"/>
        <w:tblCellSpacing w:w="15" w:type="dxa"/>
        <w:tblLook w:val="00A0"/>
      </w:tblPr>
      <w:tblGrid>
        <w:gridCol w:w="749"/>
        <w:gridCol w:w="363"/>
        <w:gridCol w:w="3431"/>
        <w:gridCol w:w="1617"/>
        <w:gridCol w:w="1575"/>
        <w:gridCol w:w="1710"/>
      </w:tblGrid>
      <w:tr w:rsidR="00752840" w:rsidRPr="006F455E" w:rsidTr="00D555D4">
        <w:trPr>
          <w:tblCellSpacing w:w="15" w:type="dxa"/>
        </w:trPr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8" w:name="ZAP1P3I39S"/>
            <w:bookmarkStart w:id="49" w:name="ZAP1UI43BD"/>
            <w:bookmarkStart w:id="50" w:name="bssPhr313"/>
            <w:bookmarkEnd w:id="48"/>
            <w:bookmarkEnd w:id="49"/>
            <w:bookmarkEnd w:id="50"/>
            <w:r w:rsidRPr="006F455E">
              <w:rPr>
                <w:rFonts w:ascii="Times New Roman" w:hAnsi="Times New Roman"/>
              </w:rPr>
              <w:t>N</w:t>
            </w:r>
            <w:r w:rsidRPr="006F455E">
              <w:rPr>
                <w:rFonts w:ascii="Times New Roman" w:hAnsi="Times New Roman"/>
              </w:rPr>
              <w:br/>
            </w:r>
            <w:bookmarkStart w:id="51" w:name="ZAP21BO3DS"/>
            <w:bookmarkEnd w:id="51"/>
            <w:r w:rsidRPr="006F455E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2" w:name="ZAP256U3D0"/>
            <w:bookmarkEnd w:id="52"/>
            <w:r w:rsidRPr="006F455E">
              <w:rPr>
                <w:rFonts w:ascii="Times New Roman" w:hAnsi="Times New Roman"/>
              </w:rPr>
              <w:t xml:space="preserve">Наименование расходов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3" w:name="ZAP25MK3DM"/>
            <w:bookmarkEnd w:id="53"/>
            <w:r w:rsidRPr="006F455E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4" w:name="ZAP200439T"/>
            <w:bookmarkEnd w:id="54"/>
            <w:r w:rsidRPr="006F455E">
              <w:rPr>
                <w:rFonts w:ascii="Times New Roman" w:hAnsi="Times New Roman"/>
              </w:rPr>
              <w:t xml:space="preserve">Средняя стоимость, руб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5" w:name="ZAP21TC39Q"/>
            <w:bookmarkEnd w:id="55"/>
            <w:r w:rsidRPr="006F455E">
              <w:rPr>
                <w:rFonts w:ascii="Times New Roman" w:hAnsi="Times New Roman"/>
              </w:rPr>
              <w:t>Сумма, руб (гр.2 х гр.3)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6" w:name="ZAP1C9436A"/>
            <w:bookmarkStart w:id="57" w:name="bssPhr314"/>
            <w:bookmarkEnd w:id="56"/>
            <w:bookmarkEnd w:id="57"/>
            <w:r w:rsidRPr="006F455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8" w:name="ZAP1HT636J"/>
            <w:bookmarkEnd w:id="58"/>
            <w:r w:rsidRPr="006F455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9" w:name="ZAP1NHK36R"/>
            <w:bookmarkEnd w:id="59"/>
            <w:r w:rsidRPr="006F455E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0" w:name="ZAP1UMU3D9"/>
            <w:bookmarkEnd w:id="60"/>
            <w:r w:rsidRPr="006F455E">
              <w:rPr>
                <w:rFonts w:ascii="Times New Roman" w:hAnsi="Times New Roman"/>
              </w:rPr>
              <w:t xml:space="preserve">4 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 w:cs="Microsoft Sans Serif"/>
                <w:b/>
                <w:color w:val="000000"/>
                <w:lang w:eastAsia="en-US"/>
              </w:rPr>
            </w:pPr>
            <w:r w:rsidRPr="006F455E">
              <w:rPr>
                <w:rFonts w:ascii="Times New Roman" w:hAnsi="Times New Roman"/>
                <w:b/>
              </w:rPr>
              <w:t>Создание, содержание организация деятельности аварийно-спасательных служб и (или) аварийно-спасательных формирований, в том числе оснащение средствами управления,  связи единой дежурно-диспетчерской службы</w:t>
            </w:r>
          </w:p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0113</w:t>
            </w:r>
            <w:r w:rsidRPr="006F455E">
              <w:rPr>
                <w:b/>
              </w:rPr>
              <w:t xml:space="preserve"> - </w:t>
            </w:r>
            <w:r w:rsidRPr="006F455E">
              <w:rPr>
                <w:rFonts w:ascii="Times New Roman" w:hAnsi="Times New Roman"/>
                <w:b/>
              </w:rPr>
              <w:t>059012312Г-244</w:t>
            </w:r>
          </w:p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1" w:name="ZAP27623DF"/>
            <w:bookmarkStart w:id="62" w:name="bssPhr315"/>
            <w:bookmarkEnd w:id="61"/>
            <w:bookmarkEnd w:id="62"/>
            <w:r w:rsidRPr="006F455E">
              <w:rPr>
                <w:rFonts w:ascii="Times New Roman" w:hAnsi="Times New Roman"/>
              </w:rPr>
              <w:t xml:space="preserve">Приобретение основных средств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3" w:name="ZAP1H1U35S"/>
            <w:bookmarkEnd w:id="63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4" w:name="ZAP1M4M38A"/>
            <w:bookmarkEnd w:id="64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5" w:name="ZAP1SJQ3BD"/>
            <w:bookmarkEnd w:id="65"/>
            <w:r w:rsidRPr="006F455E">
              <w:rPr>
                <w:rFonts w:ascii="Times New Roman" w:hAnsi="Times New Roman"/>
              </w:rPr>
              <w:t xml:space="preserve">x 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Default="00752840">
            <w:pPr>
              <w:spacing w:before="100" w:beforeAutospacing="1" w:after="100" w:afterAutospacing="1"/>
              <w:rPr>
                <w:rFonts w:ascii="Times New Roman" w:hAnsi="Times New Roman" w:cs="Microsoft Sans Serif"/>
                <w:color w:val="000000"/>
                <w:sz w:val="24"/>
                <w:szCs w:val="24"/>
              </w:rPr>
            </w:pPr>
            <w:bookmarkStart w:id="66" w:name="ZAP23F03BD"/>
            <w:bookmarkStart w:id="67" w:name="bssPhr316"/>
            <w:bookmarkEnd w:id="66"/>
            <w:bookmarkEnd w:id="67"/>
            <w:r w:rsidRPr="006F455E">
              <w:rPr>
                <w:rFonts w:ascii="Times New Roman" w:hAnsi="Times New Roman"/>
              </w:rPr>
              <w:t>в том числе:</w:t>
            </w:r>
          </w:p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-  сетевое устройство записи телефонных разговоров</w:t>
            </w:r>
          </w:p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- телефонный аппарат с определителем номера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Default="00752840">
            <w:pPr>
              <w:rPr>
                <w:rFonts w:ascii="Times New Roman" w:hAnsi="Times New Roman" w:cs="Microsoft Sans Serif"/>
                <w:color w:val="000000"/>
                <w:sz w:val="24"/>
                <w:szCs w:val="24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1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Default="00752840">
            <w:pPr>
              <w:rPr>
                <w:rFonts w:ascii="Times New Roman" w:hAnsi="Times New Roman" w:cs="Microsoft Sans Serif"/>
                <w:color w:val="000000"/>
                <w:sz w:val="24"/>
                <w:szCs w:val="24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14000,0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5000,0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Default="00752840">
            <w:pPr>
              <w:rPr>
                <w:rFonts w:ascii="Times New Roman" w:hAnsi="Times New Roman" w:cs="Microsoft Sans Serif"/>
                <w:color w:val="000000"/>
                <w:sz w:val="24"/>
                <w:szCs w:val="24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</w:rPr>
            </w:pPr>
            <w:r w:rsidRPr="006F455E">
              <w:rPr>
                <w:rFonts w:ascii="Times New Roman" w:hAnsi="Times New Roman"/>
              </w:rPr>
              <w:t>14000,0</w:t>
            </w:r>
          </w:p>
          <w:p w:rsidR="00752840" w:rsidRPr="006F455E" w:rsidRDefault="00752840">
            <w:pPr>
              <w:rPr>
                <w:rFonts w:ascii="Times New Roman" w:hAnsi="Times New Roman"/>
              </w:rPr>
            </w:pP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8" w:name="bssPhr317"/>
            <w:bookmarkStart w:id="69" w:name="bssPhr318"/>
            <w:bookmarkStart w:id="70" w:name="bssPhr319"/>
            <w:bookmarkStart w:id="71" w:name="bssPhr320"/>
            <w:bookmarkStart w:id="72" w:name="ZAP205I3CH"/>
            <w:bookmarkEnd w:id="68"/>
            <w:bookmarkEnd w:id="69"/>
            <w:bookmarkEnd w:id="70"/>
            <w:bookmarkEnd w:id="71"/>
            <w:bookmarkEnd w:id="72"/>
            <w:r w:rsidRPr="006F455E">
              <w:rPr>
                <w:rFonts w:ascii="Times New Roman" w:hAnsi="Times New Roman"/>
                <w:b/>
                <w:bCs/>
              </w:rPr>
              <w:t xml:space="preserve">Итого: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3" w:name="ZAP1RTM3BA"/>
            <w:bookmarkEnd w:id="73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19000,0</w:t>
            </w:r>
          </w:p>
        </w:tc>
      </w:tr>
    </w:tbl>
    <w:p w:rsidR="00752840" w:rsidRDefault="00752840" w:rsidP="00D555D4">
      <w:pPr>
        <w:spacing w:before="100" w:beforeAutospacing="1" w:after="100" w:afterAutospacing="1"/>
        <w:jc w:val="center"/>
        <w:rPr>
          <w:rFonts w:ascii="Times New Roman" w:hAnsi="Times New Roman" w:cs="Microsoft Sans Serif"/>
          <w:color w:val="000000"/>
        </w:rPr>
      </w:pPr>
      <w:bookmarkStart w:id="74" w:name="bssPhr321"/>
      <w:bookmarkStart w:id="75" w:name="ZAP28403EU"/>
      <w:bookmarkStart w:id="76" w:name="ZAP280E3ET"/>
      <w:bookmarkStart w:id="77" w:name="ZAP27SS3ES"/>
      <w:bookmarkStart w:id="78" w:name="bssPhr324"/>
      <w:bookmarkStart w:id="79" w:name="ZAP1S9K3EE"/>
      <w:bookmarkStart w:id="80" w:name="ZAP1S623ED"/>
      <w:bookmarkStart w:id="81" w:name="ZAP1MNG3CS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rFonts w:ascii="Times New Roman" w:hAnsi="Times New Roman"/>
        </w:rPr>
        <w:t xml:space="preserve">5.8. Расчет (обоснование) расходов на приобретение материальных запасов </w:t>
      </w:r>
    </w:p>
    <w:tbl>
      <w:tblPr>
        <w:tblW w:w="0" w:type="auto"/>
        <w:tblCellSpacing w:w="15" w:type="dxa"/>
        <w:tblLook w:val="00A0"/>
      </w:tblPr>
      <w:tblGrid>
        <w:gridCol w:w="836"/>
        <w:gridCol w:w="336"/>
        <w:gridCol w:w="2418"/>
        <w:gridCol w:w="1512"/>
        <w:gridCol w:w="1544"/>
        <w:gridCol w:w="1348"/>
        <w:gridCol w:w="1451"/>
      </w:tblGrid>
      <w:tr w:rsidR="00752840" w:rsidRPr="006F455E" w:rsidTr="00D555D4">
        <w:trPr>
          <w:tblCellSpacing w:w="15" w:type="dxa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2" w:name="ZAP1N563C4"/>
            <w:bookmarkStart w:id="83" w:name="ZAP1SJO3DL"/>
            <w:bookmarkStart w:id="84" w:name="bssPhr325"/>
            <w:bookmarkEnd w:id="82"/>
            <w:bookmarkEnd w:id="83"/>
            <w:bookmarkEnd w:id="84"/>
            <w:r w:rsidRPr="006F455E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5" w:name="ZAP241S3FE"/>
            <w:bookmarkEnd w:id="85"/>
            <w:r w:rsidRPr="006F455E">
              <w:rPr>
                <w:rFonts w:ascii="Times New Roman" w:hAnsi="Times New Roman"/>
              </w:rPr>
              <w:t xml:space="preserve">Наименование расходов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6" w:name="ZAP23QE3EN"/>
            <w:bookmarkEnd w:id="86"/>
            <w:r w:rsidRPr="006F455E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7" w:name="ZAP27EO3GT"/>
            <w:bookmarkEnd w:id="87"/>
            <w:r w:rsidRPr="006F455E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8" w:name="ZAP235G3D5"/>
            <w:bookmarkEnd w:id="88"/>
            <w:r w:rsidRPr="006F455E">
              <w:rPr>
                <w:rFonts w:ascii="Times New Roman" w:hAnsi="Times New Roman"/>
              </w:rPr>
              <w:t xml:space="preserve">Цена за единицу, руб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9" w:name="ZAP222039U"/>
            <w:bookmarkEnd w:id="89"/>
            <w:r w:rsidRPr="006F455E">
              <w:rPr>
                <w:rFonts w:ascii="Times New Roman" w:hAnsi="Times New Roman"/>
              </w:rPr>
              <w:t>Сумма, руб (гр.4 х гр.5)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0" w:name="ZAP12BO31A"/>
            <w:bookmarkStart w:id="91" w:name="bssPhr326"/>
            <w:bookmarkEnd w:id="90"/>
            <w:bookmarkEnd w:id="91"/>
            <w:r w:rsidRPr="006F455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2" w:name="ZAP15PQ31J"/>
            <w:bookmarkEnd w:id="92"/>
            <w:r w:rsidRPr="006F455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3" w:name="ZAP198831R"/>
            <w:bookmarkEnd w:id="93"/>
            <w:r w:rsidRPr="006F455E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4" w:name="ZAP1CMK322"/>
            <w:bookmarkEnd w:id="94"/>
            <w:r w:rsidRPr="006F455E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5" w:name="ZAP1G4G328"/>
            <w:bookmarkEnd w:id="95"/>
            <w:r w:rsidRPr="006F455E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6" w:name="ZAP1L2C38K"/>
            <w:bookmarkEnd w:id="96"/>
            <w:r w:rsidRPr="006F455E">
              <w:rPr>
                <w:rFonts w:ascii="Times New Roman" w:hAnsi="Times New Roman"/>
              </w:rPr>
              <w:t xml:space="preserve">6 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1.4.</w:t>
            </w:r>
          </w:p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 w:cs="Microsoft Sans Serif"/>
                <w:b/>
                <w:color w:val="000000"/>
                <w:lang w:eastAsia="en-US"/>
              </w:rPr>
            </w:pPr>
            <w:r w:rsidRPr="006F455E">
              <w:rPr>
                <w:rFonts w:ascii="Times New Roman" w:hAnsi="Times New Roman"/>
                <w:b/>
              </w:rPr>
              <w:t>Подготовка и обучение населения способам защиты от опасностей, возникающих при ведении военных действий или вследствие этих  действий, способам защиты и действиям в чрезвычайных ситуациях</w:t>
            </w:r>
          </w:p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0309-</w:t>
            </w:r>
            <w:r w:rsidRPr="006F455E">
              <w:rPr>
                <w:b/>
              </w:rPr>
              <w:t xml:space="preserve"> </w:t>
            </w:r>
            <w:r w:rsidRPr="006F455E">
              <w:rPr>
                <w:rFonts w:ascii="Times New Roman" w:hAnsi="Times New Roman"/>
                <w:b/>
              </w:rPr>
              <w:t>059012305Г-244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7000,0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7" w:name="ZAP1R9638O"/>
            <w:bookmarkStart w:id="98" w:name="bssPhr327"/>
            <w:bookmarkEnd w:id="97"/>
            <w:bookmarkEnd w:id="98"/>
            <w:r w:rsidRPr="006F455E">
              <w:rPr>
                <w:rFonts w:ascii="Times New Roman" w:hAnsi="Times New Roman"/>
              </w:rPr>
              <w:t xml:space="preserve">Приобретение материалов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9" w:name="ZAP1D0833J"/>
            <w:bookmarkEnd w:id="99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0" w:name="ZAP1MGG37D"/>
            <w:bookmarkEnd w:id="100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1" w:name="ZAP1M8M399"/>
            <w:bookmarkEnd w:id="101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2" w:name="ZAP1T5C3CC"/>
            <w:bookmarkEnd w:id="102"/>
            <w:r w:rsidRPr="006F455E">
              <w:rPr>
                <w:rFonts w:ascii="Times New Roman" w:hAnsi="Times New Roman"/>
              </w:rPr>
              <w:t xml:space="preserve">x 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rPr>
                <w:rFonts w:ascii="Times New Roman" w:hAnsi="Times New Roman" w:cs="Microsoft Sans Serif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Комплект учебно-наглядных  пособий для учебно-консультаци-онных пунктов</w:t>
            </w:r>
          </w:p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Плакат 560х800 мм, ламинированный, бумага 115 г/м2;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400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4000,0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  <w:r w:rsidRPr="006F455E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</w:rPr>
            </w:pPr>
            <w:r w:rsidRPr="006F455E">
              <w:rPr>
                <w:rFonts w:ascii="Times New Roman" w:hAnsi="Times New Roman"/>
                <w:b/>
              </w:rPr>
              <w:t>Приобретение или изготовление и эксплуатация аварийно-спасательного оборудования (в т.ч. нестандартного) и технических средств специальной разведки, средств индивидуальной защиты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18000,0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Приобретение извещателей пожарных дымовых автономных с </w:t>
            </w:r>
            <w:r w:rsidRPr="006F455E">
              <w:rPr>
                <w:rFonts w:ascii="Times New Roman" w:hAnsi="Times New Roman"/>
                <w:lang w:val="en-US"/>
              </w:rPr>
              <w:t>GSM</w:t>
            </w:r>
            <w:r w:rsidRPr="006F455E">
              <w:rPr>
                <w:rFonts w:ascii="Times New Roman" w:hAnsi="Times New Roman"/>
              </w:rPr>
              <w:t xml:space="preserve"> модулем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3000,0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18000,0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 1.7.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rPr>
                <w:rFonts w:ascii="Times New Roman" w:hAnsi="Times New Roman" w:cs="Microsoft Sans Serif"/>
                <w:b/>
                <w:color w:val="000000"/>
                <w:sz w:val="20"/>
                <w:szCs w:val="20"/>
                <w:lang w:eastAsia="en-US"/>
              </w:rPr>
            </w:pPr>
            <w:r w:rsidRPr="006F455E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людей на водных объектах, предотвращение несчастных случаев на водоемах (в том числе: патрулирование,  изготовление планшетов, аншлагов, запрещающих знаков в необорудованных местах для купания и выхода на лед)</w:t>
            </w:r>
          </w:p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F455E">
              <w:rPr>
                <w:rFonts w:ascii="Times New Roman" w:hAnsi="Times New Roman"/>
                <w:b/>
                <w:sz w:val="20"/>
                <w:szCs w:val="20"/>
              </w:rPr>
              <w:t>0309-0309-</w:t>
            </w:r>
            <w:r w:rsidRPr="006F455E">
              <w:rPr>
                <w:b/>
                <w:sz w:val="20"/>
                <w:szCs w:val="20"/>
              </w:rPr>
              <w:t xml:space="preserve"> </w:t>
            </w:r>
            <w:r w:rsidRPr="006F455E">
              <w:rPr>
                <w:rFonts w:ascii="Times New Roman" w:hAnsi="Times New Roman"/>
                <w:b/>
                <w:sz w:val="20"/>
                <w:szCs w:val="20"/>
              </w:rPr>
              <w:t>059012304Г-244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5000,0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6F455E">
              <w:rPr>
                <w:rFonts w:ascii="Times New Roman" w:hAnsi="Times New Roman"/>
              </w:rPr>
              <w:t>Приобретение аншлагов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550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2200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Приобретение запрещающих знаков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2800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1.12.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Организация и проведение учений, тренировок по ГО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5000,0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Приобретение ГСМ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38,76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3876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Приобретение бумаги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пачки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320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Плакат 560х800 мм, ламинированный, бумага 115 г/м2;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штука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804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804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1.16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Оснащение маневренной и патрульно-контрольных групп для обеспечения пожарной безопасности на территории МО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</w:rPr>
              <w:t>20000,0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  <w:r w:rsidRPr="006F455E">
              <w:rPr>
                <w:rFonts w:ascii="Times New Roman" w:hAnsi="Times New Roman"/>
              </w:rPr>
              <w:t>Приобретение ГСМ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40.0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20000,0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3" w:name="bssPhr329"/>
            <w:bookmarkStart w:id="104" w:name="bssPhr330"/>
            <w:bookmarkStart w:id="105" w:name="bssPhr331"/>
            <w:bookmarkStart w:id="106" w:name="bssPhr332"/>
            <w:bookmarkStart w:id="107" w:name="ZAP1LRC3A4"/>
            <w:bookmarkEnd w:id="103"/>
            <w:bookmarkEnd w:id="104"/>
            <w:bookmarkEnd w:id="105"/>
            <w:bookmarkEnd w:id="106"/>
            <w:bookmarkEnd w:id="107"/>
            <w:r w:rsidRPr="006F455E">
              <w:rPr>
                <w:rFonts w:ascii="Times New Roman" w:hAnsi="Times New Roman"/>
                <w:b/>
                <w:bCs/>
              </w:rPr>
              <w:t xml:space="preserve">Итого: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8" w:name="ZAP1HNE3BP"/>
            <w:bookmarkEnd w:id="108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9" w:name="ZAP1PF43EF"/>
            <w:bookmarkEnd w:id="109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0" w:name="ZAP21J83DK"/>
            <w:bookmarkEnd w:id="110"/>
            <w:r w:rsidRPr="006F455E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2840" w:rsidRDefault="00752840" w:rsidP="00D555D4">
      <w:pPr>
        <w:pStyle w:val="ConsNonformat"/>
        <w:widowControl/>
        <w:ind w:left="72"/>
        <w:rPr>
          <w:rFonts w:ascii="Times New Roman" w:hAnsi="Times New Roman" w:cs="Times New Roman"/>
          <w:sz w:val="24"/>
          <w:szCs w:val="24"/>
        </w:rPr>
      </w:pPr>
      <w:bookmarkStart w:id="111" w:name="bssPhr333"/>
      <w:bookmarkStart w:id="112" w:name="ZAP2A8Q3GH"/>
      <w:bookmarkEnd w:id="111"/>
      <w:bookmarkEnd w:id="112"/>
    </w:p>
    <w:p w:rsidR="00752840" w:rsidRDefault="00752840" w:rsidP="00D555D4">
      <w:pPr>
        <w:pStyle w:val="ConsNonformat"/>
        <w:widowControl/>
        <w:ind w:left="72"/>
        <w:rPr>
          <w:rFonts w:ascii="Times New Roman" w:hAnsi="Times New Roman" w:cs="Times New Roman"/>
          <w:sz w:val="24"/>
          <w:szCs w:val="24"/>
        </w:rPr>
      </w:pPr>
    </w:p>
    <w:p w:rsidR="00752840" w:rsidRDefault="00752840" w:rsidP="00D555D4">
      <w:pPr>
        <w:pStyle w:val="ConsNonformat"/>
        <w:widowControl/>
        <w:ind w:left="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"</w:t>
      </w:r>
      <w:r>
        <w:rPr>
          <w:rFonts w:ascii="Times New Roman" w:hAnsi="Times New Roman" w:cs="Times New Roman"/>
          <w:b/>
          <w:sz w:val="22"/>
          <w:szCs w:val="22"/>
        </w:rPr>
        <w:t xml:space="preserve"> Мероприятия по внедрению, развитию и эксплуатации на территории ДМР аппаратно-программного комплекса                                      «Безопасный город» (АПК)    </w:t>
      </w:r>
      <w:r>
        <w:rPr>
          <w:rFonts w:ascii="Times New Roman" w:hAnsi="Times New Roman" w:cs="Times New Roman"/>
          <w:b/>
          <w:sz w:val="24"/>
          <w:szCs w:val="24"/>
        </w:rPr>
        <w:t>0309-0590200000</w:t>
      </w:r>
    </w:p>
    <w:p w:rsidR="00752840" w:rsidRDefault="00752840" w:rsidP="00D555D4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5. Расчет (обоснование) расходов на закупку товаров, работ, услуг </w:t>
      </w:r>
    </w:p>
    <w:tbl>
      <w:tblPr>
        <w:tblW w:w="0" w:type="auto"/>
        <w:tblCellSpacing w:w="15" w:type="dxa"/>
        <w:tblLook w:val="00A0"/>
      </w:tblPr>
      <w:tblGrid>
        <w:gridCol w:w="2548"/>
        <w:gridCol w:w="1960"/>
        <w:gridCol w:w="4937"/>
      </w:tblGrid>
      <w:tr w:rsidR="00752840" w:rsidRPr="006F455E" w:rsidTr="00D555D4">
        <w:trPr>
          <w:tblCellSpacing w:w="15" w:type="dxa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25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  <w:b/>
                <w:bCs/>
              </w:rPr>
              <w:t xml:space="preserve">Код видов расходов 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244</w:t>
            </w:r>
          </w:p>
        </w:tc>
      </w:tr>
    </w:tbl>
    <w:p w:rsidR="00752840" w:rsidRDefault="00752840" w:rsidP="00D555D4">
      <w:pPr>
        <w:spacing w:before="100" w:beforeAutospacing="1" w:after="100" w:afterAutospacing="1"/>
        <w:jc w:val="center"/>
        <w:rPr>
          <w:rFonts w:ascii="Times New Roman" w:hAnsi="Times New Roman" w:cs="Microsoft Sans Serif"/>
          <w:color w:val="000000"/>
        </w:rPr>
      </w:pPr>
      <w:r>
        <w:rPr>
          <w:rFonts w:ascii="Times New Roman" w:hAnsi="Times New Roman"/>
        </w:rPr>
        <w:t xml:space="preserve">5.6. Расчет (обоснование) расходов на оплату прочих работ, услуг </w:t>
      </w:r>
    </w:p>
    <w:tbl>
      <w:tblPr>
        <w:tblW w:w="0" w:type="auto"/>
        <w:tblCellSpacing w:w="15" w:type="dxa"/>
        <w:tblLook w:val="00A0"/>
      </w:tblPr>
      <w:tblGrid>
        <w:gridCol w:w="725"/>
        <w:gridCol w:w="369"/>
        <w:gridCol w:w="4983"/>
        <w:gridCol w:w="1867"/>
        <w:gridCol w:w="1501"/>
      </w:tblGrid>
      <w:tr w:rsidR="00752840" w:rsidRPr="006F455E" w:rsidTr="00D555D4">
        <w:trPr>
          <w:tblCellSpacing w:w="15" w:type="dxa"/>
        </w:trPr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2840" w:rsidRPr="006F455E" w:rsidRDefault="00752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840" w:rsidRPr="006F455E" w:rsidTr="00D555D4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N</w:t>
            </w:r>
            <w:r w:rsidRPr="006F455E">
              <w:rPr>
                <w:rFonts w:ascii="Times New Roman" w:hAnsi="Times New Roman"/>
              </w:rPr>
              <w:br/>
              <w:t xml:space="preserve">п/п 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Наименование расходов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Стоимость услуги, руб </w:t>
            </w:r>
          </w:p>
        </w:tc>
      </w:tr>
      <w:tr w:rsidR="00752840" w:rsidRPr="006F455E" w:rsidTr="00D555D4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 xml:space="preserve">4 </w:t>
            </w:r>
          </w:p>
        </w:tc>
      </w:tr>
      <w:tr w:rsidR="00752840" w:rsidRPr="006F455E" w:rsidTr="00D555D4">
        <w:trPr>
          <w:trHeight w:val="2173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Мероприятия по внедрению, развитию и эксплуатации на территории ДМР аппаратно-программного комплекса      «Безопасный город» (АПК)</w:t>
            </w:r>
          </w:p>
          <w:p w:rsidR="00752840" w:rsidRDefault="00752840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0309-0590200000-244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50000,0</w:t>
            </w:r>
          </w:p>
        </w:tc>
      </w:tr>
      <w:tr w:rsidR="00752840" w:rsidRPr="006F455E" w:rsidTr="00D555D4">
        <w:trPr>
          <w:trHeight w:val="672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2.1.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840" w:rsidRDefault="00752840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обследования функционирующих систем безопасности, жизнеобеспечения на территории ДМР</w:t>
            </w:r>
          </w:p>
          <w:p w:rsidR="00752840" w:rsidRDefault="00752840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0309-0590223019-244-226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2840" w:rsidRPr="006F455E" w:rsidRDefault="007528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55E">
              <w:rPr>
                <w:rFonts w:ascii="Times New Roman" w:hAnsi="Times New Roman"/>
              </w:rPr>
              <w:t>50000,0</w:t>
            </w:r>
          </w:p>
        </w:tc>
      </w:tr>
    </w:tbl>
    <w:p w:rsidR="00752840" w:rsidRPr="00AB4343" w:rsidRDefault="00752840" w:rsidP="00AB4343"/>
    <w:p w:rsidR="00752840" w:rsidRPr="00AB4343" w:rsidRDefault="00752840" w:rsidP="00AB4343"/>
    <w:p w:rsidR="00752840" w:rsidRPr="00AB4343" w:rsidRDefault="00752840" w:rsidP="00AB4343"/>
    <w:p w:rsidR="00752840" w:rsidRDefault="00752840" w:rsidP="00AB4343"/>
    <w:p w:rsidR="00752840" w:rsidRPr="00AB4343" w:rsidRDefault="00752840" w:rsidP="00AB4343">
      <w:pPr>
        <w:tabs>
          <w:tab w:val="left" w:pos="5310"/>
        </w:tabs>
      </w:pPr>
      <w:r>
        <w:tab/>
      </w:r>
    </w:p>
    <w:sectPr w:rsidR="00752840" w:rsidRPr="00AB4343" w:rsidSect="00B7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343"/>
    <w:rsid w:val="00081AC2"/>
    <w:rsid w:val="000A259D"/>
    <w:rsid w:val="000A591A"/>
    <w:rsid w:val="000C2693"/>
    <w:rsid w:val="001246D9"/>
    <w:rsid w:val="001E10FD"/>
    <w:rsid w:val="002F1419"/>
    <w:rsid w:val="0049557E"/>
    <w:rsid w:val="004B4913"/>
    <w:rsid w:val="00502980"/>
    <w:rsid w:val="00512618"/>
    <w:rsid w:val="0055435A"/>
    <w:rsid w:val="005E4270"/>
    <w:rsid w:val="0062070B"/>
    <w:rsid w:val="006F455E"/>
    <w:rsid w:val="00752840"/>
    <w:rsid w:val="007B35CF"/>
    <w:rsid w:val="00975382"/>
    <w:rsid w:val="009C72AE"/>
    <w:rsid w:val="00A5379B"/>
    <w:rsid w:val="00AB4343"/>
    <w:rsid w:val="00B73E7B"/>
    <w:rsid w:val="00C56F5E"/>
    <w:rsid w:val="00C964F4"/>
    <w:rsid w:val="00CE3AF8"/>
    <w:rsid w:val="00D555D4"/>
    <w:rsid w:val="00D55DCF"/>
    <w:rsid w:val="00EA3B2C"/>
    <w:rsid w:val="00EA770C"/>
    <w:rsid w:val="00ED39CB"/>
    <w:rsid w:val="00F471FA"/>
    <w:rsid w:val="00F5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555D4"/>
    <w:pPr>
      <w:shd w:val="clear" w:color="auto" w:fill="FFFFFF"/>
      <w:spacing w:before="540" w:after="240" w:line="29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55D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D555D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555D4"/>
    <w:pPr>
      <w:spacing w:after="120" w:line="480" w:lineRule="auto"/>
      <w:ind w:left="283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55D4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D555D4"/>
    <w:rPr>
      <w:rFonts w:ascii="Times New Roman" w:hAnsi="Times New Roman"/>
      <w:b/>
      <w:sz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555D4"/>
    <w:pPr>
      <w:shd w:val="clear" w:color="auto" w:fill="FFFFFF"/>
      <w:spacing w:after="720" w:line="240" w:lineRule="atLeast"/>
      <w:outlineLvl w:val="0"/>
    </w:pPr>
    <w:rPr>
      <w:rFonts w:ascii="Times New Roman" w:hAnsi="Times New Roman"/>
      <w:b/>
      <w:sz w:val="23"/>
      <w:szCs w:val="20"/>
    </w:rPr>
  </w:style>
  <w:style w:type="paragraph" w:customStyle="1" w:styleId="western">
    <w:name w:val="western"/>
    <w:basedOn w:val="Normal"/>
    <w:uiPriority w:val="99"/>
    <w:rsid w:val="00D55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D55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555D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Nonformat">
    <w:name w:val="ConsNonformat"/>
    <w:uiPriority w:val="99"/>
    <w:rsid w:val="00D555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D555D4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97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14</Pages>
  <Words>1933</Words>
  <Characters>11024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Customer</cp:lastModifiedBy>
  <cp:revision>17</cp:revision>
  <dcterms:created xsi:type="dcterms:W3CDTF">2018-12-02T23:28:00Z</dcterms:created>
  <dcterms:modified xsi:type="dcterms:W3CDTF">2018-12-11T04:45:00Z</dcterms:modified>
</cp:coreProperties>
</file>