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07" w:rsidRDefault="00B95E07" w:rsidP="00B95E07">
      <w:pPr>
        <w:jc w:val="center"/>
        <w:rPr>
          <w:sz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07" w:rsidRDefault="00B95E07" w:rsidP="00B95E07">
      <w:pPr>
        <w:pStyle w:val="a3"/>
        <w:tabs>
          <w:tab w:val="num" w:pos="720"/>
        </w:tabs>
      </w:pPr>
    </w:p>
    <w:p w:rsidR="00B95E07" w:rsidRDefault="00B95E07" w:rsidP="00B95E07">
      <w:pPr>
        <w:pStyle w:val="a3"/>
        <w:tabs>
          <w:tab w:val="num" w:pos="720"/>
        </w:tabs>
        <w:rPr>
          <w:sz w:val="24"/>
          <w:szCs w:val="24"/>
        </w:rPr>
      </w:pPr>
      <w:r>
        <w:t>АДМИНИСТРАЦИЯ ДАЛЬНЕРЕЧЕНСКОГО МУНИЦИПАЛЬНОГО РАЙОНА</w:t>
      </w:r>
    </w:p>
    <w:p w:rsidR="00B95E07" w:rsidRDefault="00B95E07" w:rsidP="00B95E07">
      <w:pPr>
        <w:jc w:val="center"/>
        <w:rPr>
          <w:b/>
          <w:bCs/>
        </w:rPr>
      </w:pPr>
    </w:p>
    <w:p w:rsidR="00B95E07" w:rsidRDefault="00B95E07" w:rsidP="00B95E07">
      <w:pPr>
        <w:pStyle w:val="a5"/>
      </w:pPr>
      <w:r>
        <w:t>ПОСТАНОВЛЕНИЕ</w:t>
      </w:r>
    </w:p>
    <w:p w:rsidR="00B95E07" w:rsidRDefault="00B95E07" w:rsidP="00B95E07">
      <w:pPr>
        <w:pStyle w:val="a5"/>
        <w:jc w:val="left"/>
        <w:rPr>
          <w:sz w:val="22"/>
          <w:szCs w:val="22"/>
          <w:u w:val="single"/>
          <w:lang w:val="ru-RU"/>
        </w:rPr>
      </w:pPr>
    </w:p>
    <w:p w:rsidR="00B95E07" w:rsidRDefault="00B95E07" w:rsidP="00B95E07">
      <w:pPr>
        <w:pStyle w:val="a5"/>
        <w:jc w:val="left"/>
        <w:rPr>
          <w:sz w:val="22"/>
          <w:szCs w:val="22"/>
          <w:u w:val="single"/>
          <w:lang w:val="ru-RU"/>
        </w:rPr>
      </w:pPr>
    </w:p>
    <w:p w:rsidR="00B95E07" w:rsidRDefault="00B95E07" w:rsidP="00B95E07">
      <w:pPr>
        <w:pStyle w:val="a5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t>12 ноября _</w:t>
      </w:r>
      <w:r>
        <w:rPr>
          <w:sz w:val="22"/>
          <w:szCs w:val="22"/>
          <w:u w:val="single"/>
        </w:rPr>
        <w:t>2018</w:t>
      </w:r>
      <w:r>
        <w:rPr>
          <w:sz w:val="22"/>
          <w:szCs w:val="22"/>
          <w:u w:val="single"/>
          <w:lang w:val="ru-RU"/>
        </w:rPr>
        <w:t xml:space="preserve"> г.</w:t>
      </w:r>
      <w:r>
        <w:rPr>
          <w:sz w:val="22"/>
          <w:szCs w:val="22"/>
        </w:rPr>
        <w:t xml:space="preserve">  </w:t>
      </w:r>
      <w:r>
        <w:rPr>
          <w:sz w:val="20"/>
        </w:rPr>
        <w:t xml:space="preserve">                                     г. </w:t>
      </w:r>
      <w:r>
        <w:rPr>
          <w:b w:val="0"/>
          <w:sz w:val="20"/>
        </w:rPr>
        <w:t xml:space="preserve">Дальнереченск                                        </w:t>
      </w:r>
      <w:r>
        <w:rPr>
          <w:b w:val="0"/>
          <w:sz w:val="20"/>
          <w:lang w:val="ru-RU"/>
        </w:rPr>
        <w:t xml:space="preserve">     </w:t>
      </w:r>
      <w:r>
        <w:rPr>
          <w:b w:val="0"/>
          <w:sz w:val="20"/>
        </w:rPr>
        <w:t xml:space="preserve">   </w:t>
      </w:r>
      <w:r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  <w:lang w:val="ru-RU"/>
        </w:rPr>
        <w:t>505/1</w:t>
      </w:r>
      <w:r>
        <w:rPr>
          <w:sz w:val="22"/>
          <w:szCs w:val="22"/>
          <w:u w:val="single"/>
        </w:rPr>
        <w:t xml:space="preserve">-па </w:t>
      </w:r>
    </w:p>
    <w:p w:rsidR="00B95E07" w:rsidRDefault="00B95E07" w:rsidP="00B95E07">
      <w:pPr>
        <w:pStyle w:val="a5"/>
        <w:rPr>
          <w:sz w:val="26"/>
          <w:szCs w:val="26"/>
        </w:rPr>
      </w:pPr>
    </w:p>
    <w:p w:rsidR="00B95E07" w:rsidRDefault="00B95E07" w:rsidP="00B95E07">
      <w:pPr>
        <w:pStyle w:val="a5"/>
      </w:pPr>
    </w:p>
    <w:p w:rsidR="00B95E07" w:rsidRPr="00C033F9" w:rsidRDefault="00B95E07" w:rsidP="00B95E07">
      <w:pPr>
        <w:tabs>
          <w:tab w:val="left" w:pos="8041"/>
        </w:tabs>
        <w:jc w:val="center"/>
        <w:rPr>
          <w:b/>
          <w:sz w:val="28"/>
          <w:szCs w:val="28"/>
        </w:rPr>
      </w:pPr>
      <w:r w:rsidRPr="00C033F9">
        <w:rPr>
          <w:b/>
          <w:sz w:val="28"/>
          <w:szCs w:val="28"/>
        </w:rPr>
        <w:t>О помещении для проведения агитационных публичных</w:t>
      </w:r>
    </w:p>
    <w:p w:rsidR="00B95E07" w:rsidRDefault="00B95E07" w:rsidP="00B95E07">
      <w:pPr>
        <w:tabs>
          <w:tab w:val="left" w:pos="8041"/>
        </w:tabs>
        <w:jc w:val="center"/>
        <w:rPr>
          <w:b/>
          <w:sz w:val="28"/>
          <w:szCs w:val="28"/>
        </w:rPr>
      </w:pPr>
      <w:r w:rsidRPr="00C033F9">
        <w:rPr>
          <w:b/>
          <w:sz w:val="28"/>
          <w:szCs w:val="28"/>
        </w:rPr>
        <w:t xml:space="preserve"> мероприятий для зарегистрированных кандидатов </w:t>
      </w:r>
    </w:p>
    <w:p w:rsidR="00B95E07" w:rsidRDefault="00B95E07" w:rsidP="00B95E07">
      <w:pPr>
        <w:tabs>
          <w:tab w:val="left" w:pos="8041"/>
        </w:tabs>
        <w:jc w:val="center"/>
        <w:rPr>
          <w:b/>
          <w:sz w:val="28"/>
          <w:szCs w:val="28"/>
        </w:rPr>
      </w:pPr>
      <w:r w:rsidRPr="00C033F9">
        <w:rPr>
          <w:b/>
          <w:sz w:val="28"/>
          <w:szCs w:val="28"/>
        </w:rPr>
        <w:t xml:space="preserve">(доверенных лиц кандидатов) </w:t>
      </w:r>
      <w:r>
        <w:rPr>
          <w:b/>
          <w:sz w:val="28"/>
          <w:szCs w:val="28"/>
        </w:rPr>
        <w:t xml:space="preserve">на должность </w:t>
      </w:r>
      <w:r w:rsidRPr="00C033F9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>а</w:t>
      </w:r>
    </w:p>
    <w:p w:rsidR="00B95E07" w:rsidRPr="00C033F9" w:rsidRDefault="00B95E07" w:rsidP="00B95E07">
      <w:pPr>
        <w:tabs>
          <w:tab w:val="left" w:pos="8041"/>
        </w:tabs>
        <w:jc w:val="center"/>
        <w:rPr>
          <w:b/>
          <w:sz w:val="28"/>
          <w:szCs w:val="28"/>
        </w:rPr>
      </w:pPr>
      <w:r w:rsidRPr="00C033F9">
        <w:rPr>
          <w:b/>
          <w:sz w:val="28"/>
          <w:szCs w:val="28"/>
        </w:rPr>
        <w:t xml:space="preserve"> Приморского края </w:t>
      </w:r>
    </w:p>
    <w:p w:rsidR="00B95E07" w:rsidRPr="00C033F9" w:rsidRDefault="00B95E07" w:rsidP="00B95E07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B95E07" w:rsidRPr="00C033F9" w:rsidRDefault="00B95E07" w:rsidP="00B95E07">
      <w:pPr>
        <w:pStyle w:val="a7"/>
        <w:tabs>
          <w:tab w:val="left" w:pos="142"/>
          <w:tab w:val="left" w:pos="8080"/>
        </w:tabs>
        <w:ind w:left="-426" w:firstLine="426"/>
        <w:rPr>
          <w:sz w:val="28"/>
          <w:szCs w:val="28"/>
        </w:rPr>
      </w:pPr>
      <w:r w:rsidRPr="00C033F9">
        <w:rPr>
          <w:sz w:val="28"/>
          <w:szCs w:val="28"/>
        </w:rPr>
        <w:tab/>
        <w:t xml:space="preserve">С целью обеспечения равных условий проведения агитационных публичных мероприятий для зарегистрированных кандидатов (доверенных лиц кандидатов) </w:t>
      </w:r>
      <w:r>
        <w:rPr>
          <w:sz w:val="28"/>
          <w:szCs w:val="28"/>
        </w:rPr>
        <w:t>на должность</w:t>
      </w:r>
      <w:r w:rsidRPr="00C033F9">
        <w:rPr>
          <w:sz w:val="28"/>
          <w:szCs w:val="28"/>
        </w:rPr>
        <w:t xml:space="preserve"> Губернатор</w:t>
      </w:r>
      <w:r>
        <w:rPr>
          <w:sz w:val="28"/>
          <w:szCs w:val="28"/>
        </w:rPr>
        <w:t>а</w:t>
      </w:r>
      <w:r w:rsidRPr="00C033F9">
        <w:rPr>
          <w:sz w:val="28"/>
          <w:szCs w:val="28"/>
        </w:rPr>
        <w:t xml:space="preserve"> Приморского края, в соответствии с Федеральным  законом  от  12 июня 2002 года № 67–ФЗ  «Об  основных  гарантиях  избирательных  прав  и  права на участие в референдуме граждан Российской Федерации», Избирательным Кодексом Приморского края, Постановлением Законодательного Собрания Приморского края от </w:t>
      </w:r>
      <w:r>
        <w:rPr>
          <w:sz w:val="28"/>
          <w:szCs w:val="28"/>
        </w:rPr>
        <w:t>10 октября</w:t>
      </w:r>
      <w:r w:rsidRPr="00C033F9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1047</w:t>
      </w:r>
      <w:r w:rsidRPr="00C033F9">
        <w:rPr>
          <w:sz w:val="28"/>
          <w:szCs w:val="28"/>
        </w:rPr>
        <w:t xml:space="preserve"> «О назначении </w:t>
      </w:r>
      <w:r>
        <w:rPr>
          <w:sz w:val="28"/>
          <w:szCs w:val="28"/>
        </w:rPr>
        <w:t>повторных</w:t>
      </w:r>
      <w:r w:rsidRPr="00C033F9">
        <w:rPr>
          <w:sz w:val="28"/>
          <w:szCs w:val="28"/>
        </w:rPr>
        <w:t xml:space="preserve"> выборов Губернатора Приморского края»</w:t>
      </w:r>
      <w:r>
        <w:rPr>
          <w:sz w:val="28"/>
          <w:szCs w:val="28"/>
        </w:rPr>
        <w:t>,</w:t>
      </w:r>
      <w:r w:rsidRPr="00C03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Избирательной комиссии Приморского края от 12ноября 2018 года № 130/1133 «Об установлении времени, на которое предоставляются помещения зарегистрированным кандидатам, их доверенным лицам для встреч с избирателями при проведении повторных выборов Губернатора Приморского края», руководствуясь </w:t>
      </w:r>
      <w:r w:rsidRPr="00C033F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Дальнереченского муниципального района</w:t>
      </w:r>
      <w:r w:rsidRPr="00C033F9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Дальнереченского муниципального района</w:t>
      </w:r>
    </w:p>
    <w:p w:rsidR="00B95E07" w:rsidRPr="00C033F9" w:rsidRDefault="00B95E07" w:rsidP="00B95E07">
      <w:pPr>
        <w:pStyle w:val="a7"/>
        <w:tabs>
          <w:tab w:val="left" w:pos="142"/>
          <w:tab w:val="left" w:pos="8080"/>
        </w:tabs>
        <w:ind w:left="-426" w:firstLine="426"/>
        <w:rPr>
          <w:sz w:val="28"/>
          <w:szCs w:val="28"/>
        </w:rPr>
      </w:pPr>
    </w:p>
    <w:p w:rsidR="00B95E07" w:rsidRPr="00C033F9" w:rsidRDefault="00B95E07" w:rsidP="00B95E07">
      <w:pPr>
        <w:pStyle w:val="a7"/>
        <w:tabs>
          <w:tab w:val="left" w:pos="142"/>
          <w:tab w:val="center" w:pos="4818"/>
        </w:tabs>
        <w:spacing w:after="0"/>
        <w:ind w:left="-426" w:firstLine="426"/>
        <w:rPr>
          <w:sz w:val="28"/>
          <w:szCs w:val="28"/>
        </w:rPr>
      </w:pPr>
      <w:r w:rsidRPr="00C033F9">
        <w:rPr>
          <w:sz w:val="28"/>
          <w:szCs w:val="28"/>
        </w:rPr>
        <w:t>ПОСТАНОВЛЯЕТ:</w:t>
      </w:r>
    </w:p>
    <w:p w:rsidR="00B95E07" w:rsidRPr="00C033F9" w:rsidRDefault="00B95E07" w:rsidP="00B95E07">
      <w:pPr>
        <w:pStyle w:val="a7"/>
        <w:tabs>
          <w:tab w:val="left" w:pos="142"/>
          <w:tab w:val="center" w:pos="4818"/>
        </w:tabs>
        <w:spacing w:after="0"/>
        <w:ind w:left="-426" w:firstLine="426"/>
        <w:rPr>
          <w:sz w:val="28"/>
          <w:szCs w:val="28"/>
        </w:rPr>
      </w:pPr>
      <w:r w:rsidRPr="00C033F9">
        <w:rPr>
          <w:sz w:val="28"/>
          <w:szCs w:val="28"/>
        </w:rPr>
        <w:tab/>
      </w:r>
    </w:p>
    <w:p w:rsidR="00B95E07" w:rsidRPr="0091144D" w:rsidRDefault="00B95E07" w:rsidP="00FB111F">
      <w:pPr>
        <w:widowControl w:val="0"/>
        <w:tabs>
          <w:tab w:val="num" w:pos="1080"/>
        </w:tabs>
        <w:ind w:left="-284" w:firstLine="709"/>
        <w:jc w:val="both"/>
        <w:rPr>
          <w:sz w:val="28"/>
        </w:rPr>
      </w:pPr>
      <w:r w:rsidRPr="00B95E07">
        <w:rPr>
          <w:sz w:val="28"/>
        </w:rPr>
        <w:t>1.</w:t>
      </w:r>
      <w:r w:rsidRPr="0091144D">
        <w:rPr>
          <w:sz w:val="28"/>
        </w:rPr>
        <w:t>Утвердить следующий перечень помещений</w:t>
      </w:r>
      <w:r w:rsidRPr="00611801">
        <w:rPr>
          <w:sz w:val="28"/>
          <w:szCs w:val="28"/>
        </w:rPr>
        <w:t xml:space="preserve"> для проведения агитационных публичных мероприятий зарегистрированным кандидатом (доверенным лицом кандидата) на время избирательной кампании на повторных выборах Губернатора Приморского края</w:t>
      </w:r>
      <w:r>
        <w:rPr>
          <w:sz w:val="28"/>
          <w:szCs w:val="28"/>
        </w:rPr>
        <w:t>:</w:t>
      </w:r>
      <w:r w:rsidRPr="00611801">
        <w:rPr>
          <w:sz w:val="28"/>
          <w:szCs w:val="28"/>
        </w:rPr>
        <w:t xml:space="preserve"> </w:t>
      </w:r>
    </w:p>
    <w:p w:rsidR="00FB111F" w:rsidRDefault="00B95E07" w:rsidP="00FB111F">
      <w:pPr>
        <w:widowControl w:val="0"/>
        <w:tabs>
          <w:tab w:val="num" w:pos="0"/>
        </w:tabs>
        <w:ind w:left="-284"/>
        <w:jc w:val="both"/>
        <w:rPr>
          <w:sz w:val="28"/>
        </w:rPr>
      </w:pPr>
      <w:proofErr w:type="spellStart"/>
      <w:r w:rsidRPr="0091144D">
        <w:rPr>
          <w:sz w:val="28"/>
        </w:rPr>
        <w:t>Веденка</w:t>
      </w:r>
      <w:proofErr w:type="spellEnd"/>
      <w:r w:rsidRPr="0091144D">
        <w:rPr>
          <w:sz w:val="28"/>
        </w:rPr>
        <w:t xml:space="preserve"> - М</w:t>
      </w:r>
      <w:r w:rsidR="00FB111F">
        <w:rPr>
          <w:sz w:val="28"/>
        </w:rPr>
        <w:t>КУ «ДК</w:t>
      </w:r>
      <w:r w:rsidRPr="0091144D">
        <w:rPr>
          <w:sz w:val="28"/>
        </w:rPr>
        <w:t xml:space="preserve"> </w:t>
      </w:r>
      <w:proofErr w:type="spellStart"/>
      <w:r w:rsidRPr="0091144D">
        <w:rPr>
          <w:sz w:val="28"/>
        </w:rPr>
        <w:t>Веденкинского</w:t>
      </w:r>
      <w:proofErr w:type="spellEnd"/>
      <w:r w:rsidRPr="0091144D">
        <w:rPr>
          <w:sz w:val="28"/>
        </w:rPr>
        <w:t xml:space="preserve"> сельског</w:t>
      </w:r>
      <w:r w:rsidR="00FB111F">
        <w:rPr>
          <w:sz w:val="28"/>
        </w:rPr>
        <w:t xml:space="preserve">о поселения», ул. </w:t>
      </w:r>
      <w:proofErr w:type="spellStart"/>
      <w:r w:rsidR="00FB111F">
        <w:rPr>
          <w:sz w:val="28"/>
        </w:rPr>
        <w:t>Мелехина</w:t>
      </w:r>
      <w:proofErr w:type="spellEnd"/>
      <w:r w:rsidR="00FB111F">
        <w:rPr>
          <w:sz w:val="28"/>
        </w:rPr>
        <w:t>, 40</w:t>
      </w:r>
    </w:p>
    <w:p w:rsidR="00B95E07" w:rsidRDefault="00FB111F" w:rsidP="00FB111F">
      <w:pPr>
        <w:widowControl w:val="0"/>
        <w:tabs>
          <w:tab w:val="num" w:pos="0"/>
        </w:tabs>
        <w:ind w:left="-284"/>
        <w:jc w:val="both"/>
        <w:rPr>
          <w:sz w:val="28"/>
        </w:rPr>
      </w:pPr>
      <w:proofErr w:type="spellStart"/>
      <w:r>
        <w:rPr>
          <w:sz w:val="28"/>
        </w:rPr>
        <w:t>Соловьевка</w:t>
      </w:r>
      <w:proofErr w:type="spellEnd"/>
      <w:r>
        <w:rPr>
          <w:sz w:val="28"/>
        </w:rPr>
        <w:t xml:space="preserve"> - МОБ</w:t>
      </w:r>
      <w:r w:rsidR="00B95E07" w:rsidRPr="0091144D">
        <w:rPr>
          <w:sz w:val="28"/>
        </w:rPr>
        <w:t xml:space="preserve">У «ООШ с. </w:t>
      </w:r>
      <w:proofErr w:type="spellStart"/>
      <w:r w:rsidR="00B95E07" w:rsidRPr="0091144D">
        <w:rPr>
          <w:sz w:val="28"/>
        </w:rPr>
        <w:t>Соловьевка</w:t>
      </w:r>
      <w:proofErr w:type="spellEnd"/>
      <w:r w:rsidR="00B95E07" w:rsidRPr="0091144D">
        <w:rPr>
          <w:sz w:val="28"/>
        </w:rPr>
        <w:t xml:space="preserve">», ул. Центральная, 10-6. </w:t>
      </w:r>
    </w:p>
    <w:p w:rsidR="00B95E07" w:rsidRDefault="00FB111F" w:rsidP="00FB111F">
      <w:pPr>
        <w:widowControl w:val="0"/>
        <w:tabs>
          <w:tab w:val="num" w:pos="0"/>
        </w:tabs>
        <w:ind w:left="-284"/>
        <w:jc w:val="both"/>
        <w:rPr>
          <w:sz w:val="28"/>
        </w:rPr>
      </w:pPr>
      <w:r>
        <w:rPr>
          <w:sz w:val="28"/>
        </w:rPr>
        <w:t>Стретенка - МОБ</w:t>
      </w:r>
      <w:r w:rsidR="00B95E07" w:rsidRPr="0091144D">
        <w:rPr>
          <w:sz w:val="28"/>
        </w:rPr>
        <w:t>У «СОШ с. Стретенка», ул. Лободы, 36.</w:t>
      </w:r>
    </w:p>
    <w:p w:rsidR="00B95E07" w:rsidRPr="0091144D" w:rsidRDefault="00FB111F" w:rsidP="00FB111F">
      <w:pPr>
        <w:widowControl w:val="0"/>
        <w:tabs>
          <w:tab w:val="num" w:pos="0"/>
        </w:tabs>
        <w:ind w:left="-284"/>
        <w:jc w:val="both"/>
        <w:rPr>
          <w:sz w:val="28"/>
        </w:rPr>
      </w:pPr>
      <w:r>
        <w:rPr>
          <w:sz w:val="28"/>
        </w:rPr>
        <w:t>Сальское - МОБ</w:t>
      </w:r>
      <w:r w:rsidR="00B95E07" w:rsidRPr="0091144D">
        <w:rPr>
          <w:sz w:val="28"/>
        </w:rPr>
        <w:t>У «СОШ с. Сальское», ул. Советская, 15.</w:t>
      </w:r>
    </w:p>
    <w:p w:rsidR="00FB111F" w:rsidRDefault="00B95E07" w:rsidP="00FB111F">
      <w:pPr>
        <w:widowControl w:val="0"/>
        <w:tabs>
          <w:tab w:val="num" w:pos="0"/>
        </w:tabs>
        <w:ind w:left="-284"/>
        <w:jc w:val="both"/>
        <w:rPr>
          <w:sz w:val="28"/>
        </w:rPr>
      </w:pPr>
      <w:r w:rsidRPr="0091144D">
        <w:rPr>
          <w:sz w:val="28"/>
        </w:rPr>
        <w:t xml:space="preserve">Рождественка - МКУ КДЦ Рождественского сельского поселения», </w:t>
      </w:r>
    </w:p>
    <w:p w:rsidR="00FB111F" w:rsidRDefault="00B95E07" w:rsidP="00FB111F">
      <w:pPr>
        <w:widowControl w:val="0"/>
        <w:tabs>
          <w:tab w:val="num" w:pos="0"/>
        </w:tabs>
        <w:ind w:left="-284"/>
        <w:jc w:val="both"/>
        <w:rPr>
          <w:sz w:val="28"/>
        </w:rPr>
      </w:pPr>
      <w:r w:rsidRPr="0091144D">
        <w:rPr>
          <w:sz w:val="28"/>
        </w:rPr>
        <w:t>ул.</w:t>
      </w:r>
      <w:r w:rsidR="00FB111F">
        <w:rPr>
          <w:sz w:val="28"/>
        </w:rPr>
        <w:t xml:space="preserve"> </w:t>
      </w:r>
      <w:r w:rsidRPr="0091144D">
        <w:rPr>
          <w:sz w:val="28"/>
        </w:rPr>
        <w:t>Пионерская, 33.</w:t>
      </w:r>
    </w:p>
    <w:p w:rsidR="00B95E07" w:rsidRDefault="00B95E07" w:rsidP="00FB111F">
      <w:pPr>
        <w:widowControl w:val="0"/>
        <w:tabs>
          <w:tab w:val="num" w:pos="0"/>
        </w:tabs>
        <w:ind w:left="-284"/>
        <w:jc w:val="both"/>
        <w:rPr>
          <w:sz w:val="28"/>
        </w:rPr>
      </w:pPr>
      <w:r w:rsidRPr="0091144D">
        <w:rPr>
          <w:sz w:val="28"/>
        </w:rPr>
        <w:lastRenderedPageBreak/>
        <w:t xml:space="preserve">Ракитное - Дом культуры с. Ракитное, ул. Советская, 26. </w:t>
      </w:r>
    </w:p>
    <w:p w:rsidR="00B95E07" w:rsidRDefault="00B95E07" w:rsidP="00FB111F">
      <w:pPr>
        <w:widowControl w:val="0"/>
        <w:tabs>
          <w:tab w:val="num" w:pos="0"/>
        </w:tabs>
        <w:ind w:left="-284"/>
        <w:jc w:val="both"/>
        <w:rPr>
          <w:sz w:val="28"/>
        </w:rPr>
      </w:pPr>
      <w:r w:rsidRPr="0091144D">
        <w:rPr>
          <w:sz w:val="28"/>
        </w:rPr>
        <w:t xml:space="preserve">Ясная Поляна - клуб с. Ясная Поляна, ул. Центральная, 29. </w:t>
      </w:r>
    </w:p>
    <w:p w:rsidR="00B95E07" w:rsidRDefault="00B95E07" w:rsidP="00FB111F">
      <w:pPr>
        <w:widowControl w:val="0"/>
        <w:tabs>
          <w:tab w:val="num" w:pos="0"/>
        </w:tabs>
        <w:ind w:left="-284"/>
        <w:jc w:val="both"/>
        <w:rPr>
          <w:sz w:val="28"/>
        </w:rPr>
      </w:pPr>
      <w:proofErr w:type="spellStart"/>
      <w:r w:rsidRPr="0091144D">
        <w:rPr>
          <w:sz w:val="28"/>
        </w:rPr>
        <w:t>Лобановка</w:t>
      </w:r>
      <w:proofErr w:type="spellEnd"/>
      <w:r w:rsidRPr="0091144D">
        <w:rPr>
          <w:sz w:val="28"/>
        </w:rPr>
        <w:t xml:space="preserve"> - клуб с. </w:t>
      </w:r>
      <w:proofErr w:type="spellStart"/>
      <w:r w:rsidRPr="0091144D">
        <w:rPr>
          <w:sz w:val="28"/>
        </w:rPr>
        <w:t>Лобановка</w:t>
      </w:r>
      <w:proofErr w:type="spellEnd"/>
      <w:r w:rsidRPr="0091144D">
        <w:rPr>
          <w:sz w:val="28"/>
        </w:rPr>
        <w:t xml:space="preserve">, ул. Центральная, 31; </w:t>
      </w:r>
    </w:p>
    <w:p w:rsidR="00B95E07" w:rsidRDefault="00B95E07" w:rsidP="00FB111F">
      <w:pPr>
        <w:widowControl w:val="0"/>
        <w:tabs>
          <w:tab w:val="num" w:pos="0"/>
        </w:tabs>
        <w:ind w:left="-284"/>
        <w:jc w:val="both"/>
        <w:rPr>
          <w:sz w:val="28"/>
        </w:rPr>
      </w:pPr>
      <w:proofErr w:type="spellStart"/>
      <w:r w:rsidRPr="0091144D">
        <w:rPr>
          <w:sz w:val="28"/>
        </w:rPr>
        <w:t>Малиново</w:t>
      </w:r>
      <w:proofErr w:type="spellEnd"/>
      <w:r w:rsidRPr="0091144D">
        <w:rPr>
          <w:sz w:val="28"/>
        </w:rPr>
        <w:t xml:space="preserve"> - МОБУ «СОШ с. </w:t>
      </w:r>
      <w:proofErr w:type="spellStart"/>
      <w:r w:rsidRPr="0091144D">
        <w:rPr>
          <w:sz w:val="28"/>
        </w:rPr>
        <w:t>Малиново</w:t>
      </w:r>
      <w:proofErr w:type="spellEnd"/>
      <w:r w:rsidRPr="0091144D">
        <w:rPr>
          <w:sz w:val="28"/>
        </w:rPr>
        <w:t xml:space="preserve">», ул. Школьная, 29. </w:t>
      </w:r>
    </w:p>
    <w:p w:rsidR="00B95E07" w:rsidRPr="00611801" w:rsidRDefault="00FB111F" w:rsidP="00FB111F">
      <w:pPr>
        <w:widowControl w:val="0"/>
        <w:tabs>
          <w:tab w:val="num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Орехово - МКУ «КДЦ</w:t>
      </w:r>
      <w:r w:rsidR="00B95E07" w:rsidRPr="00977325">
        <w:rPr>
          <w:sz w:val="28"/>
          <w:szCs w:val="28"/>
        </w:rPr>
        <w:t xml:space="preserve"> </w:t>
      </w:r>
      <w:proofErr w:type="spellStart"/>
      <w:r w:rsidR="00B95E07" w:rsidRPr="00977325">
        <w:rPr>
          <w:sz w:val="28"/>
          <w:szCs w:val="28"/>
        </w:rPr>
        <w:t>Ореховского</w:t>
      </w:r>
      <w:proofErr w:type="spellEnd"/>
      <w:r w:rsidR="00B95E07" w:rsidRPr="00977325">
        <w:rPr>
          <w:sz w:val="28"/>
          <w:szCs w:val="28"/>
        </w:rPr>
        <w:t xml:space="preserve"> сельского пос</w:t>
      </w:r>
      <w:r w:rsidR="00B95E07">
        <w:rPr>
          <w:sz w:val="28"/>
          <w:szCs w:val="28"/>
        </w:rPr>
        <w:t>еления», ул. Кооперативная, 48.</w:t>
      </w:r>
    </w:p>
    <w:p w:rsidR="00B95E07" w:rsidRPr="00611801" w:rsidRDefault="00FB111F" w:rsidP="00B95E07">
      <w:pPr>
        <w:pStyle w:val="a9"/>
        <w:tabs>
          <w:tab w:val="left" w:pos="142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t>2.Установить, что помещения безвозмездно предоставляю</w:t>
      </w:r>
      <w:r w:rsidR="00B95E07">
        <w:rPr>
          <w:sz w:val="28"/>
          <w:szCs w:val="28"/>
        </w:rPr>
        <w:t xml:space="preserve">тся зарегистрированному кандидату на должность Губернатора Приморского края </w:t>
      </w:r>
      <w:r w:rsidR="00B95E07" w:rsidRPr="00611801">
        <w:rPr>
          <w:sz w:val="28"/>
          <w:szCs w:val="28"/>
        </w:rPr>
        <w:t xml:space="preserve">(доверенным лицом кандидата) </w:t>
      </w:r>
      <w:r w:rsidR="00B95E07">
        <w:rPr>
          <w:sz w:val="28"/>
          <w:szCs w:val="28"/>
        </w:rPr>
        <w:t>для встреч с избирателями на время продолжительностью не менее одного и не более двух часов.</w:t>
      </w:r>
    </w:p>
    <w:p w:rsidR="00B95E07" w:rsidRPr="00977325" w:rsidRDefault="00B95E07" w:rsidP="00B95E07">
      <w:pPr>
        <w:widowControl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7325">
        <w:rPr>
          <w:sz w:val="28"/>
          <w:szCs w:val="28"/>
        </w:rPr>
        <w:t>Настоящее постановление вступает в силу со дня его принятия и подлежит обнародованию в установленном порядке.</w:t>
      </w:r>
    </w:p>
    <w:p w:rsidR="00B95E07" w:rsidRDefault="00B95E07" w:rsidP="00B95E07">
      <w:pPr>
        <w:pStyle w:val="a7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  <w:r w:rsidRPr="00C03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C033F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Дальнереченского муниципального района Попова А.Г.</w:t>
      </w:r>
    </w:p>
    <w:p w:rsidR="00B95E07" w:rsidRDefault="00B95E07" w:rsidP="00B95E07">
      <w:pPr>
        <w:pStyle w:val="a7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</w:p>
    <w:p w:rsidR="00B95E07" w:rsidRDefault="00B95E07" w:rsidP="00B95E07">
      <w:pPr>
        <w:pStyle w:val="a7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</w:p>
    <w:p w:rsidR="00B95E07" w:rsidRDefault="00B95E07" w:rsidP="00B95E07">
      <w:pPr>
        <w:pStyle w:val="a7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</w:p>
    <w:p w:rsidR="00B95E07" w:rsidRDefault="00B95E07" w:rsidP="00B95E07">
      <w:pPr>
        <w:pStyle w:val="a7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</w:p>
    <w:p w:rsidR="00B95E07" w:rsidRDefault="00B95E07" w:rsidP="00B95E07">
      <w:pPr>
        <w:pStyle w:val="a7"/>
        <w:tabs>
          <w:tab w:val="left" w:pos="142"/>
          <w:tab w:val="left" w:pos="709"/>
          <w:tab w:val="left" w:pos="851"/>
          <w:tab w:val="left" w:pos="8080"/>
        </w:tabs>
        <w:spacing w:after="0"/>
        <w:ind w:firstLine="0"/>
        <w:rPr>
          <w:sz w:val="28"/>
          <w:szCs w:val="28"/>
        </w:rPr>
      </w:pPr>
    </w:p>
    <w:p w:rsidR="00B95E07" w:rsidRDefault="00B95E07" w:rsidP="00B95E07">
      <w:pPr>
        <w:pStyle w:val="a7"/>
        <w:tabs>
          <w:tab w:val="left" w:pos="142"/>
          <w:tab w:val="left" w:pos="709"/>
          <w:tab w:val="left" w:pos="851"/>
          <w:tab w:val="left" w:pos="8080"/>
        </w:tabs>
        <w:spacing w:after="0"/>
        <w:ind w:left="-284" w:firstLine="568"/>
        <w:rPr>
          <w:sz w:val="28"/>
          <w:szCs w:val="28"/>
        </w:rPr>
      </w:pPr>
    </w:p>
    <w:p w:rsidR="00B95E07" w:rsidRDefault="00B95E07" w:rsidP="00B95E07">
      <w:pPr>
        <w:widowControl w:val="0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 w:rsidR="00B95E07" w:rsidRPr="00C033F9" w:rsidRDefault="00B95E07" w:rsidP="00B95E07">
      <w:pPr>
        <w:widowControl w:val="0"/>
        <w:tabs>
          <w:tab w:val="num" w:pos="0"/>
        </w:tabs>
        <w:jc w:val="both"/>
        <w:rPr>
          <w:sz w:val="28"/>
          <w:szCs w:val="28"/>
        </w:rPr>
      </w:pPr>
      <w:r w:rsidRPr="00977325">
        <w:rPr>
          <w:sz w:val="28"/>
          <w:szCs w:val="28"/>
        </w:rPr>
        <w:t>муниципального района</w:t>
      </w:r>
      <w:r w:rsidRPr="0097732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                          В.С.  Дернов</w:t>
      </w:r>
    </w:p>
    <w:p w:rsidR="00563865" w:rsidRDefault="00563865" w:rsidP="00B95E07">
      <w:pPr>
        <w:tabs>
          <w:tab w:val="left" w:pos="142"/>
        </w:tabs>
        <w:ind w:left="-284" w:firstLine="568"/>
      </w:pPr>
    </w:p>
    <w:sectPr w:rsidR="0056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C9B"/>
    <w:multiLevelType w:val="hybridMultilevel"/>
    <w:tmpl w:val="A7F4EE68"/>
    <w:lvl w:ilvl="0" w:tplc="5CE071C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6"/>
    <w:rsid w:val="000F5957"/>
    <w:rsid w:val="0013290F"/>
    <w:rsid w:val="00383C36"/>
    <w:rsid w:val="00563865"/>
    <w:rsid w:val="008B41DC"/>
    <w:rsid w:val="00B95E07"/>
    <w:rsid w:val="00F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E07"/>
    <w:pPr>
      <w:jc w:val="center"/>
    </w:pPr>
    <w:rPr>
      <w:b/>
      <w:bCs/>
      <w:sz w:val="26"/>
      <w:szCs w:val="26"/>
      <w:lang w:val="x-none"/>
    </w:rPr>
  </w:style>
  <w:style w:type="character" w:customStyle="1" w:styleId="a4">
    <w:name w:val="Название Знак"/>
    <w:basedOn w:val="a0"/>
    <w:link w:val="a3"/>
    <w:rsid w:val="00B95E07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styleId="a5">
    <w:name w:val="Subtitle"/>
    <w:basedOn w:val="a"/>
    <w:link w:val="a6"/>
    <w:qFormat/>
    <w:rsid w:val="00B95E07"/>
    <w:pPr>
      <w:jc w:val="center"/>
    </w:pPr>
    <w:rPr>
      <w:b/>
      <w:bCs/>
      <w:lang w:val="x-none"/>
    </w:rPr>
  </w:style>
  <w:style w:type="character" w:customStyle="1" w:styleId="a6">
    <w:name w:val="Подзаголовок Знак"/>
    <w:basedOn w:val="a0"/>
    <w:link w:val="a5"/>
    <w:rsid w:val="00B95E07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paragraph" w:styleId="a7">
    <w:name w:val="Body Text"/>
    <w:basedOn w:val="a"/>
    <w:link w:val="a8"/>
    <w:uiPriority w:val="99"/>
    <w:rsid w:val="00B95E07"/>
    <w:pPr>
      <w:widowControl w:val="0"/>
      <w:autoSpaceDE w:val="0"/>
      <w:autoSpaceDN w:val="0"/>
      <w:adjustRightInd w:val="0"/>
      <w:spacing w:after="120"/>
      <w:ind w:firstLine="709"/>
      <w:jc w:val="both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95E07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B95E07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rFonts w:eastAsia="Times New Roman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11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111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E07"/>
    <w:pPr>
      <w:jc w:val="center"/>
    </w:pPr>
    <w:rPr>
      <w:b/>
      <w:bCs/>
      <w:sz w:val="26"/>
      <w:szCs w:val="26"/>
      <w:lang w:val="x-none"/>
    </w:rPr>
  </w:style>
  <w:style w:type="character" w:customStyle="1" w:styleId="a4">
    <w:name w:val="Название Знак"/>
    <w:basedOn w:val="a0"/>
    <w:link w:val="a3"/>
    <w:rsid w:val="00B95E07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styleId="a5">
    <w:name w:val="Subtitle"/>
    <w:basedOn w:val="a"/>
    <w:link w:val="a6"/>
    <w:qFormat/>
    <w:rsid w:val="00B95E07"/>
    <w:pPr>
      <w:jc w:val="center"/>
    </w:pPr>
    <w:rPr>
      <w:b/>
      <w:bCs/>
      <w:lang w:val="x-none"/>
    </w:rPr>
  </w:style>
  <w:style w:type="character" w:customStyle="1" w:styleId="a6">
    <w:name w:val="Подзаголовок Знак"/>
    <w:basedOn w:val="a0"/>
    <w:link w:val="a5"/>
    <w:rsid w:val="00B95E07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paragraph" w:styleId="a7">
    <w:name w:val="Body Text"/>
    <w:basedOn w:val="a"/>
    <w:link w:val="a8"/>
    <w:uiPriority w:val="99"/>
    <w:rsid w:val="00B95E07"/>
    <w:pPr>
      <w:widowControl w:val="0"/>
      <w:autoSpaceDE w:val="0"/>
      <w:autoSpaceDN w:val="0"/>
      <w:adjustRightInd w:val="0"/>
      <w:spacing w:after="120"/>
      <w:ind w:firstLine="709"/>
      <w:jc w:val="both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95E07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B95E07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rFonts w:eastAsia="Times New Roman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11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11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2018-11-27T23:04:00Z</cp:lastPrinted>
  <dcterms:created xsi:type="dcterms:W3CDTF">2018-11-28T22:19:00Z</dcterms:created>
  <dcterms:modified xsi:type="dcterms:W3CDTF">2018-11-28T22:19:00Z</dcterms:modified>
</cp:coreProperties>
</file>