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A" w:rsidRDefault="0090175B" w:rsidP="0090175B">
      <w:pPr>
        <w:pStyle w:val="aa"/>
        <w:rPr>
          <w:sz w:val="40"/>
        </w:rPr>
      </w:pPr>
      <w:bookmarkStart w:id="0" w:name="_GoBack"/>
      <w:bookmarkEnd w:id="0"/>
      <w:r>
        <w:rPr>
          <w:sz w:val="40"/>
        </w:rPr>
        <w:t xml:space="preserve">                                </w:t>
      </w:r>
      <w:r w:rsidR="004C5F2A">
        <w:rPr>
          <w:noProof/>
        </w:rPr>
        <w:drawing>
          <wp:inline distT="0" distB="0" distL="0" distR="0" wp14:anchorId="5FC91583" wp14:editId="404B389A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2A" w:rsidRDefault="004C5F2A" w:rsidP="004C5F2A">
      <w:pPr>
        <w:jc w:val="center"/>
        <w:rPr>
          <w:sz w:val="28"/>
        </w:rPr>
      </w:pPr>
    </w:p>
    <w:p w:rsidR="004C5F2A" w:rsidRPr="00933016" w:rsidRDefault="004C5F2A" w:rsidP="004C5F2A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C5F2A" w:rsidRPr="00933016" w:rsidRDefault="004C5F2A" w:rsidP="004C5F2A">
      <w:pPr>
        <w:ind w:left="-540"/>
        <w:jc w:val="both"/>
        <w:rPr>
          <w:b/>
          <w:spacing w:val="48"/>
          <w:sz w:val="22"/>
          <w:szCs w:val="22"/>
        </w:rPr>
      </w:pPr>
    </w:p>
    <w:p w:rsidR="004C5F2A" w:rsidRPr="00CD2BBB" w:rsidRDefault="004C5F2A" w:rsidP="004C5F2A">
      <w:pPr>
        <w:jc w:val="center"/>
        <w:rPr>
          <w:b/>
          <w:sz w:val="28"/>
          <w:szCs w:val="28"/>
        </w:rPr>
      </w:pPr>
      <w:r w:rsidRPr="00CD2BBB">
        <w:rPr>
          <w:b/>
          <w:sz w:val="28"/>
          <w:szCs w:val="28"/>
        </w:rPr>
        <w:t>ПОСТАНОВЛЕНИЕ</w:t>
      </w:r>
    </w:p>
    <w:p w:rsidR="004C5F2A" w:rsidRDefault="004C5F2A" w:rsidP="004C5F2A">
      <w:pPr>
        <w:jc w:val="both"/>
        <w:rPr>
          <w:sz w:val="28"/>
          <w:szCs w:val="28"/>
        </w:rPr>
      </w:pPr>
    </w:p>
    <w:p w:rsidR="004C5F2A" w:rsidRPr="009D2499" w:rsidRDefault="00A53810" w:rsidP="004C5F2A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28</w:t>
      </w:r>
      <w:r w:rsidR="004C5F2A">
        <w:rPr>
          <w:b/>
          <w:sz w:val="20"/>
          <w:szCs w:val="20"/>
          <w:u w:val="single"/>
        </w:rPr>
        <w:t xml:space="preserve"> </w:t>
      </w:r>
      <w:r w:rsidR="00D902D1">
        <w:rPr>
          <w:b/>
          <w:sz w:val="20"/>
          <w:szCs w:val="20"/>
          <w:u w:val="single"/>
        </w:rPr>
        <w:t xml:space="preserve"> мая  2018</w:t>
      </w:r>
      <w:r w:rsidR="004C5F2A" w:rsidRPr="009D2499">
        <w:rPr>
          <w:b/>
          <w:sz w:val="20"/>
          <w:szCs w:val="20"/>
          <w:u w:val="single"/>
        </w:rPr>
        <w:t>г</w:t>
      </w:r>
      <w:r w:rsidR="004C5F2A">
        <w:rPr>
          <w:b/>
          <w:sz w:val="20"/>
          <w:szCs w:val="20"/>
        </w:rPr>
        <w:t>.</w:t>
      </w:r>
      <w:r w:rsidR="004C5F2A" w:rsidRPr="009D2499">
        <w:rPr>
          <w:b/>
          <w:sz w:val="20"/>
          <w:szCs w:val="20"/>
        </w:rPr>
        <w:t xml:space="preserve">                                           г. Дальнереченск                                                                 </w:t>
      </w:r>
      <w:r w:rsidR="004C5F2A" w:rsidRPr="009D2499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257-</w:t>
      </w:r>
      <w:r w:rsidR="00674EDF">
        <w:rPr>
          <w:b/>
          <w:sz w:val="20"/>
          <w:szCs w:val="20"/>
          <w:u w:val="single"/>
        </w:rPr>
        <w:t>па</w:t>
      </w:r>
    </w:p>
    <w:p w:rsidR="004C5F2A" w:rsidRDefault="004C5F2A" w:rsidP="004C5F2A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5F2A" w:rsidRDefault="004C5F2A" w:rsidP="004C5F2A">
      <w:pPr>
        <w:rPr>
          <w:rFonts w:eastAsia="Batang" w:cs="Courier New"/>
          <w:b/>
          <w:spacing w:val="1"/>
          <w:sz w:val="28"/>
          <w:szCs w:val="28"/>
        </w:rPr>
      </w:pP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Об утверждении Положения о комиссии по делам</w:t>
      </w:r>
    </w:p>
    <w:p w:rsidR="004C5F2A" w:rsidRPr="00435925" w:rsidRDefault="004C5F2A" w:rsidP="004C5F2A">
      <w:pPr>
        <w:jc w:val="center"/>
        <w:rPr>
          <w:rFonts w:eastAsia="Batang" w:cs="Courier New"/>
          <w:b/>
          <w:spacing w:val="1"/>
          <w:sz w:val="28"/>
          <w:szCs w:val="28"/>
        </w:rPr>
      </w:pPr>
      <w:r>
        <w:rPr>
          <w:rFonts w:eastAsia="Batang" w:cs="Courier New"/>
          <w:b/>
          <w:spacing w:val="1"/>
          <w:sz w:val="28"/>
          <w:szCs w:val="28"/>
        </w:rPr>
        <w:t>несовершеннолетних и защите их прав администрации Дальнереченского муниципального района</w:t>
      </w: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045331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В соответствии с Федеральным Законом от 24.06.1999г. №120-ФЗ «Об основах системы профилактики безнадзорности и правонарушений несовершеннолетних», Законом Приморского края от 08.11.2005г. №296-КЗ «О комиссиях по делам несовершеннолетних и защите их прав</w:t>
      </w:r>
      <w:r w:rsidR="002F4547">
        <w:rPr>
          <w:rFonts w:eastAsia="Batang" w:cs="Courier New"/>
          <w:spacing w:val="1"/>
          <w:sz w:val="28"/>
          <w:szCs w:val="28"/>
        </w:rPr>
        <w:t>»</w:t>
      </w:r>
      <w:r>
        <w:rPr>
          <w:rFonts w:eastAsia="Batang" w:cs="Courier New"/>
          <w:spacing w:val="1"/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ПОСТАНОВЛЯЕТ: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C7722E" w:rsidRDefault="0043390A" w:rsidP="00C7722E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1</w:t>
      </w:r>
      <w:r w:rsidR="00C7722E">
        <w:rPr>
          <w:rFonts w:eastAsia="Batang" w:cs="Courier New"/>
          <w:spacing w:val="1"/>
          <w:sz w:val="28"/>
          <w:szCs w:val="28"/>
        </w:rPr>
        <w:t>. Утвердить Положение о комиссии по делам несовершеннолетних и защите их прав администрации Дальнереченского муниципального района.</w:t>
      </w:r>
    </w:p>
    <w:p w:rsidR="00045331" w:rsidRDefault="00C7722E" w:rsidP="00045331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2</w:t>
      </w:r>
      <w:r w:rsidR="00045331">
        <w:rPr>
          <w:rFonts w:eastAsia="Batang" w:cs="Courier New"/>
          <w:spacing w:val="1"/>
          <w:sz w:val="28"/>
          <w:szCs w:val="28"/>
        </w:rPr>
        <w:t>. Признать утратившим силу постановление администрации Дальнереченского муниципального  района от 09.01.2014г. №1-па 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4C5F2A" w:rsidRDefault="004C5F2A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3. </w:t>
      </w:r>
      <w:proofErr w:type="gramStart"/>
      <w:r>
        <w:rPr>
          <w:rFonts w:eastAsia="Batang" w:cs="Courier New"/>
          <w:spacing w:val="1"/>
          <w:sz w:val="28"/>
          <w:szCs w:val="28"/>
        </w:rPr>
        <w:t>Контроль за</w:t>
      </w:r>
      <w:proofErr w:type="gramEnd"/>
      <w:r>
        <w:rPr>
          <w:rFonts w:eastAsia="Batang" w:cs="Courier New"/>
          <w:spacing w:val="1"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</w:t>
      </w:r>
      <w:r w:rsidR="00D902D1">
        <w:rPr>
          <w:rFonts w:eastAsia="Batang" w:cs="Courier New"/>
          <w:spacing w:val="1"/>
          <w:sz w:val="28"/>
          <w:szCs w:val="28"/>
        </w:rPr>
        <w:t>Попова А.Г.</w:t>
      </w:r>
    </w:p>
    <w:p w:rsidR="004C5F2A" w:rsidRDefault="004C5F2A" w:rsidP="004C5F2A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4. Настоящее постановление вступает в законную силу со дня его обнародования в установленном порядке.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Глава администрации Дальнереченского 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муниципального района                                                  </w:t>
      </w:r>
      <w:r w:rsidR="00614C04">
        <w:rPr>
          <w:rFonts w:eastAsia="Batang" w:cs="Courier New"/>
          <w:spacing w:val="1"/>
          <w:sz w:val="28"/>
          <w:szCs w:val="28"/>
        </w:rPr>
        <w:t xml:space="preserve">                 </w:t>
      </w:r>
      <w:r>
        <w:rPr>
          <w:rFonts w:eastAsia="Batang" w:cs="Courier New"/>
          <w:spacing w:val="1"/>
          <w:sz w:val="28"/>
          <w:szCs w:val="28"/>
        </w:rPr>
        <w:t xml:space="preserve"> В.С. Дернов  </w:t>
      </w: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4C5F2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4C5F2A" w:rsidRDefault="004C5F2A" w:rsidP="00B51D58">
      <w:pPr>
        <w:pStyle w:val="a4"/>
        <w:ind w:left="5760"/>
        <w:rPr>
          <w:sz w:val="24"/>
          <w:szCs w:val="24"/>
        </w:rPr>
      </w:pP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Дальнереченского </w:t>
      </w:r>
    </w:p>
    <w:p w:rsidR="00B51D58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51D58" w:rsidRPr="00D41197" w:rsidRDefault="00B51D58" w:rsidP="00B51D58">
      <w:pPr>
        <w:pStyle w:val="a4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3810">
        <w:rPr>
          <w:sz w:val="24"/>
          <w:szCs w:val="24"/>
        </w:rPr>
        <w:t>28</w:t>
      </w:r>
      <w:r w:rsidR="00D902D1">
        <w:rPr>
          <w:sz w:val="24"/>
          <w:szCs w:val="24"/>
        </w:rPr>
        <w:t>.05.2018</w:t>
      </w:r>
      <w:r w:rsidR="00674EDF">
        <w:rPr>
          <w:sz w:val="24"/>
          <w:szCs w:val="24"/>
        </w:rPr>
        <w:t xml:space="preserve">г.  </w:t>
      </w:r>
      <w:r>
        <w:rPr>
          <w:sz w:val="24"/>
          <w:szCs w:val="24"/>
        </w:rPr>
        <w:t>№</w:t>
      </w:r>
      <w:r w:rsidR="00A53810">
        <w:rPr>
          <w:sz w:val="24"/>
          <w:szCs w:val="24"/>
        </w:rPr>
        <w:t>257</w:t>
      </w:r>
      <w:r>
        <w:rPr>
          <w:sz w:val="24"/>
          <w:szCs w:val="24"/>
        </w:rPr>
        <w:t xml:space="preserve"> </w:t>
      </w:r>
      <w:r w:rsidR="00674EDF">
        <w:rPr>
          <w:sz w:val="24"/>
          <w:szCs w:val="24"/>
        </w:rPr>
        <w:t>-па</w:t>
      </w:r>
    </w:p>
    <w:p w:rsidR="00B51D58" w:rsidRDefault="00B51D58" w:rsidP="00B51D58">
      <w:pPr>
        <w:pStyle w:val="a4"/>
        <w:jc w:val="center"/>
        <w:rPr>
          <w:sz w:val="24"/>
          <w:szCs w:val="24"/>
        </w:rPr>
      </w:pPr>
    </w:p>
    <w:p w:rsidR="00B51D58" w:rsidRDefault="00B51D58" w:rsidP="00B51D58">
      <w:pPr>
        <w:pStyle w:val="a4"/>
        <w:jc w:val="center"/>
        <w:rPr>
          <w:sz w:val="24"/>
          <w:szCs w:val="24"/>
        </w:rPr>
      </w:pPr>
    </w:p>
    <w:p w:rsidR="00B51D58" w:rsidRDefault="00B51D58" w:rsidP="00B51D58">
      <w:pPr>
        <w:widowControl w:val="0"/>
        <w:ind w:firstLine="709"/>
        <w:jc w:val="both"/>
      </w:pP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ПОЛОЖЕНИЕ</w:t>
      </w:r>
    </w:p>
    <w:p w:rsidR="00B51D58" w:rsidRDefault="00614C04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о</w:t>
      </w:r>
      <w:r w:rsidR="00B51D58">
        <w:rPr>
          <w:rFonts w:eastAsia="Batang" w:cs="Courier New"/>
          <w:spacing w:val="1"/>
          <w:sz w:val="28"/>
          <w:szCs w:val="28"/>
        </w:rPr>
        <w:t xml:space="preserve"> комиссии по делам несовершеннолетних и защите их прав 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Pr="00045331" w:rsidRDefault="00B51D58" w:rsidP="00B51D58">
      <w:pPr>
        <w:jc w:val="center"/>
        <w:rPr>
          <w:rFonts w:eastAsia="Batang" w:cs="Courier New"/>
          <w:b/>
          <w:spacing w:val="1"/>
          <w:sz w:val="28"/>
          <w:szCs w:val="28"/>
        </w:rPr>
      </w:pPr>
      <w:r w:rsidRPr="00045331">
        <w:rPr>
          <w:rFonts w:eastAsia="Batang" w:cs="Courier New"/>
          <w:b/>
          <w:spacing w:val="1"/>
          <w:sz w:val="28"/>
          <w:szCs w:val="28"/>
        </w:rPr>
        <w:t>1. Общие положения.</w:t>
      </w:r>
    </w:p>
    <w:p w:rsidR="00224A67" w:rsidRPr="00224A67" w:rsidRDefault="00B51D58" w:rsidP="00224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1.1. Комиссия по делам несовершеннолетних и защите их прав администрации Дальнереченского муниципального района (далее </w:t>
      </w:r>
      <w:proofErr w:type="gramStart"/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-К</w:t>
      </w:r>
      <w:proofErr w:type="gramEnd"/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омиссия) является постоянно действующим коллегиальным 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совещательным 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межведомственным органом, обеспечивающим координацию деятельности органов и учреждений системы профилактики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</w:t>
      </w:r>
      <w:r w:rsidR="00312E08" w:rsidRPr="00224A67">
        <w:rPr>
          <w:rFonts w:ascii="Times New Roman" w:eastAsia="Calibri" w:hAnsi="Times New Roman" w:cs="Times New Roman"/>
          <w:sz w:val="28"/>
          <w:szCs w:val="28"/>
          <w:lang w:eastAsia="en-US"/>
        </w:rPr>
        <w:t>безнадзорности и правонарушений несовершеннолетних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, осуществляющих свою деятельность на территории Дальнереченского</w:t>
      </w:r>
      <w:r w:rsidR="00C0753E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муниципального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района</w:t>
      </w:r>
      <w:r w:rsidR="00312E08" w:rsidRPr="00224A67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 Приморского края</w:t>
      </w:r>
      <w:r w:rsidRPr="00224A67">
        <w:rPr>
          <w:rFonts w:ascii="Times New Roman" w:eastAsia="Batang" w:hAnsi="Times New Roman" w:cs="Times New Roman"/>
          <w:spacing w:val="1"/>
          <w:sz w:val="28"/>
          <w:szCs w:val="28"/>
        </w:rPr>
        <w:t>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</w:t>
      </w:r>
      <w:r w:rsidR="00224A67" w:rsidRPr="00224A67">
        <w:rPr>
          <w:rFonts w:ascii="Times New Roman" w:hAnsi="Times New Roman" w:cs="Times New Roman"/>
          <w:sz w:val="28"/>
          <w:szCs w:val="28"/>
        </w:rPr>
        <w:t>, других противоправных и (или) антиобщественных действий, а также случаев склонения их к суицидальным действиям на территории Дальнереченского муниципального района.</w:t>
      </w:r>
    </w:p>
    <w:p w:rsidR="00B51D58" w:rsidRPr="001046B1" w:rsidRDefault="00B51D58" w:rsidP="00104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1.2. </w:t>
      </w:r>
      <w:proofErr w:type="gramStart"/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1046B1" w:rsidRPr="001046B1">
        <w:rPr>
          <w:rFonts w:ascii="Times New Roman" w:hAnsi="Times New Roman" w:cs="Times New Roman"/>
          <w:sz w:val="28"/>
          <w:szCs w:val="28"/>
        </w:rPr>
        <w:t xml:space="preserve">общепризнанных принципах и нормах международного права, федеральных законах, иных нормативных правовых актах Российской Федерации, Уставом Приморского края, </w:t>
      </w:r>
      <w:r w:rsidR="001046B1" w:rsidRPr="001046B1">
        <w:rPr>
          <w:rFonts w:ascii="Times New Roman" w:eastAsia="Batang" w:hAnsi="Times New Roman" w:cs="Times New Roman"/>
          <w:spacing w:val="1"/>
          <w:sz w:val="28"/>
          <w:szCs w:val="28"/>
        </w:rPr>
        <w:t xml:space="preserve">Законом Приморского края от 08.11.2005г. №296-КЗ «О комиссиях по делам несовершеннолетних и защите их прав», </w:t>
      </w:r>
      <w:r w:rsidR="001046B1" w:rsidRPr="001046B1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Приморского края, </w:t>
      </w:r>
      <w:r w:rsidRPr="001046B1">
        <w:rPr>
          <w:rFonts w:ascii="Times New Roman" w:eastAsia="Batang" w:hAnsi="Times New Roman" w:cs="Times New Roman"/>
          <w:spacing w:val="1"/>
          <w:sz w:val="28"/>
          <w:szCs w:val="28"/>
        </w:rPr>
        <w:t>нормативными правовыми актами Дальнереченского муниципального района, настоящим Положением.</w:t>
      </w:r>
      <w:proofErr w:type="gramEnd"/>
    </w:p>
    <w:p w:rsidR="00D111CD" w:rsidRDefault="00D111CD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1.3. </w:t>
      </w:r>
      <w:r w:rsidR="00B062A5">
        <w:rPr>
          <w:rFonts w:eastAsia="Batang" w:cs="Courier New"/>
          <w:spacing w:val="1"/>
          <w:sz w:val="28"/>
          <w:szCs w:val="28"/>
        </w:rPr>
        <w:t>Деятельность</w:t>
      </w:r>
      <w:r>
        <w:rPr>
          <w:rFonts w:eastAsia="Batang" w:cs="Courier New"/>
          <w:spacing w:val="1"/>
          <w:sz w:val="28"/>
          <w:szCs w:val="28"/>
        </w:rPr>
        <w:t xml:space="preserve"> Комиссии осуществляется отделом по организации работы комиссии по делам несовершеннолетних и защите их прав администрации Дальнереченского муниципального района, </w:t>
      </w:r>
      <w:r w:rsidR="00123A51">
        <w:rPr>
          <w:rFonts w:eastAsia="Batang" w:cs="Courier New"/>
          <w:spacing w:val="1"/>
          <w:sz w:val="28"/>
          <w:szCs w:val="28"/>
        </w:rPr>
        <w:t xml:space="preserve">входящим в структуру </w:t>
      </w:r>
      <w:r>
        <w:rPr>
          <w:rFonts w:eastAsia="Batang" w:cs="Courier New"/>
          <w:spacing w:val="1"/>
          <w:sz w:val="28"/>
          <w:szCs w:val="28"/>
        </w:rPr>
        <w:t>администрации Дальнереченского муниципального района.</w:t>
      </w:r>
    </w:p>
    <w:p w:rsidR="00B51D58" w:rsidRDefault="00B51D58" w:rsidP="00B51D58">
      <w:pPr>
        <w:ind w:firstLine="708"/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1.3. Комиссия имеет </w:t>
      </w:r>
      <w:r w:rsidR="007C67C4">
        <w:rPr>
          <w:rFonts w:eastAsia="Batang" w:cs="Courier New"/>
          <w:spacing w:val="1"/>
          <w:sz w:val="28"/>
          <w:szCs w:val="28"/>
        </w:rPr>
        <w:t xml:space="preserve">бланк и </w:t>
      </w:r>
      <w:r>
        <w:rPr>
          <w:rFonts w:eastAsia="Batang" w:cs="Courier New"/>
          <w:spacing w:val="1"/>
          <w:sz w:val="28"/>
          <w:szCs w:val="28"/>
        </w:rPr>
        <w:t>печать</w:t>
      </w:r>
      <w:r w:rsidR="007C67C4">
        <w:rPr>
          <w:rFonts w:eastAsia="Batang" w:cs="Courier New"/>
          <w:spacing w:val="1"/>
          <w:sz w:val="28"/>
          <w:szCs w:val="28"/>
        </w:rPr>
        <w:t xml:space="preserve"> со свои</w:t>
      </w:r>
      <w:r w:rsidR="00B77359">
        <w:rPr>
          <w:rFonts w:eastAsia="Batang" w:cs="Courier New"/>
          <w:spacing w:val="1"/>
          <w:sz w:val="28"/>
          <w:szCs w:val="28"/>
        </w:rPr>
        <w:t>м</w:t>
      </w:r>
      <w:r w:rsidR="007C67C4">
        <w:rPr>
          <w:rFonts w:eastAsia="Batang" w:cs="Courier New"/>
          <w:spacing w:val="1"/>
          <w:sz w:val="28"/>
          <w:szCs w:val="28"/>
        </w:rPr>
        <w:t xml:space="preserve"> наименованием</w:t>
      </w:r>
      <w:r>
        <w:rPr>
          <w:rFonts w:eastAsia="Batang" w:cs="Courier New"/>
          <w:spacing w:val="1"/>
          <w:sz w:val="28"/>
          <w:szCs w:val="28"/>
        </w:rPr>
        <w:t>.</w:t>
      </w: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Default="00B51D58" w:rsidP="00B51D58">
      <w:pPr>
        <w:jc w:val="center"/>
        <w:rPr>
          <w:rFonts w:eastAsia="Batang" w:cs="Courier New"/>
          <w:spacing w:val="1"/>
          <w:sz w:val="28"/>
          <w:szCs w:val="28"/>
        </w:rPr>
      </w:pPr>
    </w:p>
    <w:p w:rsidR="00B51D58" w:rsidRPr="00045331" w:rsidRDefault="00B51D58" w:rsidP="00B51D58">
      <w:pPr>
        <w:jc w:val="center"/>
        <w:rPr>
          <w:rFonts w:eastAsia="Batang" w:cs="Courier New"/>
          <w:b/>
          <w:spacing w:val="1"/>
          <w:sz w:val="28"/>
          <w:szCs w:val="28"/>
        </w:rPr>
      </w:pPr>
      <w:r w:rsidRPr="00045331">
        <w:rPr>
          <w:rFonts w:eastAsia="Batang" w:cs="Courier New"/>
          <w:b/>
          <w:spacing w:val="1"/>
          <w:sz w:val="28"/>
          <w:szCs w:val="28"/>
        </w:rPr>
        <w:t>2. Основные направления деятельности Комиссии</w:t>
      </w:r>
    </w:p>
    <w:p w:rsidR="00B51D58" w:rsidRDefault="00B51D58" w:rsidP="00B51D58">
      <w:pPr>
        <w:jc w:val="both"/>
        <w:rPr>
          <w:rFonts w:eastAsia="Batang" w:cs="Courier New"/>
          <w:spacing w:val="1"/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>Комиссия: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 w:cs="Courier New"/>
          <w:spacing w:val="1"/>
          <w:sz w:val="28"/>
          <w:szCs w:val="28"/>
        </w:rPr>
        <w:t xml:space="preserve">2.1. </w:t>
      </w:r>
      <w:r>
        <w:rPr>
          <w:sz w:val="28"/>
          <w:szCs w:val="28"/>
        </w:rPr>
        <w:t>координируе</w:t>
      </w:r>
      <w:r w:rsidRPr="00AB1A19">
        <w:rPr>
          <w:sz w:val="28"/>
          <w:szCs w:val="28"/>
        </w:rPr>
        <w:t xml:space="preserve">т деятельность органов и учреждений системы профилактики безнадзорности и правонарушений несовершеннолетних на территории </w:t>
      </w:r>
      <w:r>
        <w:rPr>
          <w:sz w:val="28"/>
          <w:szCs w:val="28"/>
        </w:rPr>
        <w:t>Дальнереченского муниципального района</w:t>
      </w:r>
      <w:r w:rsidRPr="00AB1A19">
        <w:rPr>
          <w:sz w:val="28"/>
          <w:szCs w:val="28"/>
        </w:rPr>
        <w:t>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обеспечивае</w:t>
      </w:r>
      <w:r w:rsidRPr="00AB1A19">
        <w:rPr>
          <w:sz w:val="28"/>
          <w:szCs w:val="28"/>
        </w:rPr>
        <w:t>т осуществление мер, предусмотренных федеральным и краевым законодательством,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B1A19">
        <w:rPr>
          <w:sz w:val="28"/>
          <w:szCs w:val="28"/>
        </w:rPr>
        <w:t>р</w:t>
      </w:r>
      <w:r>
        <w:rPr>
          <w:sz w:val="28"/>
          <w:szCs w:val="28"/>
        </w:rPr>
        <w:t>ассматривае</w:t>
      </w:r>
      <w:r w:rsidRPr="00AB1A19">
        <w:rPr>
          <w:sz w:val="28"/>
          <w:szCs w:val="28"/>
        </w:rPr>
        <w:t xml:space="preserve">т дела об административных правонарушениях, предусмотренных </w:t>
      </w:r>
      <w:hyperlink r:id="rId7" w:history="1">
        <w:r w:rsidRPr="00AB1A19">
          <w:rPr>
            <w:color w:val="0000FF"/>
            <w:sz w:val="28"/>
            <w:szCs w:val="28"/>
          </w:rPr>
          <w:t>Кодексом</w:t>
        </w:r>
      </w:hyperlink>
      <w:r w:rsidRPr="00AB1A1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8" w:history="1">
        <w:r w:rsidRPr="00AB1A19">
          <w:rPr>
            <w:color w:val="0000FF"/>
            <w:sz w:val="28"/>
            <w:szCs w:val="28"/>
          </w:rPr>
          <w:t>Законом</w:t>
        </w:r>
      </w:hyperlink>
      <w:r w:rsidRPr="00AB1A19">
        <w:rPr>
          <w:sz w:val="28"/>
          <w:szCs w:val="28"/>
        </w:rPr>
        <w:t xml:space="preserve"> Приморского края от 5 марта 2007 года N 44-КЗ "Об административных правонарушениях в Приморском крае";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принимае</w:t>
      </w:r>
      <w:r w:rsidRPr="00AB1A19">
        <w:rPr>
          <w:sz w:val="28"/>
          <w:szCs w:val="28"/>
        </w:rPr>
        <w:t xml:space="preserve">т участие в разработке </w:t>
      </w:r>
      <w:r w:rsidR="00C83F6C">
        <w:rPr>
          <w:sz w:val="28"/>
          <w:szCs w:val="28"/>
        </w:rPr>
        <w:t xml:space="preserve">муниципальных правовых актов </w:t>
      </w:r>
      <w:r w:rsidRPr="00AB1A19">
        <w:rPr>
          <w:sz w:val="28"/>
          <w:szCs w:val="28"/>
        </w:rPr>
        <w:t>по вопросам профилактики безнадзорности и правонарушений несовершеннолетних, муниципальных программ, предусматривающих защиту прав и законных интересов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рассматривае</w:t>
      </w:r>
      <w:r w:rsidRPr="00AB1A19">
        <w:rPr>
          <w:sz w:val="28"/>
          <w:szCs w:val="28"/>
        </w:rPr>
        <w:t>т жалобы и заявления несовершеннолетних, родителей и иных законных представителей и других лиц, связанные с нарушением или ограничением прав и законных интересов несовершеннолетних;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подготавливае</w:t>
      </w:r>
      <w:r w:rsidRPr="00AB1A19">
        <w:rPr>
          <w:sz w:val="28"/>
          <w:szCs w:val="28"/>
        </w:rPr>
        <w:t>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взаимодействуе</w:t>
      </w:r>
      <w:r w:rsidRPr="00AB1A19">
        <w:rPr>
          <w:sz w:val="28"/>
          <w:szCs w:val="28"/>
        </w:rPr>
        <w:t>т с гражданами, общественными и религиозными организациями (объединениями);</w:t>
      </w:r>
    </w:p>
    <w:p w:rsidR="00B51D58" w:rsidRPr="00AB1A19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обращае</w:t>
      </w:r>
      <w:r w:rsidRPr="00AB1A19">
        <w:rPr>
          <w:sz w:val="28"/>
          <w:szCs w:val="28"/>
        </w:rPr>
        <w:t>тся в суд за защитой прав и законных интересов несовершеннолетних в соответствии с федеральным законодательством;</w:t>
      </w:r>
    </w:p>
    <w:p w:rsidR="00C83F6C" w:rsidRDefault="00B51D58" w:rsidP="00B51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A2C37">
        <w:rPr>
          <w:sz w:val="28"/>
          <w:szCs w:val="28"/>
        </w:rPr>
        <w:t>рассматривае</w:t>
      </w:r>
      <w:r w:rsidR="00C83F6C">
        <w:rPr>
          <w:sz w:val="28"/>
          <w:szCs w:val="28"/>
        </w:rPr>
        <w:t xml:space="preserve">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</w:t>
      </w:r>
      <w:r w:rsidR="00867E45">
        <w:rPr>
          <w:sz w:val="28"/>
          <w:szCs w:val="28"/>
        </w:rPr>
        <w:t>по другим вопросам их обучения в случаях, предусмотренных Федеральным законом от 29 декабря 2012 года №273-ФЗ «Об образовании в Российской Федерации»;</w:t>
      </w:r>
    </w:p>
    <w:p w:rsidR="00867E45" w:rsidRDefault="00867E45" w:rsidP="0086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обеспечивае</w:t>
      </w:r>
      <w:r w:rsidRPr="00AB1A19">
        <w:rPr>
          <w:sz w:val="28"/>
          <w:szCs w:val="28"/>
        </w:rPr>
        <w:t xml:space="preserve"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>
        <w:rPr>
          <w:sz w:val="28"/>
          <w:szCs w:val="28"/>
        </w:rPr>
        <w:t>содействие</w:t>
      </w:r>
      <w:r w:rsidRPr="00AB1A19">
        <w:rPr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</w:t>
      </w:r>
      <w:r w:rsidRPr="00AB1A19">
        <w:rPr>
          <w:sz w:val="28"/>
          <w:szCs w:val="28"/>
        </w:rPr>
        <w:lastRenderedPageBreak/>
        <w:t>несовершеннолетних, которые предусмотрены федеральным и краевым законодательством;</w:t>
      </w:r>
    </w:p>
    <w:p w:rsidR="00867E45" w:rsidRPr="00AB1A19" w:rsidRDefault="00867E45" w:rsidP="0086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7A2C37">
        <w:rPr>
          <w:sz w:val="28"/>
          <w:szCs w:val="28"/>
        </w:rPr>
        <w:t xml:space="preserve"> дает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</w:p>
    <w:p w:rsidR="007A2C37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применяе</w:t>
      </w:r>
      <w:r w:rsidRPr="00AB1A19">
        <w:rPr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</w:t>
      </w:r>
      <w:r>
        <w:rPr>
          <w:sz w:val="28"/>
          <w:szCs w:val="28"/>
        </w:rPr>
        <w:t xml:space="preserve">федеральным и краевым законодательством; </w:t>
      </w:r>
    </w:p>
    <w:p w:rsidR="007A2C37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направляе</w:t>
      </w:r>
      <w:r w:rsidRPr="00AB1A19">
        <w:rPr>
          <w:sz w:val="28"/>
          <w:szCs w:val="28"/>
        </w:rPr>
        <w:t xml:space="preserve">т материалы в отношении несовершеннолетних, употребляющих спиртные напитки, наркотические средства, психотропные или одурманивающие вещества, в </w:t>
      </w:r>
      <w:r>
        <w:rPr>
          <w:sz w:val="28"/>
          <w:szCs w:val="28"/>
        </w:rPr>
        <w:t xml:space="preserve">медицинские организации </w:t>
      </w:r>
      <w:r w:rsidRPr="00AB1A19">
        <w:rPr>
          <w:sz w:val="28"/>
          <w:szCs w:val="28"/>
        </w:rPr>
        <w:t>для проведения соответствующих лечебно-профилактических и реабилитационных мер;</w:t>
      </w:r>
    </w:p>
    <w:p w:rsidR="007A2C37" w:rsidRPr="00AB1A19" w:rsidRDefault="007A2C37" w:rsidP="007A2C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используе</w:t>
      </w:r>
      <w:r w:rsidRPr="00AB1A19">
        <w:rPr>
          <w:sz w:val="28"/>
          <w:szCs w:val="28"/>
        </w:rPr>
        <w:t>т в работе краевой банк данных "О семьях и несовершеннолетних, находящихся в социально опасном положении";</w:t>
      </w:r>
    </w:p>
    <w:p w:rsidR="00070EB7" w:rsidRDefault="00070EB7" w:rsidP="00B51D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EB7" w:rsidRPr="00045331" w:rsidRDefault="00070EB7" w:rsidP="00070E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331">
        <w:rPr>
          <w:b/>
          <w:sz w:val="28"/>
          <w:szCs w:val="28"/>
        </w:rPr>
        <w:t>3. Организация деятельности Комиссии</w:t>
      </w:r>
    </w:p>
    <w:p w:rsidR="00070EB7" w:rsidRDefault="00070EB7" w:rsidP="00070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E57" w:rsidRPr="004B34D2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B34D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формируе</w:t>
      </w:r>
      <w:r w:rsidRPr="004B34D2">
        <w:rPr>
          <w:sz w:val="28"/>
          <w:szCs w:val="28"/>
        </w:rPr>
        <w:t xml:space="preserve">тся в составе председателя, </w:t>
      </w:r>
      <w:r>
        <w:rPr>
          <w:sz w:val="28"/>
          <w:szCs w:val="28"/>
        </w:rPr>
        <w:t>заместителя</w:t>
      </w:r>
      <w:r w:rsidRPr="004B34D2">
        <w:rPr>
          <w:sz w:val="28"/>
          <w:szCs w:val="28"/>
        </w:rPr>
        <w:t xml:space="preserve"> председателя, ответственного се</w:t>
      </w:r>
      <w:r>
        <w:rPr>
          <w:sz w:val="28"/>
          <w:szCs w:val="28"/>
        </w:rPr>
        <w:t xml:space="preserve">кретаря и других членов Комиссии. </w:t>
      </w:r>
    </w:p>
    <w:p w:rsidR="002D3E57" w:rsidRPr="004B34D2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Председателем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заместитель главы администрации Дальнереченского муниципального района, курирующий </w:t>
      </w:r>
      <w:r w:rsidRPr="004B34D2">
        <w:rPr>
          <w:sz w:val="28"/>
          <w:szCs w:val="28"/>
        </w:rPr>
        <w:t>социальные вопросы.</w:t>
      </w:r>
    </w:p>
    <w:p w:rsidR="002D3E57" w:rsidRDefault="002D3E57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4D2">
        <w:rPr>
          <w:sz w:val="28"/>
          <w:szCs w:val="28"/>
        </w:rPr>
        <w:t xml:space="preserve">3. На постоянной штатной основе в состав </w:t>
      </w:r>
      <w:r>
        <w:rPr>
          <w:sz w:val="28"/>
          <w:szCs w:val="28"/>
        </w:rPr>
        <w:t>Комиссии</w:t>
      </w:r>
      <w:r w:rsidRPr="004B34D2">
        <w:rPr>
          <w:sz w:val="28"/>
          <w:szCs w:val="28"/>
        </w:rPr>
        <w:t xml:space="preserve"> входят ответственный секретарь и инспектор по работе с детьми (имеющие высшее педагогическое или высшее юридическое образование и опыт работы с несовершеннолетними не менее трех лет либо опыт работы с несовершеннолетними</w:t>
      </w:r>
      <w:r>
        <w:rPr>
          <w:sz w:val="28"/>
          <w:szCs w:val="28"/>
        </w:rPr>
        <w:t xml:space="preserve"> в комиссиях не менее пяти лет).</w:t>
      </w:r>
      <w:r w:rsidRPr="004B34D2">
        <w:rPr>
          <w:sz w:val="28"/>
          <w:szCs w:val="28"/>
        </w:rPr>
        <w:t xml:space="preserve"> </w:t>
      </w:r>
    </w:p>
    <w:p w:rsidR="002D3E57" w:rsidRPr="00415BEC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BEC">
        <w:rPr>
          <w:sz w:val="28"/>
          <w:szCs w:val="28"/>
        </w:rPr>
        <w:t>3</w:t>
      </w:r>
      <w:r w:rsidR="002D3E57" w:rsidRPr="00415BEC">
        <w:rPr>
          <w:sz w:val="28"/>
          <w:szCs w:val="28"/>
        </w:rPr>
        <w:t xml:space="preserve">.4. Ответственный секретарь и инспектор по работе с детьми являются муниципальными служащими, работают на постоянной штатной основе и </w:t>
      </w:r>
      <w:proofErr w:type="gramStart"/>
      <w:r w:rsidR="002D3E57" w:rsidRPr="00415BEC">
        <w:rPr>
          <w:sz w:val="28"/>
          <w:szCs w:val="28"/>
        </w:rPr>
        <w:t>освобождены</w:t>
      </w:r>
      <w:proofErr w:type="gramEnd"/>
      <w:r w:rsidR="002D3E57" w:rsidRPr="00415BEC">
        <w:rPr>
          <w:sz w:val="28"/>
          <w:szCs w:val="28"/>
        </w:rPr>
        <w:t xml:space="preserve"> от других обязанностей. Ответственный секретарь Комиссии замещает должность муниципальной службы не ниже главного специалиста 1 разряда, инспектор по работе с детьми - не ниже ведущего специалиста 1 разряда.</w:t>
      </w:r>
    </w:p>
    <w:p w:rsidR="002D3E57" w:rsidRPr="004B34D2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E57">
        <w:rPr>
          <w:sz w:val="28"/>
          <w:szCs w:val="28"/>
        </w:rPr>
        <w:t>.5</w:t>
      </w:r>
      <w:r w:rsidR="002D3E57" w:rsidRPr="004B34D2">
        <w:rPr>
          <w:sz w:val="28"/>
          <w:szCs w:val="28"/>
        </w:rPr>
        <w:t xml:space="preserve">. </w:t>
      </w:r>
      <w:r w:rsidR="00A705D1">
        <w:rPr>
          <w:sz w:val="28"/>
          <w:szCs w:val="28"/>
        </w:rPr>
        <w:t>Членами</w:t>
      </w:r>
      <w:r w:rsidR="002D3E57">
        <w:rPr>
          <w:sz w:val="28"/>
          <w:szCs w:val="28"/>
        </w:rPr>
        <w:t xml:space="preserve"> Комиссии могут </w:t>
      </w:r>
      <w:r w:rsidR="00A705D1">
        <w:rPr>
          <w:sz w:val="28"/>
          <w:szCs w:val="28"/>
        </w:rPr>
        <w:t>быть</w:t>
      </w:r>
      <w:r w:rsidR="00355491">
        <w:rPr>
          <w:sz w:val="28"/>
          <w:szCs w:val="28"/>
        </w:rPr>
        <w:t xml:space="preserve"> руководители (их заместители) органов и учреждений системы профилактики, </w:t>
      </w:r>
      <w:r w:rsidR="00A705D1">
        <w:rPr>
          <w:sz w:val="28"/>
          <w:szCs w:val="28"/>
        </w:rPr>
        <w:t xml:space="preserve"> </w:t>
      </w:r>
      <w:r w:rsidR="002D3E57" w:rsidRPr="004B34D2">
        <w:rPr>
          <w:sz w:val="28"/>
          <w:szCs w:val="28"/>
        </w:rPr>
        <w:t xml:space="preserve">представители </w:t>
      </w:r>
      <w:r w:rsidR="00355491">
        <w:rPr>
          <w:sz w:val="28"/>
          <w:szCs w:val="28"/>
        </w:rPr>
        <w:t xml:space="preserve">иных </w:t>
      </w:r>
      <w:r w:rsidR="002D3E57" w:rsidRPr="004B34D2">
        <w:rPr>
          <w:sz w:val="28"/>
          <w:szCs w:val="28"/>
        </w:rPr>
        <w:t>органов местного самоуправления</w:t>
      </w:r>
      <w:r w:rsidR="002D3E57">
        <w:rPr>
          <w:sz w:val="28"/>
          <w:szCs w:val="28"/>
        </w:rPr>
        <w:t xml:space="preserve"> Дальнереченского муниципального района</w:t>
      </w:r>
      <w:r w:rsidR="002D3E57" w:rsidRPr="004B34D2">
        <w:rPr>
          <w:sz w:val="28"/>
          <w:szCs w:val="28"/>
        </w:rPr>
        <w:t xml:space="preserve">, </w:t>
      </w:r>
      <w:r w:rsidR="002A053A">
        <w:rPr>
          <w:sz w:val="28"/>
          <w:szCs w:val="28"/>
        </w:rPr>
        <w:t>представители общественных объединений, религиозных конфессий, граждане, имеющие опыт работы с несовершеннолетними, депутаты</w:t>
      </w:r>
      <w:r w:rsidR="002B4A41">
        <w:rPr>
          <w:sz w:val="28"/>
          <w:szCs w:val="28"/>
        </w:rPr>
        <w:t xml:space="preserve"> Думы</w:t>
      </w:r>
      <w:r w:rsidR="002A053A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>Дальнереченского муниципального района, а также другие заинтересованные лица.</w:t>
      </w:r>
    </w:p>
    <w:p w:rsidR="002D3E57" w:rsidRDefault="00045331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E57">
        <w:rPr>
          <w:sz w:val="28"/>
          <w:szCs w:val="28"/>
        </w:rPr>
        <w:t>.6. Положение</w:t>
      </w:r>
      <w:r w:rsidR="002D3E57" w:rsidRPr="004B34D2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>Комиссии утверждается постановлением</w:t>
      </w:r>
      <w:r w:rsidR="002D3E57" w:rsidRPr="004B34D2">
        <w:rPr>
          <w:sz w:val="28"/>
          <w:szCs w:val="28"/>
        </w:rPr>
        <w:t xml:space="preserve"> </w:t>
      </w:r>
      <w:r w:rsidR="002D3E57">
        <w:rPr>
          <w:sz w:val="28"/>
          <w:szCs w:val="28"/>
        </w:rPr>
        <w:t xml:space="preserve">администрации Дальнереченского муниципального района. </w:t>
      </w:r>
    </w:p>
    <w:p w:rsidR="002A053A" w:rsidRDefault="002A053A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BEC" w:rsidRDefault="00415BEC" w:rsidP="007C44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4C3" w:rsidRPr="00415BEC" w:rsidRDefault="00415BEC" w:rsidP="007C44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EC">
        <w:rPr>
          <w:b/>
          <w:sz w:val="28"/>
          <w:szCs w:val="28"/>
        </w:rPr>
        <w:lastRenderedPageBreak/>
        <w:t>4</w:t>
      </w:r>
      <w:r w:rsidR="007C44C3" w:rsidRPr="00415BEC">
        <w:rPr>
          <w:b/>
          <w:sz w:val="28"/>
          <w:szCs w:val="28"/>
        </w:rPr>
        <w:t>. Комиссия имеет право</w:t>
      </w:r>
    </w:p>
    <w:p w:rsidR="007C44C3" w:rsidRDefault="007C44C3" w:rsidP="007C44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.1.</w:t>
      </w:r>
      <w:r w:rsidR="007C44C3" w:rsidRPr="004B34D2">
        <w:rPr>
          <w:sz w:val="28"/>
          <w:szCs w:val="28"/>
        </w:rPr>
        <w:t xml:space="preserve">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.2.</w:t>
      </w:r>
      <w:r w:rsidR="007C44C3" w:rsidRPr="004B34D2">
        <w:rPr>
          <w:sz w:val="28"/>
          <w:szCs w:val="28"/>
        </w:rPr>
        <w:t xml:space="preserve">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.3.</w:t>
      </w:r>
      <w:r w:rsidR="007C44C3" w:rsidRPr="004B34D2">
        <w:rPr>
          <w:sz w:val="28"/>
          <w:szCs w:val="28"/>
        </w:rPr>
        <w:t xml:space="preserve">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C3">
        <w:rPr>
          <w:sz w:val="28"/>
          <w:szCs w:val="28"/>
        </w:rPr>
        <w:t>.4.</w:t>
      </w:r>
      <w:r w:rsidR="007C44C3" w:rsidRPr="004B34D2">
        <w:rPr>
          <w:sz w:val="28"/>
          <w:szCs w:val="28"/>
        </w:rPr>
        <w:t xml:space="preserve"> вести прием несовершеннолетних, родителей (иных законных представителей) несовершеннолетних и иных лиц;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.5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ставить перед компетентными органами вопрос о привлечении к ответственности должностных лиц и граждан в случае </w:t>
      </w:r>
      <w:r w:rsidR="002B4A41">
        <w:rPr>
          <w:sz w:val="28"/>
          <w:szCs w:val="28"/>
        </w:rPr>
        <w:t>невыполнения ими постановлений Комиссии</w:t>
      </w:r>
      <w:r w:rsidR="007C44C3" w:rsidRPr="004B34D2">
        <w:rPr>
          <w:sz w:val="28"/>
          <w:szCs w:val="28"/>
        </w:rPr>
        <w:t>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.6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применять к несовершеннолетнему, совершившему противоправное деяние, меры воспитательного воздействия в соответствии с федеральным законодательством;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.7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7C44C3" w:rsidRPr="004B34D2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.8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обращаться в суд с исками в соответствии с федеральным законодательством;</w:t>
      </w:r>
    </w:p>
    <w:p w:rsidR="007C44C3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.9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7C44C3" w:rsidRDefault="00415BEC" w:rsidP="007C4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A41">
        <w:rPr>
          <w:sz w:val="28"/>
          <w:szCs w:val="28"/>
        </w:rPr>
        <w:t>.10</w:t>
      </w:r>
      <w:r w:rsidR="007C44C3">
        <w:rPr>
          <w:sz w:val="28"/>
          <w:szCs w:val="28"/>
        </w:rPr>
        <w:t>.</w:t>
      </w:r>
      <w:r w:rsidR="007C44C3" w:rsidRPr="004B34D2">
        <w:rPr>
          <w:sz w:val="28"/>
          <w:szCs w:val="28"/>
        </w:rPr>
        <w:t xml:space="preserve"> осуществлять иные права, предусмотренные федеральным законодательством.</w:t>
      </w:r>
    </w:p>
    <w:p w:rsidR="007C44C3" w:rsidRDefault="00415BEC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7D558B">
        <w:rPr>
          <w:sz w:val="28"/>
          <w:szCs w:val="28"/>
        </w:rPr>
        <w:t xml:space="preserve">.11. </w:t>
      </w:r>
      <w:r w:rsidR="002B4A41">
        <w:rPr>
          <w:sz w:val="28"/>
          <w:szCs w:val="28"/>
        </w:rPr>
        <w:t>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</w:t>
      </w:r>
      <w:r w:rsidR="007D558B">
        <w:rPr>
          <w:sz w:val="28"/>
          <w:szCs w:val="28"/>
        </w:rPr>
        <w:t xml:space="preserve"> в отношении их жизни и здоровья, ставших известными в случаях применения насилия и других форм жестокого обращения с несовершеннолетними, а также в целях</w:t>
      </w:r>
      <w:proofErr w:type="gramEnd"/>
      <w:r w:rsidR="007D558B">
        <w:rPr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7C44C3" w:rsidRDefault="007C44C3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58B" w:rsidRDefault="007D558B" w:rsidP="002D3E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58B" w:rsidRPr="00415BEC" w:rsidRDefault="00415BEC" w:rsidP="007D55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558B" w:rsidRPr="00415BEC">
        <w:rPr>
          <w:b/>
          <w:sz w:val="28"/>
          <w:szCs w:val="28"/>
        </w:rPr>
        <w:t>. Подготовка заседания Комиссии</w:t>
      </w:r>
    </w:p>
    <w:p w:rsidR="007D558B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М</w:t>
      </w:r>
      <w:r w:rsidR="007D558B">
        <w:rPr>
          <w:sz w:val="28"/>
          <w:szCs w:val="28"/>
        </w:rPr>
        <w:t>атериалы, поступившие в Комисси</w:t>
      </w:r>
      <w:r w:rsidR="00AF3B0A">
        <w:rPr>
          <w:sz w:val="28"/>
          <w:szCs w:val="28"/>
        </w:rPr>
        <w:t>ю, в целях обеспечения своевременного и правильного разрешения предварительно изучаются председателем или заместителем председателя Комиссии.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B0A">
        <w:rPr>
          <w:sz w:val="28"/>
          <w:szCs w:val="28"/>
        </w:rPr>
        <w:t>.2. В процессе предварительного изучения поступивших материалов определяются: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F3B0A">
        <w:rPr>
          <w:sz w:val="28"/>
          <w:szCs w:val="28"/>
        </w:rPr>
        <w:t>.2.1. подведомственность Комиссии поступивших материалов;</w:t>
      </w:r>
    </w:p>
    <w:p w:rsidR="00AF3B0A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B0A">
        <w:rPr>
          <w:sz w:val="28"/>
          <w:szCs w:val="28"/>
        </w:rPr>
        <w:t>.2.2. круг лиц, подлежащих вызову</w:t>
      </w:r>
      <w:r w:rsidR="00710337">
        <w:rPr>
          <w:sz w:val="28"/>
          <w:szCs w:val="28"/>
        </w:rPr>
        <w:t xml:space="preserve"> или приглашению на заседание Комиссии;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>.2.3. 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 необходимость истребования дополнительных материалов;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>.2.4. целесообразность принятия иных мер, имеющих значение для своевременного рассмотрения материалов;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710337">
        <w:rPr>
          <w:sz w:val="28"/>
          <w:szCs w:val="28"/>
        </w:rPr>
        <w:t>о результатам предварительного изучения материалов могут приниматься следующие решения:</w:t>
      </w:r>
    </w:p>
    <w:p w:rsidR="00710337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337">
        <w:rPr>
          <w:sz w:val="28"/>
          <w:szCs w:val="28"/>
        </w:rPr>
        <w:t xml:space="preserve">.3.1. </w:t>
      </w:r>
      <w:r w:rsidR="00D4392B">
        <w:rPr>
          <w:sz w:val="28"/>
          <w:szCs w:val="28"/>
        </w:rPr>
        <w:t>о назначении дела к рассмотрению с извещен</w:t>
      </w:r>
      <w:r w:rsidR="00E549C5">
        <w:rPr>
          <w:sz w:val="28"/>
          <w:szCs w:val="28"/>
        </w:rPr>
        <w:t>ием заинтересованных лиц о дате, в</w:t>
      </w:r>
      <w:r w:rsidR="00D4392B">
        <w:rPr>
          <w:sz w:val="28"/>
          <w:szCs w:val="28"/>
        </w:rPr>
        <w:t>ремени и месте заседания Комиссии;</w:t>
      </w:r>
    </w:p>
    <w:p w:rsidR="00D4392B" w:rsidRDefault="00415BEC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о</w:t>
      </w:r>
      <w:r w:rsidR="00D4392B">
        <w:rPr>
          <w:sz w:val="28"/>
          <w:szCs w:val="28"/>
        </w:rPr>
        <w:t xml:space="preserve"> возвращении полученных материалов, если они не подведомственны Комиссии или требуют проведения дополнительной проверки, направившим материалы органам;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.3.3. о проведении проверки, обследования по поступившим материалам или поручении их проведения специалистам;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.4. Подготовленные к рассмотрению материалы в обязательном порядке предоставляются для ознакомления несовершеннолетнему, его родителям (иным законным представителям), в предусмотренных законом случаях защитнику.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>.5. О дате, времени и месте проведения заседания Комиссии извещается несовершеннолетний, его родители (иные законные представители), иные лица, чье участие в заседании будет признано обязательным, прокурор.</w:t>
      </w:r>
    </w:p>
    <w:p w:rsidR="00D4392B" w:rsidRDefault="00A118AA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2B">
        <w:rPr>
          <w:sz w:val="28"/>
          <w:szCs w:val="28"/>
        </w:rPr>
        <w:t xml:space="preserve">.6. </w:t>
      </w:r>
      <w:r>
        <w:rPr>
          <w:sz w:val="28"/>
          <w:szCs w:val="28"/>
        </w:rPr>
        <w:t>П</w:t>
      </w:r>
      <w:r w:rsidR="000E7934">
        <w:rPr>
          <w:sz w:val="28"/>
          <w:szCs w:val="28"/>
        </w:rPr>
        <w:t xml:space="preserve">оступившие в Комиссию материалы должны быть рассмотрены в 15-дневный срок с момента их поступления. </w:t>
      </w:r>
      <w:proofErr w:type="gramStart"/>
      <w:r w:rsidR="000E7934">
        <w:rPr>
          <w:sz w:val="28"/>
          <w:szCs w:val="28"/>
        </w:rPr>
        <w:t>Указанный срок может быть продлен по мотивированному постановлению (о</w:t>
      </w:r>
      <w:r w:rsidR="00FE633E">
        <w:rPr>
          <w:sz w:val="28"/>
          <w:szCs w:val="28"/>
        </w:rPr>
        <w:t>пределению) Комиссии в случаях поступления ходатайства от одного из участников рассмотрения дела и (или) необходимости дополнительного выяснения обстоятельств дела, а также в случае уклонения несовершеннолетнего, его родителей (иных законных представителей) от явки на заседание комиссии, если дело не может быть рассмотрено без их присутствия.</w:t>
      </w:r>
      <w:proofErr w:type="gramEnd"/>
    </w:p>
    <w:p w:rsidR="00FE633E" w:rsidRDefault="00FE633E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33E" w:rsidRDefault="00FE633E" w:rsidP="007D55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33E" w:rsidRPr="00A118AA" w:rsidRDefault="00A118AA" w:rsidP="00FE63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8AA">
        <w:rPr>
          <w:b/>
          <w:sz w:val="28"/>
          <w:szCs w:val="28"/>
        </w:rPr>
        <w:t>6</w:t>
      </w:r>
      <w:r w:rsidR="00FE633E" w:rsidRPr="00A118AA">
        <w:rPr>
          <w:b/>
          <w:sz w:val="28"/>
          <w:szCs w:val="28"/>
        </w:rPr>
        <w:t>. Порядок проведения заседания Комиссии</w:t>
      </w:r>
    </w:p>
    <w:p w:rsidR="00FE633E" w:rsidRDefault="00FE633E" w:rsidP="00FE633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633E" w:rsidRDefault="00A118AA" w:rsidP="00FE63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33E">
        <w:rPr>
          <w:sz w:val="28"/>
          <w:szCs w:val="28"/>
        </w:rPr>
        <w:t>.1. Заседание Комиссии проводятся по мере необходимости и являются правомочными при наличии не менее половины членов состава Комиссии;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.2. На заседании Комиссии председательствует ее председатель, в его отсутствие заместитель председателя. В случаях их отсутствия полномочия председателя Комиссии выполняет председательствующий, избранный большинством голосов из состава членов комиссии.</w:t>
      </w:r>
    </w:p>
    <w:p w:rsidR="00FE633E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 xml:space="preserve">.3. В случаях отсутствия на заседании комиссии ответственного секретаря Комиссии его полномочия исполняет инспектор по работе с детьми </w:t>
      </w:r>
      <w:r w:rsidR="00563C65">
        <w:rPr>
          <w:sz w:val="28"/>
          <w:szCs w:val="28"/>
        </w:rPr>
        <w:lastRenderedPageBreak/>
        <w:t>Комиссии.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.4. На заседании Комиссии обязательно присутствие несовершеннолетнего, в отношении которого рассматривается дело, его родителей (иных законных представителей), а в необходимых случаях – педагога, иных лиц по усмотрению Комиссии.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>.5. Материалы в отношении несовершеннолетнего, его родителей (иных законных представителей), за исключением материалов о совершении несовершеннолетним общественно опасного деяния до достижения возраста, с которого наст</w:t>
      </w:r>
      <w:r>
        <w:rPr>
          <w:sz w:val="28"/>
          <w:szCs w:val="28"/>
        </w:rPr>
        <w:t>упает уголовная ответственность, м</w:t>
      </w:r>
      <w:r w:rsidR="00563C65">
        <w:rPr>
          <w:sz w:val="28"/>
          <w:szCs w:val="28"/>
        </w:rPr>
        <w:t>огут быть рассмотрены в их отсутствие при условии надлежащего извещения о дате, времени и месте проведения заседания  и получении Комиссией ходатайства об отложении рассмотрения.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C65">
        <w:rPr>
          <w:sz w:val="28"/>
          <w:szCs w:val="28"/>
        </w:rPr>
        <w:t xml:space="preserve">.6. </w:t>
      </w:r>
      <w:r w:rsidR="00D52C54">
        <w:rPr>
          <w:sz w:val="28"/>
          <w:szCs w:val="28"/>
        </w:rPr>
        <w:t>М</w:t>
      </w:r>
      <w:r w:rsidR="00C93F10">
        <w:rPr>
          <w:sz w:val="28"/>
          <w:szCs w:val="28"/>
        </w:rPr>
        <w:t>атериалы о правонарушениях несовершеннолетних Комиссия рассматривает при необходимости на закрытом заседании. На время исследования материалов дел, обсуждение которых может отрицательно повлиять на несовершеннолетнего, Комиссия вправе удалить его из зала заседания.</w:t>
      </w:r>
    </w:p>
    <w:p w:rsidR="00563C65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C54">
        <w:rPr>
          <w:sz w:val="28"/>
          <w:szCs w:val="28"/>
        </w:rPr>
        <w:t xml:space="preserve">.7. </w:t>
      </w:r>
      <w:r w:rsidR="00155DF6">
        <w:rPr>
          <w:sz w:val="28"/>
          <w:szCs w:val="28"/>
        </w:rPr>
        <w:t>При рассмотрении материалов, связанных с нарушением прав и законных интересов несовершеннолетнего, Комиссия обязана всесторонне изучить обстоятельства, выяснить причины и условия указанных нарушений и принять меры, обеспечивающие защиту прав и интересов несовершеннолетнего.</w:t>
      </w:r>
    </w:p>
    <w:p w:rsidR="00155DF6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36B">
        <w:rPr>
          <w:sz w:val="28"/>
          <w:szCs w:val="28"/>
        </w:rPr>
        <w:t>.8. Р</w:t>
      </w:r>
      <w:r w:rsidR="00155DF6">
        <w:rPr>
          <w:sz w:val="28"/>
          <w:szCs w:val="28"/>
        </w:rPr>
        <w:t>ассматривая материалы в отношении несовершеннолетнего, родителей (иных законных представителей) несовершеннолетнего, Комиссия заслушивает объяснения несовершеннолетнего, его родителей, (иных законных представителей), пот</w:t>
      </w:r>
      <w:r w:rsidR="0000336B">
        <w:rPr>
          <w:sz w:val="28"/>
          <w:szCs w:val="28"/>
        </w:rPr>
        <w:t>ер</w:t>
      </w:r>
      <w:r w:rsidR="00155DF6">
        <w:rPr>
          <w:sz w:val="28"/>
          <w:szCs w:val="28"/>
        </w:rPr>
        <w:t xml:space="preserve">певшего, свидетелей, защитника, </w:t>
      </w:r>
      <w:r w:rsidR="0000336B">
        <w:rPr>
          <w:sz w:val="28"/>
          <w:szCs w:val="28"/>
        </w:rPr>
        <w:t>представителя общественной организации, а также заключение прокурора и после всестороннего рассмотрения обстоятельств дела принимает одно из следующих решений:</w:t>
      </w:r>
    </w:p>
    <w:p w:rsidR="0000336B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336B">
        <w:rPr>
          <w:sz w:val="28"/>
          <w:szCs w:val="28"/>
        </w:rPr>
        <w:t>.8.1. применить меры воздействия, предусмотренные федеральными законами и иными нормативными правовыми актами Российской Федерации</w:t>
      </w:r>
      <w:r w:rsidR="007F7A04">
        <w:rPr>
          <w:sz w:val="28"/>
          <w:szCs w:val="28"/>
        </w:rPr>
        <w:t>;</w:t>
      </w:r>
    </w:p>
    <w:p w:rsidR="007F7A04" w:rsidRPr="002672EB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672EB">
        <w:rPr>
          <w:color w:val="FF0000"/>
          <w:sz w:val="28"/>
          <w:szCs w:val="28"/>
        </w:rPr>
        <w:t>6</w:t>
      </w:r>
      <w:r w:rsidR="007F7A04" w:rsidRPr="002672EB">
        <w:rPr>
          <w:color w:val="FF0000"/>
          <w:sz w:val="28"/>
          <w:szCs w:val="28"/>
        </w:rPr>
        <w:t>.8.2. прекратить дело (при наличии обстоятельств, предусмотренных законодательством об административных правонарушениях);</w:t>
      </w:r>
    </w:p>
    <w:p w:rsidR="007F7A04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A04">
        <w:rPr>
          <w:sz w:val="28"/>
          <w:szCs w:val="28"/>
        </w:rPr>
        <w:t>.8.3. отложить рассмотрение дела и провести дополнительную проверку;</w:t>
      </w:r>
    </w:p>
    <w:p w:rsidR="007F7A04" w:rsidRDefault="00A118AA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A04">
        <w:rPr>
          <w:sz w:val="28"/>
          <w:szCs w:val="28"/>
        </w:rPr>
        <w:t>.8.4. передать дело в органы прокуратуры, суд, другие органы по подведомственности.</w:t>
      </w:r>
    </w:p>
    <w:p w:rsidR="007F7A04" w:rsidRDefault="007F7A04" w:rsidP="00563C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ACC" w:rsidRPr="00A118AA" w:rsidRDefault="00A118AA" w:rsidP="00852A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18AA">
        <w:rPr>
          <w:b/>
          <w:sz w:val="28"/>
          <w:szCs w:val="28"/>
        </w:rPr>
        <w:t>7</w:t>
      </w:r>
      <w:r w:rsidR="00D14DF5" w:rsidRPr="00A118AA">
        <w:rPr>
          <w:b/>
          <w:sz w:val="28"/>
          <w:szCs w:val="28"/>
        </w:rPr>
        <w:t>. Меры воздействия, применяемые Комиссией в отношении несовершеннолетних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(дел) в отношении несовершеннолетнего Комиссия может применять к нему следующие меры воздействия: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 xml:space="preserve">.1. возложение обязанности принесения публичного или в иной форме </w:t>
      </w:r>
      <w:r w:rsidR="00D14DF5">
        <w:rPr>
          <w:sz w:val="28"/>
          <w:szCs w:val="28"/>
        </w:rPr>
        <w:lastRenderedPageBreak/>
        <w:t>извинения потерпевшему за причинение морального вреда или материального ущерба;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.2. замечание;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.3. предупреждение;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.4. выговор;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.5. строгий выговор;</w:t>
      </w:r>
    </w:p>
    <w:p w:rsidR="00D14DF5" w:rsidRDefault="00A118AA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DF5">
        <w:rPr>
          <w:sz w:val="28"/>
          <w:szCs w:val="28"/>
        </w:rPr>
        <w:t>.6. подготовка ходатайства о направлении несовершеннолетнего в специальное учебно-воспитательное учреждение закрытого типа при наличии для этого оснований, установленных федеральным законодательством.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DF5" w:rsidRPr="002672EB" w:rsidRDefault="002672EB" w:rsidP="00D14D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72EB">
        <w:rPr>
          <w:b/>
          <w:sz w:val="28"/>
          <w:szCs w:val="28"/>
        </w:rPr>
        <w:t>8</w:t>
      </w:r>
      <w:r w:rsidR="00D14DF5" w:rsidRPr="002672EB">
        <w:rPr>
          <w:b/>
          <w:sz w:val="28"/>
          <w:szCs w:val="28"/>
        </w:rPr>
        <w:t>. Меры воздействия, применяемые Комиссией к родителям (законным представителям) несовершеннолетнего</w:t>
      </w: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4DF5" w:rsidRDefault="00D14DF5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родителям (законным представителям) несовершеннолетнего, злостно не выполняющим обязанности по содержанию, воспитанию и обучению несовершеннолетнего либо отрицательно влияющим на его поведение, Комиссия может применить следующие меры воздействия:</w:t>
      </w:r>
    </w:p>
    <w:p w:rsidR="00D14DF5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DF5">
        <w:rPr>
          <w:sz w:val="28"/>
          <w:szCs w:val="28"/>
        </w:rPr>
        <w:t>.1. предупреждение;</w:t>
      </w:r>
    </w:p>
    <w:p w:rsidR="00D14DF5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4DF5">
        <w:rPr>
          <w:sz w:val="28"/>
          <w:szCs w:val="28"/>
        </w:rPr>
        <w:t xml:space="preserve">.2. </w:t>
      </w:r>
      <w:r w:rsidR="00BA44DC">
        <w:rPr>
          <w:sz w:val="28"/>
          <w:szCs w:val="28"/>
        </w:rPr>
        <w:t>сообщение по месту работы (службы);</w:t>
      </w:r>
    </w:p>
    <w:p w:rsidR="00BA44DC" w:rsidRDefault="002672EB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BA44DC">
        <w:rPr>
          <w:sz w:val="28"/>
          <w:szCs w:val="28"/>
        </w:rPr>
        <w:t>меры воздействия, предусмотренные федеральным законодательством.</w:t>
      </w:r>
    </w:p>
    <w:p w:rsidR="00BA44DC" w:rsidRDefault="00BA44DC" w:rsidP="00D14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DC" w:rsidRPr="002672EB" w:rsidRDefault="002672EB" w:rsidP="00BA4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A44DC" w:rsidRPr="002672EB">
        <w:rPr>
          <w:b/>
          <w:sz w:val="28"/>
          <w:szCs w:val="28"/>
        </w:rPr>
        <w:t>. Меры по обеспечению проведения заседания Комиссии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Несовершеннолетний, в</w:t>
      </w:r>
      <w:r w:rsidR="00BA44DC">
        <w:rPr>
          <w:sz w:val="28"/>
          <w:szCs w:val="28"/>
        </w:rPr>
        <w:t>оспитывающийся и (или) обучающийся в образовательной организации, до рассмотрения дела о правонарушении для обеспечения явки на заседание Комиссии может быть отдан под надзор администрации этой организации. Руководитель образовательной  организации содействует явке воспитанника (обучающегося).</w:t>
      </w: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4DC">
        <w:rPr>
          <w:sz w:val="28"/>
          <w:szCs w:val="28"/>
        </w:rPr>
        <w:t>.2. При неявке на заседание Комиссии без уважительных причин несовершеннолетний, его родители (иные законные представители) могут быть подвергнуты принудительному приводу через органы внутренних дел в порядке, установленном законодательством.</w:t>
      </w: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4DC">
        <w:rPr>
          <w:sz w:val="28"/>
          <w:szCs w:val="28"/>
        </w:rPr>
        <w:t>.3. Неявка на заседание Комиссии без уважительных причин свидетелей, представителей органов и учреждений, в которых воспитывается или обучается несовершеннолетний, работодателей, других лиц, чье присутствие признано обязательным, влечет за собой наложение административного взыскания в порядке, установленным КоАП РФ.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4DC" w:rsidRPr="004F7EBA" w:rsidRDefault="004F7EBA" w:rsidP="00BA44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B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Акты, принимаемые Комиссией</w:t>
      </w:r>
    </w:p>
    <w:p w:rsidR="00BA44DC" w:rsidRDefault="00BA44DC" w:rsidP="00BA44D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4DC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44DC">
        <w:rPr>
          <w:sz w:val="28"/>
          <w:szCs w:val="28"/>
        </w:rPr>
        <w:t>.1. Комиссия в целях реализации своих полномочий принимает постановлени</w:t>
      </w:r>
      <w:r w:rsidR="001A0E85">
        <w:rPr>
          <w:sz w:val="28"/>
          <w:szCs w:val="28"/>
        </w:rPr>
        <w:t>я по вопросам, отнесенным к её компетенции.</w:t>
      </w:r>
    </w:p>
    <w:p w:rsidR="001A0E85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0E85">
        <w:rPr>
          <w:sz w:val="28"/>
          <w:szCs w:val="28"/>
        </w:rPr>
        <w:t xml:space="preserve">.2. </w:t>
      </w:r>
      <w:proofErr w:type="gramStart"/>
      <w:r w:rsidR="001A0E85">
        <w:rPr>
          <w:sz w:val="28"/>
          <w:szCs w:val="28"/>
        </w:rPr>
        <w:t xml:space="preserve">Постановление Комиссия принимает по результатам рассмотрения </w:t>
      </w:r>
      <w:r w:rsidR="001A0E85">
        <w:rPr>
          <w:sz w:val="28"/>
          <w:szCs w:val="28"/>
        </w:rPr>
        <w:lastRenderedPageBreak/>
        <w:t>конкретных ма</w:t>
      </w:r>
      <w:r w:rsidR="00CD075C">
        <w:rPr>
          <w:sz w:val="28"/>
          <w:szCs w:val="28"/>
        </w:rPr>
        <w:t>териалов  в отношении несовершеннолетних, их родителей (иных законных представителей) и других лиц, представлений образовательных организаций, работодателей, обращений и ходатайств иных органов и организаций независимо от организационно-правовых форм,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.3. Постановления Комиссии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.4. При получении постановления органы и учреждения системы профилактики безнадзорности и правонарушений несовершеннолетних обязаны сообщить Комиссии о принятых мерах в срок, указанный в постановлении.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.5. Неисполнение постановлений Комиссии влечет ответственность, установленную федеральным законодательством.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.6. В случаях, предусмотренных КоАП РФ, Комиссия выносит определения.</w:t>
      </w:r>
    </w:p>
    <w:p w:rsidR="009E7AB6" w:rsidRDefault="004F7EBA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AB6">
        <w:rPr>
          <w:sz w:val="28"/>
          <w:szCs w:val="28"/>
        </w:rPr>
        <w:t>.7. В случаях, предусмотренных КоАП РФ, члены Комиссии составляют протоколы об административных правонарушениях.</w:t>
      </w:r>
    </w:p>
    <w:p w:rsidR="009E7AB6" w:rsidRDefault="009E7AB6" w:rsidP="00BA4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AB6" w:rsidRPr="004F7EBA" w:rsidRDefault="004F7EBA" w:rsidP="009E7AB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E7AB6" w:rsidRPr="004F7EBA">
        <w:rPr>
          <w:b/>
          <w:sz w:val="28"/>
          <w:szCs w:val="28"/>
        </w:rPr>
        <w:t>. Постановления Комиссии</w:t>
      </w:r>
    </w:p>
    <w:p w:rsidR="009E7AB6" w:rsidRDefault="009E7AB6" w:rsidP="009E7AB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.1. Решения Комиссии выносятся в форме постановления.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.2. Постановление Комиссии принимается большинством голосов членов Комиссии, участвующих в заседании. В случае равенства голосов голос председателя на заседании Комиссии является решающим.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>.3. Постановление Комиссии должно быть изложено в письменной форме и мотивировано.</w:t>
      </w:r>
    </w:p>
    <w:p w:rsidR="009E7AB6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AB6">
        <w:rPr>
          <w:sz w:val="28"/>
          <w:szCs w:val="28"/>
        </w:rPr>
        <w:t xml:space="preserve">.4. </w:t>
      </w:r>
      <w:r w:rsidR="00F20193">
        <w:rPr>
          <w:sz w:val="28"/>
          <w:szCs w:val="28"/>
        </w:rPr>
        <w:t>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.4.1. наименование Комиссии;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.4.2. дата рассмотрения дела;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.4.3. сведения о лице, в отношении которого рассматривается дело;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.4.4. обстоятельства, установленные при рассмотрении дела;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.4.5.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>.4.6. доказательства, на основании которых принято решение;</w:t>
      </w:r>
    </w:p>
    <w:p w:rsidR="00F20193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0193">
        <w:rPr>
          <w:sz w:val="28"/>
          <w:szCs w:val="28"/>
        </w:rPr>
        <w:t xml:space="preserve">.4.7. </w:t>
      </w:r>
      <w:r w:rsidR="00BD60E8">
        <w:rPr>
          <w:sz w:val="28"/>
          <w:szCs w:val="28"/>
        </w:rPr>
        <w:t>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60E8">
        <w:rPr>
          <w:sz w:val="28"/>
          <w:szCs w:val="28"/>
        </w:rPr>
        <w:t>.4.8. принятое по делу решение;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BD60E8">
        <w:rPr>
          <w:sz w:val="28"/>
          <w:szCs w:val="28"/>
        </w:rPr>
        <w:t>.4.9. предлагаемые Комиссией меры помощи несовершеннолетнему и способы ее оказания.</w:t>
      </w:r>
    </w:p>
    <w:p w:rsidR="00BD60E8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 П</w:t>
      </w:r>
      <w:r w:rsidR="00BD60E8">
        <w:rPr>
          <w:sz w:val="28"/>
          <w:szCs w:val="28"/>
        </w:rPr>
        <w:t xml:space="preserve">остановление Комиссии по результатам рассмотрения дел об административных правонарушениях </w:t>
      </w:r>
      <w:r w:rsidR="0050248C">
        <w:rPr>
          <w:sz w:val="28"/>
          <w:szCs w:val="28"/>
        </w:rPr>
        <w:t>оформляется в соответствии с КоАП РФ.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50248C">
        <w:rPr>
          <w:sz w:val="28"/>
          <w:szCs w:val="28"/>
        </w:rPr>
        <w:t xml:space="preserve">. Постановление подписывается председательствующим и оглашается немедленно по </w:t>
      </w:r>
      <w:proofErr w:type="gramStart"/>
      <w:r w:rsidR="0050248C">
        <w:rPr>
          <w:sz w:val="28"/>
          <w:szCs w:val="28"/>
        </w:rPr>
        <w:t>окончании</w:t>
      </w:r>
      <w:proofErr w:type="gramEnd"/>
      <w:r w:rsidR="0050248C">
        <w:rPr>
          <w:sz w:val="28"/>
          <w:szCs w:val="28"/>
        </w:rPr>
        <w:t xml:space="preserve"> рассмотрения дела.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="0050248C">
        <w:rPr>
          <w:sz w:val="28"/>
          <w:szCs w:val="28"/>
        </w:rPr>
        <w:t xml:space="preserve">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</w:t>
      </w:r>
      <w:proofErr w:type="gramStart"/>
      <w:r w:rsidR="0050248C">
        <w:rPr>
          <w:sz w:val="28"/>
          <w:szCs w:val="28"/>
        </w:rPr>
        <w:t>течении</w:t>
      </w:r>
      <w:proofErr w:type="gramEnd"/>
      <w:r w:rsidR="0050248C">
        <w:rPr>
          <w:sz w:val="28"/>
          <w:szCs w:val="28"/>
        </w:rPr>
        <w:t xml:space="preserve"> трех дней с момента его принятия.</w:t>
      </w:r>
    </w:p>
    <w:p w:rsidR="0050248C" w:rsidRDefault="004F7EBA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="0050248C">
        <w:rPr>
          <w:sz w:val="28"/>
          <w:szCs w:val="28"/>
        </w:rPr>
        <w:t>. Постановление Комиссии может быть обжаловано в порядке, установленном федеральным законодательством.</w:t>
      </w:r>
    </w:p>
    <w:p w:rsidR="0050248C" w:rsidRDefault="0050248C" w:rsidP="009E7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48C" w:rsidRPr="004F7EBA" w:rsidRDefault="004F7EBA" w:rsidP="005024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F7EBA">
        <w:rPr>
          <w:b/>
          <w:sz w:val="28"/>
          <w:szCs w:val="28"/>
        </w:rPr>
        <w:t>12</w:t>
      </w:r>
      <w:r w:rsidR="0050248C" w:rsidRPr="004F7EBA">
        <w:rPr>
          <w:b/>
          <w:sz w:val="28"/>
          <w:szCs w:val="28"/>
        </w:rPr>
        <w:t>. Протокол заседания Комиссии</w:t>
      </w:r>
    </w:p>
    <w:p w:rsidR="0050248C" w:rsidRDefault="0050248C" w:rsidP="005024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48C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248C">
        <w:rPr>
          <w:sz w:val="28"/>
          <w:szCs w:val="28"/>
        </w:rPr>
        <w:t>.1. Протокол заседания Комиссии ведется на каждом заседании и включает</w:t>
      </w:r>
      <w:r w:rsidR="00A4345D">
        <w:rPr>
          <w:sz w:val="28"/>
          <w:szCs w:val="28"/>
        </w:rPr>
        <w:t xml:space="preserve"> в себя следующие обязательные положения:</w:t>
      </w:r>
    </w:p>
    <w:p w:rsidR="00A4345D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.1.1</w:t>
      </w:r>
      <w:r w:rsidR="00A4345D">
        <w:rPr>
          <w:sz w:val="28"/>
          <w:szCs w:val="28"/>
        </w:rPr>
        <w:t>.</w:t>
      </w:r>
      <w:r w:rsidR="009050BE">
        <w:rPr>
          <w:sz w:val="28"/>
          <w:szCs w:val="28"/>
        </w:rPr>
        <w:t xml:space="preserve"> дата и место проведения заседания Комиссии;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.1.2. наименование и состав Комиссии;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.1.3. содержание рассматриваемого дела или материалов;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50BE">
        <w:rPr>
          <w:sz w:val="28"/>
          <w:szCs w:val="28"/>
        </w:rPr>
        <w:t>.1.4. фамилия, имя, отчество и другие биографические данные лиц, в отношении которых рассматривается дело;</w:t>
      </w:r>
    </w:p>
    <w:p w:rsidR="009050BE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.1.5. сведения о явке участвующих в заседании лиц, разъяснении их прав и обязанностей;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.1.6. объяснения участвующих в заседании лиц;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.1.7. содержание заявленных на заседании ходатайств и результаты их рассмотрения;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.1.8. сведения об оглашении принятого постановления;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.1.9. сведения о разъяснении сроков и порядка обжалования принятого постановления</w:t>
      </w:r>
    </w:p>
    <w:p w:rsidR="00E549C5" w:rsidRDefault="004F7EBA" w:rsidP="005024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49C5">
        <w:rPr>
          <w:sz w:val="28"/>
          <w:szCs w:val="28"/>
        </w:rPr>
        <w:t>.2. Протокол заседания Комиссии подписывается председательствующим на заседании и ответственным секретарем.</w:t>
      </w:r>
    </w:p>
    <w:p w:rsidR="00B51D58" w:rsidRDefault="00B51D58" w:rsidP="00E549C5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C5" w:rsidRDefault="00E549C5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1A" w:rsidRDefault="00240B1A" w:rsidP="00240B1A">
      <w:pPr>
        <w:jc w:val="center"/>
        <w:rPr>
          <w:b/>
          <w:sz w:val="28"/>
          <w:szCs w:val="28"/>
        </w:rPr>
      </w:pPr>
      <w:r w:rsidRPr="000761D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 </w:t>
      </w:r>
      <w:r w:rsidRPr="000761D3">
        <w:rPr>
          <w:b/>
          <w:sz w:val="28"/>
          <w:szCs w:val="28"/>
        </w:rPr>
        <w:t>СОГЛАСОВАНИЯ</w:t>
      </w:r>
    </w:p>
    <w:p w:rsidR="00240B1A" w:rsidRDefault="00240B1A" w:rsidP="0024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240B1A" w:rsidRDefault="00240B1A" w:rsidP="0024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240B1A" w:rsidRDefault="00240B1A" w:rsidP="00240B1A">
      <w:pPr>
        <w:jc w:val="center"/>
      </w:pPr>
      <w:proofErr w:type="gramStart"/>
      <w:r w:rsidRPr="000761D3">
        <w:t>регистрационный</w:t>
      </w:r>
      <w:proofErr w:type="gramEnd"/>
      <w:r w:rsidRPr="000761D3">
        <w:t xml:space="preserve"> </w:t>
      </w:r>
      <w:r w:rsidR="00A53810">
        <w:t xml:space="preserve">  № 257-па</w:t>
      </w:r>
      <w:r>
        <w:t xml:space="preserve">   </w:t>
      </w:r>
      <w:r w:rsidR="00E549C5">
        <w:t xml:space="preserve"> </w:t>
      </w:r>
      <w:r w:rsidR="00A53810">
        <w:t>от  28 мая</w:t>
      </w:r>
      <w:r w:rsidR="00E549C5">
        <w:t xml:space="preserve">  2018</w:t>
      </w:r>
      <w:r>
        <w:t>г.</w:t>
      </w:r>
    </w:p>
    <w:p w:rsidR="00240B1A" w:rsidRDefault="00240B1A" w:rsidP="00240B1A">
      <w:pPr>
        <w:jc w:val="center"/>
      </w:pPr>
      <w:r>
        <w:t>«Об утверждении Положения о комиссии по делам несовершеннолетних и защите их прав администрации Дальнереченского муниципального района».</w:t>
      </w: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вопроса)</w:t>
      </w:r>
    </w:p>
    <w:p w:rsidR="00240B1A" w:rsidRDefault="00E549C5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 работы комиссии</w:t>
      </w:r>
      <w:r w:rsidR="00240B1A">
        <w:rPr>
          <w:sz w:val="20"/>
          <w:szCs w:val="20"/>
        </w:rPr>
        <w:t xml:space="preserve">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Руководитель, ответственный за разработку проекта</w:t>
      </w: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Вывод о наличии (отсутствии) 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норм______________________________________________</w:t>
      </w:r>
    </w:p>
    <w:p w:rsidR="00240B1A" w:rsidRDefault="00240B1A" w:rsidP="00240B1A">
      <w:pPr>
        <w:jc w:val="center"/>
        <w:rPr>
          <w:sz w:val="20"/>
          <w:szCs w:val="20"/>
        </w:rPr>
      </w:pPr>
    </w:p>
    <w:tbl>
      <w:tblPr>
        <w:tblStyle w:val="a9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240B1A" w:rsidTr="008E7740">
        <w:tc>
          <w:tcPr>
            <w:tcW w:w="2858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2054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Фамилия, инициалы</w:t>
            </w:r>
          </w:p>
        </w:tc>
        <w:tc>
          <w:tcPr>
            <w:tcW w:w="176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Замечания</w:t>
            </w:r>
          </w:p>
        </w:tc>
        <w:tc>
          <w:tcPr>
            <w:tcW w:w="1543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согласования, подпись</w:t>
            </w:r>
          </w:p>
        </w:tc>
      </w:tr>
      <w:tr w:rsidR="00240B1A" w:rsidTr="008E7740">
        <w:trPr>
          <w:trHeight w:val="847"/>
        </w:trPr>
        <w:tc>
          <w:tcPr>
            <w:tcW w:w="2858" w:type="dxa"/>
          </w:tcPr>
          <w:p w:rsidR="00240B1A" w:rsidRDefault="00E549C5" w:rsidP="00E549C5">
            <w:pPr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240B1A">
              <w:rPr>
                <w:szCs w:val="20"/>
              </w:rPr>
              <w:t>аместитель главы администрации района</w:t>
            </w:r>
          </w:p>
        </w:tc>
        <w:tc>
          <w:tcPr>
            <w:tcW w:w="2054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E549C5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Попов А.Г.</w:t>
            </w:r>
          </w:p>
        </w:tc>
        <w:tc>
          <w:tcPr>
            <w:tcW w:w="176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</w:tr>
      <w:tr w:rsidR="00240B1A" w:rsidTr="008E7740">
        <w:trPr>
          <w:trHeight w:val="878"/>
        </w:trPr>
        <w:tc>
          <w:tcPr>
            <w:tcW w:w="2858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Начальник юридического отдела</w:t>
            </w:r>
          </w:p>
        </w:tc>
        <w:tc>
          <w:tcPr>
            <w:tcW w:w="2054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Шестернин Е.А.</w:t>
            </w:r>
          </w:p>
        </w:tc>
        <w:tc>
          <w:tcPr>
            <w:tcW w:w="176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  <w:tc>
          <w:tcPr>
            <w:tcW w:w="1543" w:type="dxa"/>
          </w:tcPr>
          <w:p w:rsidR="00240B1A" w:rsidRDefault="00240B1A" w:rsidP="008E7740">
            <w:pPr>
              <w:jc w:val="center"/>
              <w:rPr>
                <w:szCs w:val="20"/>
              </w:rPr>
            </w:pPr>
          </w:p>
        </w:tc>
      </w:tr>
    </w:tbl>
    <w:p w:rsidR="00240B1A" w:rsidRDefault="00240B1A" w:rsidP="00240B1A">
      <w:pPr>
        <w:rPr>
          <w:sz w:val="20"/>
          <w:szCs w:val="20"/>
        </w:rPr>
      </w:pPr>
    </w:p>
    <w:p w:rsidR="00240B1A" w:rsidRDefault="00240B1A" w:rsidP="00240B1A">
      <w:pPr>
        <w:jc w:val="center"/>
        <w:rPr>
          <w:sz w:val="20"/>
          <w:szCs w:val="20"/>
        </w:rPr>
      </w:pP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 (распоряжение) разослать: адреса рассылки:</w:t>
      </w:r>
    </w:p>
    <w:p w:rsidR="00240B1A" w:rsidRDefault="00240B1A" w:rsidP="00240B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Отдел по работе с территориями и делопроизводству  </w:t>
      </w:r>
      <w:r w:rsidRPr="00595506">
        <w:rPr>
          <w:b/>
          <w:sz w:val="20"/>
          <w:szCs w:val="20"/>
        </w:rPr>
        <w:t>-  3 экз.</w:t>
      </w:r>
    </w:p>
    <w:p w:rsidR="00240B1A" w:rsidRDefault="00E549C5" w:rsidP="00240B1A">
      <w:pPr>
        <w:jc w:val="both"/>
        <w:rPr>
          <w:sz w:val="20"/>
          <w:szCs w:val="20"/>
        </w:rPr>
      </w:pPr>
      <w:r>
        <w:t>Попов</w:t>
      </w:r>
      <w:r w:rsidR="00240B1A">
        <w:t>, Демчук, Шестернин</w:t>
      </w:r>
    </w:p>
    <w:p w:rsidR="00240B1A" w:rsidRDefault="00240B1A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E549C5" w:rsidRDefault="00240B1A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 составил </w:t>
      </w:r>
      <w:r w:rsidR="00E549C5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по </w:t>
      </w:r>
    </w:p>
    <w:p w:rsidR="00240B1A" w:rsidRDefault="00E549C5" w:rsidP="00240B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организации работы КДНиЗП                                                                                                      </w:t>
      </w:r>
      <w:r w:rsidR="00240B1A">
        <w:rPr>
          <w:sz w:val="20"/>
          <w:szCs w:val="20"/>
        </w:rPr>
        <w:t xml:space="preserve">М.В. Демчук </w:t>
      </w: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both"/>
        <w:rPr>
          <w:sz w:val="20"/>
          <w:szCs w:val="20"/>
        </w:rPr>
      </w:pPr>
    </w:p>
    <w:p w:rsidR="00240B1A" w:rsidRDefault="00240B1A" w:rsidP="00240B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</w:t>
      </w:r>
    </w:p>
    <w:p w:rsidR="00240B1A" w:rsidRDefault="00240B1A" w:rsidP="00240B1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240B1A" w:rsidRDefault="00240B1A" w:rsidP="00240B1A">
      <w:pPr>
        <w:jc w:val="center"/>
        <w:rPr>
          <w:sz w:val="20"/>
          <w:szCs w:val="20"/>
        </w:rPr>
      </w:pPr>
      <w:r w:rsidRPr="00061C2F">
        <w:rPr>
          <w:sz w:val="20"/>
          <w:szCs w:val="20"/>
        </w:rPr>
        <w:t xml:space="preserve"> Администрации Приморского края</w:t>
      </w:r>
    </w:p>
    <w:p w:rsidR="00240B1A" w:rsidRDefault="00240B1A" w:rsidP="00240B1A">
      <w:pPr>
        <w:jc w:val="center"/>
        <w:rPr>
          <w:sz w:val="20"/>
          <w:szCs w:val="20"/>
        </w:rPr>
      </w:pPr>
    </w:p>
    <w:p w:rsidR="00240B1A" w:rsidRDefault="00240B1A" w:rsidP="00240B1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B1A" w:rsidRDefault="00240B1A" w:rsidP="00240B1A">
      <w:pPr>
        <w:jc w:val="center"/>
        <w:rPr>
          <w:sz w:val="20"/>
          <w:szCs w:val="20"/>
        </w:rPr>
      </w:pPr>
    </w:p>
    <w:p w:rsidR="00240B1A" w:rsidRDefault="00240B1A" w:rsidP="005A5771">
      <w:pPr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                                                                                            Е.А. Шестернин</w:t>
      </w:r>
    </w:p>
    <w:p w:rsidR="00240B1A" w:rsidRPr="00C76176" w:rsidRDefault="00240B1A" w:rsidP="00240B1A">
      <w:pPr>
        <w:pStyle w:val="a7"/>
        <w:ind w:left="0"/>
      </w:pPr>
    </w:p>
    <w:p w:rsidR="00240B1A" w:rsidRDefault="00240B1A" w:rsidP="00240B1A"/>
    <w:p w:rsidR="00240B1A" w:rsidRDefault="00240B1A" w:rsidP="00240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1A" w:rsidRPr="004B34D2" w:rsidRDefault="00240B1A" w:rsidP="00240B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B1A" w:rsidRPr="004B34D2" w:rsidRDefault="00240B1A" w:rsidP="00240B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jc w:val="both"/>
        <w:rPr>
          <w:rFonts w:eastAsia="Batang" w:cs="Courier New"/>
          <w:spacing w:val="1"/>
          <w:sz w:val="28"/>
          <w:szCs w:val="28"/>
        </w:rPr>
      </w:pPr>
    </w:p>
    <w:p w:rsidR="00240B1A" w:rsidRPr="004B34D2" w:rsidRDefault="00240B1A" w:rsidP="00240B1A">
      <w:pPr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D58" w:rsidRDefault="00B51D58" w:rsidP="00B51D58">
      <w:pPr>
        <w:jc w:val="center"/>
        <w:rPr>
          <w:b/>
          <w:sz w:val="28"/>
          <w:szCs w:val="28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8"/>
    <w:rsid w:val="00000EB7"/>
    <w:rsid w:val="0000336B"/>
    <w:rsid w:val="0001682C"/>
    <w:rsid w:val="00045331"/>
    <w:rsid w:val="00070EB7"/>
    <w:rsid w:val="000E7934"/>
    <w:rsid w:val="001046B1"/>
    <w:rsid w:val="00114408"/>
    <w:rsid w:val="00123A51"/>
    <w:rsid w:val="00147359"/>
    <w:rsid w:val="00155DF6"/>
    <w:rsid w:val="001A0E85"/>
    <w:rsid w:val="001F0923"/>
    <w:rsid w:val="00224A67"/>
    <w:rsid w:val="00240B1A"/>
    <w:rsid w:val="002672EB"/>
    <w:rsid w:val="002A053A"/>
    <w:rsid w:val="002A5C08"/>
    <w:rsid w:val="002B4A41"/>
    <w:rsid w:val="002D3E57"/>
    <w:rsid w:val="002F4547"/>
    <w:rsid w:val="002F74FD"/>
    <w:rsid w:val="00312E08"/>
    <w:rsid w:val="00316091"/>
    <w:rsid w:val="00337514"/>
    <w:rsid w:val="00355491"/>
    <w:rsid w:val="00415BEC"/>
    <w:rsid w:val="0043390A"/>
    <w:rsid w:val="00447D41"/>
    <w:rsid w:val="004516D6"/>
    <w:rsid w:val="00494308"/>
    <w:rsid w:val="004C5F2A"/>
    <w:rsid w:val="004F7EBA"/>
    <w:rsid w:val="00501014"/>
    <w:rsid w:val="0050248C"/>
    <w:rsid w:val="00563C65"/>
    <w:rsid w:val="005A5771"/>
    <w:rsid w:val="00606093"/>
    <w:rsid w:val="00614C04"/>
    <w:rsid w:val="00674EDF"/>
    <w:rsid w:val="00700A47"/>
    <w:rsid w:val="00710337"/>
    <w:rsid w:val="007A2C37"/>
    <w:rsid w:val="007C44C3"/>
    <w:rsid w:val="007C67C4"/>
    <w:rsid w:val="007D558B"/>
    <w:rsid w:val="007F7A04"/>
    <w:rsid w:val="00821E45"/>
    <w:rsid w:val="00852ACC"/>
    <w:rsid w:val="00867E45"/>
    <w:rsid w:val="008925DA"/>
    <w:rsid w:val="0090175B"/>
    <w:rsid w:val="009050BE"/>
    <w:rsid w:val="00991224"/>
    <w:rsid w:val="009E7AB6"/>
    <w:rsid w:val="00A001F3"/>
    <w:rsid w:val="00A118AA"/>
    <w:rsid w:val="00A4345D"/>
    <w:rsid w:val="00A53810"/>
    <w:rsid w:val="00A53F89"/>
    <w:rsid w:val="00A705D1"/>
    <w:rsid w:val="00AA047D"/>
    <w:rsid w:val="00AE5658"/>
    <w:rsid w:val="00AF3B0A"/>
    <w:rsid w:val="00B062A5"/>
    <w:rsid w:val="00B51D58"/>
    <w:rsid w:val="00B553E1"/>
    <w:rsid w:val="00B77359"/>
    <w:rsid w:val="00BA44DC"/>
    <w:rsid w:val="00BD60E8"/>
    <w:rsid w:val="00C0753E"/>
    <w:rsid w:val="00C7722E"/>
    <w:rsid w:val="00C83F6C"/>
    <w:rsid w:val="00C93F10"/>
    <w:rsid w:val="00CA6C4A"/>
    <w:rsid w:val="00CD075C"/>
    <w:rsid w:val="00D0074A"/>
    <w:rsid w:val="00D111CD"/>
    <w:rsid w:val="00D14DF5"/>
    <w:rsid w:val="00D26A29"/>
    <w:rsid w:val="00D4392B"/>
    <w:rsid w:val="00D52C54"/>
    <w:rsid w:val="00D902D1"/>
    <w:rsid w:val="00E549C5"/>
    <w:rsid w:val="00EA5C71"/>
    <w:rsid w:val="00F20193"/>
    <w:rsid w:val="00FE633E"/>
    <w:rsid w:val="00FE73F6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0B1A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240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901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0175B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paragraph" w:customStyle="1" w:styleId="ConsPlusNormal">
    <w:name w:val="ConsPlusNormal"/>
    <w:rsid w:val="0022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51D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Автозамена"/>
    <w:rsid w:val="00B51D5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40B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40B1A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240B1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9017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0175B"/>
    <w:rPr>
      <w:rFonts w:eastAsia="Times New Roman" w:cs="Times New Roman"/>
      <w:b/>
      <w:bCs/>
      <w:i/>
      <w:iCs/>
      <w:color w:val="4F81BD" w:themeColor="accent1"/>
      <w:szCs w:val="24"/>
      <w:lang w:eastAsia="ru-RU"/>
    </w:rPr>
  </w:style>
  <w:style w:type="paragraph" w:customStyle="1" w:styleId="ConsPlusNormal">
    <w:name w:val="ConsPlusNormal"/>
    <w:rsid w:val="0022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7BD3B59A2775A06A9FB9D89187C397C259BD2478EC4DC8701A2D82DB5BA16t3G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87BD3B59A2775A06A9E5909F7422367D2AC1D8408BCD8FD95EF9857AtB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52D4-2CE3-4A52-9871-8BD4527E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3631</Words>
  <Characters>20698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2018-05-29T05:26:00Z</cp:lastPrinted>
  <dcterms:created xsi:type="dcterms:W3CDTF">2018-06-05T03:26:00Z</dcterms:created>
  <dcterms:modified xsi:type="dcterms:W3CDTF">2018-06-05T03:26:00Z</dcterms:modified>
</cp:coreProperties>
</file>