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08" w:rsidRPr="00831E9D" w:rsidRDefault="009578DD" w:rsidP="00C55808">
      <w:pPr>
        <w:spacing w:after="0" w:line="240" w:lineRule="auto"/>
        <w:ind w:firstLine="709"/>
        <w:jc w:val="center"/>
        <w:rPr>
          <w:rFonts w:eastAsia="Times New Roman" w:cs="Times New Roman"/>
          <w:b/>
          <w:sz w:val="22"/>
          <w:lang w:eastAsia="ru-RU"/>
        </w:rPr>
      </w:pPr>
      <w:r>
        <w:rPr>
          <w:rFonts w:eastAsia="Times New Roman" w:cs="Times New Roman"/>
          <w:b/>
          <w:sz w:val="22"/>
          <w:lang w:eastAsia="ru-RU"/>
        </w:rPr>
        <w:t>Выписка из ПРОТОКОЛА</w:t>
      </w:r>
      <w:r w:rsidR="00C55808" w:rsidRPr="00831E9D">
        <w:rPr>
          <w:rFonts w:eastAsia="Times New Roman" w:cs="Times New Roman"/>
          <w:b/>
          <w:sz w:val="22"/>
          <w:lang w:eastAsia="ru-RU"/>
        </w:rPr>
        <w:t xml:space="preserve"> №2</w:t>
      </w:r>
    </w:p>
    <w:p w:rsidR="00C55808" w:rsidRPr="00831E9D" w:rsidRDefault="00C55808" w:rsidP="00C55808">
      <w:pPr>
        <w:spacing w:after="0" w:line="240" w:lineRule="auto"/>
        <w:ind w:firstLine="709"/>
        <w:jc w:val="center"/>
        <w:rPr>
          <w:rFonts w:eastAsia="Times New Roman" w:cs="Times New Roman"/>
          <w:sz w:val="22"/>
          <w:lang w:eastAsia="ru-RU"/>
        </w:rPr>
      </w:pPr>
      <w:r w:rsidRPr="00831E9D">
        <w:rPr>
          <w:rFonts w:eastAsia="Times New Roman" w:cs="Times New Roman"/>
          <w:b/>
          <w:sz w:val="22"/>
          <w:lang w:eastAsia="ru-RU"/>
        </w:rPr>
        <w:t>з</w:t>
      </w:r>
      <w:r w:rsidRPr="00831E9D">
        <w:rPr>
          <w:rFonts w:eastAsia="Times New Roman" w:cs="Times New Roman"/>
          <w:sz w:val="22"/>
          <w:lang w:eastAsia="ru-RU"/>
        </w:rPr>
        <w:t xml:space="preserve">аседания комиссии по делам несовершеннолетних и защите </w:t>
      </w:r>
    </w:p>
    <w:p w:rsidR="00C55808" w:rsidRPr="00831E9D" w:rsidRDefault="00C55808" w:rsidP="00C55808">
      <w:pPr>
        <w:spacing w:after="0" w:line="240" w:lineRule="auto"/>
        <w:ind w:firstLine="709"/>
        <w:jc w:val="center"/>
        <w:rPr>
          <w:rFonts w:eastAsia="Times New Roman" w:cs="Times New Roman"/>
          <w:sz w:val="22"/>
          <w:lang w:eastAsia="ru-RU"/>
        </w:rPr>
      </w:pPr>
      <w:r w:rsidRPr="00831E9D">
        <w:rPr>
          <w:rFonts w:eastAsia="Times New Roman" w:cs="Times New Roman"/>
          <w:sz w:val="22"/>
          <w:lang w:eastAsia="ru-RU"/>
        </w:rPr>
        <w:t>их прав администрации Дальнереченского муниципального района</w:t>
      </w:r>
    </w:p>
    <w:p w:rsidR="00C55808" w:rsidRPr="00831E9D" w:rsidRDefault="00C55808" w:rsidP="00C55808">
      <w:pPr>
        <w:spacing w:after="0" w:line="240" w:lineRule="auto"/>
        <w:ind w:firstLine="709"/>
        <w:jc w:val="center"/>
        <w:rPr>
          <w:rFonts w:eastAsia="Times New Roman" w:cs="Times New Roman"/>
          <w:b/>
          <w:sz w:val="22"/>
          <w:lang w:eastAsia="ru-RU"/>
        </w:rPr>
      </w:pPr>
      <w:r w:rsidRPr="00831E9D">
        <w:rPr>
          <w:rFonts w:eastAsia="Times New Roman" w:cs="Times New Roman"/>
          <w:b/>
          <w:sz w:val="22"/>
          <w:lang w:eastAsia="ru-RU"/>
        </w:rPr>
        <w:t xml:space="preserve">06 февраля 2020 г.  10-00 часов.  </w:t>
      </w:r>
    </w:p>
    <w:p w:rsidR="00C55808" w:rsidRDefault="00C55808" w:rsidP="00C55808">
      <w:pPr>
        <w:spacing w:after="0" w:line="240" w:lineRule="auto"/>
        <w:ind w:firstLine="709"/>
        <w:jc w:val="center"/>
        <w:rPr>
          <w:rFonts w:eastAsia="Times New Roman" w:cs="Times New Roman"/>
          <w:b/>
          <w:sz w:val="22"/>
          <w:lang w:eastAsia="ru-RU"/>
        </w:rPr>
      </w:pPr>
      <w:r w:rsidRPr="00831E9D">
        <w:rPr>
          <w:rFonts w:eastAsia="Times New Roman" w:cs="Times New Roman"/>
          <w:b/>
          <w:sz w:val="22"/>
          <w:lang w:eastAsia="ru-RU"/>
        </w:rPr>
        <w:t>г.Дальнереченск</w:t>
      </w:r>
    </w:p>
    <w:p w:rsidR="00C55808" w:rsidRDefault="00C55808" w:rsidP="00C55808">
      <w:pPr>
        <w:spacing w:after="0" w:line="240" w:lineRule="auto"/>
        <w:ind w:firstLine="709"/>
        <w:jc w:val="center"/>
        <w:rPr>
          <w:rFonts w:eastAsia="Times New Roman" w:cs="Times New Roman"/>
          <w:b/>
          <w:sz w:val="22"/>
          <w:lang w:eastAsia="ru-RU"/>
        </w:rPr>
      </w:pPr>
    </w:p>
    <w:p w:rsidR="00C55808" w:rsidRPr="00DB747B" w:rsidRDefault="00C55808" w:rsidP="00C55808">
      <w:pPr>
        <w:spacing w:before="100" w:beforeAutospacing="1" w:after="0" w:line="240" w:lineRule="auto"/>
        <w:contextualSpacing/>
        <w:jc w:val="both"/>
        <w:rPr>
          <w:rFonts w:eastAsia="Times New Roman" w:cs="Times New Roman"/>
          <w:b/>
          <w:szCs w:val="24"/>
          <w:lang w:eastAsia="ru-RU"/>
        </w:rPr>
      </w:pPr>
      <w:r w:rsidRPr="00205450">
        <w:rPr>
          <w:rFonts w:eastAsia="Times New Roman" w:cs="Times New Roman"/>
          <w:b/>
          <w:szCs w:val="24"/>
          <w:lang w:eastAsia="ru-RU"/>
        </w:rPr>
        <w:t xml:space="preserve">Председательствующий: </w:t>
      </w:r>
      <w:r w:rsidRPr="00DB747B">
        <w:rPr>
          <w:rFonts w:eastAsia="Times New Roman" w:cs="Times New Roman"/>
          <w:szCs w:val="24"/>
          <w:lang w:eastAsia="ru-RU"/>
        </w:rPr>
        <w:t>Попов</w:t>
      </w:r>
      <w:r w:rsidRPr="00205450">
        <w:rPr>
          <w:rFonts w:eastAsia="Times New Roman" w:cs="Times New Roman"/>
          <w:szCs w:val="24"/>
          <w:lang w:eastAsia="ru-RU"/>
        </w:rPr>
        <w:t xml:space="preserve"> А.Г., </w:t>
      </w:r>
    </w:p>
    <w:p w:rsidR="00C55808" w:rsidRPr="00DB747B" w:rsidRDefault="00C55808" w:rsidP="00C55808">
      <w:pPr>
        <w:spacing w:before="100" w:beforeAutospacing="1" w:after="0" w:line="240" w:lineRule="auto"/>
        <w:contextualSpacing/>
        <w:jc w:val="both"/>
        <w:rPr>
          <w:rFonts w:eastAsia="Times New Roman" w:cs="Times New Roman"/>
          <w:szCs w:val="24"/>
          <w:lang w:eastAsia="ru-RU"/>
        </w:rPr>
      </w:pPr>
      <w:r w:rsidRPr="00DB747B">
        <w:rPr>
          <w:rFonts w:eastAsia="Times New Roman" w:cs="Times New Roman"/>
          <w:b/>
          <w:szCs w:val="24"/>
          <w:lang w:eastAsia="ru-RU"/>
        </w:rPr>
        <w:t xml:space="preserve">Секретарь: </w:t>
      </w:r>
      <w:r w:rsidRPr="00205450">
        <w:rPr>
          <w:rFonts w:eastAsia="Times New Roman" w:cs="Times New Roman"/>
          <w:szCs w:val="24"/>
          <w:lang w:eastAsia="ru-RU"/>
        </w:rPr>
        <w:t>Демчук М.В.,</w:t>
      </w:r>
    </w:p>
    <w:p w:rsidR="00C55808" w:rsidRPr="00DB747B" w:rsidRDefault="00C55808" w:rsidP="00C55808">
      <w:pPr>
        <w:spacing w:before="100" w:beforeAutospacing="1" w:after="0" w:line="240" w:lineRule="auto"/>
        <w:contextualSpacing/>
        <w:jc w:val="both"/>
        <w:rPr>
          <w:rFonts w:eastAsia="Times New Roman" w:cs="Times New Roman"/>
          <w:szCs w:val="24"/>
          <w:lang w:eastAsia="ru-RU"/>
        </w:rPr>
      </w:pPr>
      <w:r w:rsidRPr="00DB747B">
        <w:rPr>
          <w:rFonts w:eastAsia="Times New Roman" w:cs="Times New Roman"/>
          <w:b/>
          <w:szCs w:val="24"/>
          <w:lang w:eastAsia="ru-RU"/>
        </w:rPr>
        <w:t>Члены комиссии:</w:t>
      </w:r>
      <w:r w:rsidRPr="00DB747B">
        <w:rPr>
          <w:rFonts w:eastAsia="Times New Roman" w:cs="Times New Roman"/>
          <w:szCs w:val="24"/>
          <w:lang w:eastAsia="ru-RU"/>
        </w:rPr>
        <w:t xml:space="preserve"> Солопенко О.В., Герман С.О., Порхун С.В., Новикова Н.С., Гуцалюк Н.В., Звягинцева С.В., Загребина Н.В., Кузьмин В.А.</w:t>
      </w:r>
      <w:r w:rsidRPr="00205450">
        <w:rPr>
          <w:rFonts w:eastAsia="Times New Roman" w:cs="Times New Roman"/>
          <w:szCs w:val="24"/>
          <w:lang w:eastAsia="ru-RU"/>
        </w:rPr>
        <w:t xml:space="preserve">, Белоносов Е.АВ., Марияш Т.М., </w:t>
      </w:r>
    </w:p>
    <w:p w:rsidR="00C55808" w:rsidRPr="00DB747B" w:rsidRDefault="00C55808" w:rsidP="00C55808">
      <w:pPr>
        <w:spacing w:after="0" w:line="240" w:lineRule="auto"/>
        <w:jc w:val="both"/>
        <w:rPr>
          <w:rFonts w:eastAsia="Times New Roman" w:cs="Times New Roman"/>
          <w:szCs w:val="24"/>
        </w:rPr>
      </w:pPr>
      <w:r w:rsidRPr="00DB747B">
        <w:rPr>
          <w:rFonts w:eastAsia="Times New Roman" w:cs="Times New Roman"/>
          <w:b/>
          <w:szCs w:val="24"/>
        </w:rPr>
        <w:t xml:space="preserve">При участии </w:t>
      </w:r>
      <w:r w:rsidRPr="00205450">
        <w:rPr>
          <w:rFonts w:eastAsia="Times New Roman" w:cs="Times New Roman"/>
          <w:szCs w:val="24"/>
        </w:rPr>
        <w:t xml:space="preserve">помощника </w:t>
      </w:r>
      <w:r w:rsidRPr="00DB747B">
        <w:rPr>
          <w:rFonts w:eastAsia="Times New Roman" w:cs="Times New Roman"/>
          <w:szCs w:val="24"/>
        </w:rPr>
        <w:t xml:space="preserve">прокурора  </w:t>
      </w:r>
      <w:r w:rsidRPr="00205450">
        <w:rPr>
          <w:rFonts w:eastAsia="Times New Roman" w:cs="Times New Roman"/>
          <w:szCs w:val="24"/>
        </w:rPr>
        <w:t>Попковой Е.В.,</w:t>
      </w:r>
    </w:p>
    <w:p w:rsidR="00C55808" w:rsidRPr="00DB747B" w:rsidRDefault="00C55808" w:rsidP="00C55808">
      <w:pPr>
        <w:spacing w:after="0" w:line="240" w:lineRule="auto"/>
        <w:jc w:val="both"/>
        <w:rPr>
          <w:rFonts w:eastAsia="Times New Roman" w:cs="Times New Roman"/>
          <w:b/>
          <w:szCs w:val="24"/>
          <w:lang w:eastAsia="ru-RU"/>
        </w:rPr>
      </w:pPr>
      <w:r w:rsidRPr="00205450">
        <w:rPr>
          <w:rFonts w:eastAsia="Times New Roman" w:cs="Times New Roman"/>
          <w:b/>
          <w:szCs w:val="24"/>
          <w:lang w:eastAsia="ru-RU"/>
        </w:rPr>
        <w:t xml:space="preserve">Присутствовали: Данилова Е.И. специалист МКУ «УНО», </w:t>
      </w:r>
      <w:proofErr w:type="spellStart"/>
      <w:r w:rsidRPr="00205450">
        <w:rPr>
          <w:rFonts w:eastAsia="Times New Roman" w:cs="Times New Roman"/>
          <w:b/>
          <w:szCs w:val="24"/>
          <w:lang w:eastAsia="ru-RU"/>
        </w:rPr>
        <w:t>Федореева</w:t>
      </w:r>
      <w:proofErr w:type="spellEnd"/>
      <w:r w:rsidRPr="00205450">
        <w:rPr>
          <w:rFonts w:eastAsia="Times New Roman" w:cs="Times New Roman"/>
          <w:b/>
          <w:szCs w:val="24"/>
          <w:lang w:eastAsia="ru-RU"/>
        </w:rPr>
        <w:t xml:space="preserve"> Т.В. – медицинский психолог женской консультации КГБУЗ «Дальнереченская ЦГБ», корреспондент</w:t>
      </w:r>
      <w:r w:rsidRPr="00DB747B">
        <w:rPr>
          <w:rFonts w:eastAsia="Times New Roman" w:cs="Times New Roman"/>
          <w:b/>
          <w:szCs w:val="24"/>
          <w:lang w:eastAsia="ru-RU"/>
        </w:rPr>
        <w:t xml:space="preserve">  </w:t>
      </w:r>
      <w:r w:rsidRPr="00205450">
        <w:rPr>
          <w:rFonts w:eastAsia="Times New Roman" w:cs="Times New Roman"/>
          <w:b/>
          <w:szCs w:val="24"/>
          <w:lang w:eastAsia="ru-RU"/>
        </w:rPr>
        <w:t xml:space="preserve">газеты «Ударный Фронт» </w:t>
      </w:r>
      <w:proofErr w:type="spellStart"/>
      <w:r w:rsidRPr="00205450">
        <w:rPr>
          <w:rFonts w:eastAsia="Times New Roman" w:cs="Times New Roman"/>
          <w:b/>
          <w:szCs w:val="24"/>
          <w:lang w:eastAsia="ru-RU"/>
        </w:rPr>
        <w:t>Кутазова</w:t>
      </w:r>
      <w:proofErr w:type="spellEnd"/>
      <w:r w:rsidRPr="00DB747B">
        <w:rPr>
          <w:rFonts w:eastAsia="Times New Roman" w:cs="Times New Roman"/>
          <w:b/>
          <w:szCs w:val="24"/>
          <w:lang w:eastAsia="ru-RU"/>
        </w:rPr>
        <w:t xml:space="preserve"> А.</w:t>
      </w:r>
      <w:r w:rsidRPr="00205450">
        <w:rPr>
          <w:rFonts w:eastAsia="Times New Roman" w:cs="Times New Roman"/>
          <w:b/>
          <w:szCs w:val="24"/>
          <w:lang w:eastAsia="ru-RU"/>
        </w:rPr>
        <w:t>А.</w:t>
      </w:r>
    </w:p>
    <w:p w:rsidR="00C55808" w:rsidRPr="00205450" w:rsidRDefault="00C55808" w:rsidP="00C55808">
      <w:pPr>
        <w:spacing w:after="0" w:line="240" w:lineRule="auto"/>
        <w:ind w:firstLine="709"/>
        <w:jc w:val="center"/>
        <w:rPr>
          <w:rFonts w:eastAsia="Times New Roman" w:cs="Times New Roman"/>
          <w:b/>
          <w:szCs w:val="24"/>
          <w:lang w:eastAsia="ru-RU"/>
        </w:rPr>
      </w:pPr>
    </w:p>
    <w:p w:rsidR="00C55808" w:rsidRPr="00205450" w:rsidRDefault="00C55808" w:rsidP="00C55808">
      <w:pPr>
        <w:spacing w:after="0" w:line="240" w:lineRule="auto"/>
        <w:rPr>
          <w:rFonts w:eastAsia="Times New Roman" w:cs="Times New Roman"/>
          <w:b/>
          <w:szCs w:val="24"/>
          <w:lang w:eastAsia="ru-RU"/>
        </w:rPr>
      </w:pPr>
    </w:p>
    <w:p w:rsidR="00C55808" w:rsidRPr="00205450" w:rsidRDefault="00C55808" w:rsidP="00C55808">
      <w:pPr>
        <w:spacing w:after="0" w:line="240" w:lineRule="auto"/>
        <w:ind w:firstLine="709"/>
        <w:jc w:val="center"/>
        <w:rPr>
          <w:rFonts w:eastAsia="Times New Roman" w:cs="Times New Roman"/>
          <w:b/>
          <w:szCs w:val="24"/>
          <w:lang w:eastAsia="ru-RU"/>
        </w:rPr>
      </w:pPr>
      <w:r w:rsidRPr="00205450">
        <w:rPr>
          <w:rFonts w:eastAsia="Times New Roman" w:cs="Times New Roman"/>
          <w:b/>
          <w:szCs w:val="24"/>
          <w:lang w:eastAsia="ru-RU"/>
        </w:rPr>
        <w:t>Повестка заседания:</w:t>
      </w:r>
    </w:p>
    <w:p w:rsidR="00C55808" w:rsidRPr="00205450" w:rsidRDefault="00C55808" w:rsidP="00C55808">
      <w:pPr>
        <w:spacing w:after="0" w:line="240" w:lineRule="auto"/>
        <w:ind w:firstLine="709"/>
        <w:jc w:val="center"/>
        <w:rPr>
          <w:rFonts w:eastAsia="Times New Roman" w:cs="Times New Roman"/>
          <w:b/>
          <w:szCs w:val="24"/>
          <w:lang w:eastAsia="ru-RU"/>
        </w:rPr>
      </w:pPr>
    </w:p>
    <w:p w:rsidR="00C55808" w:rsidRPr="00205450" w:rsidRDefault="00C55808" w:rsidP="00C55808">
      <w:pPr>
        <w:jc w:val="both"/>
        <w:rPr>
          <w:rFonts w:cs="Times New Roman"/>
          <w:szCs w:val="24"/>
        </w:rPr>
      </w:pPr>
      <w:r w:rsidRPr="00205450">
        <w:rPr>
          <w:rFonts w:cs="Times New Roman"/>
          <w:szCs w:val="24"/>
        </w:rPr>
        <w:t>1.Утверждение плана работы КДНиЗП на 2020 год.</w:t>
      </w:r>
    </w:p>
    <w:p w:rsidR="00C55808" w:rsidRPr="00205450" w:rsidRDefault="00C55808" w:rsidP="00C55808">
      <w:pPr>
        <w:jc w:val="both"/>
        <w:rPr>
          <w:rFonts w:cs="Times New Roman"/>
          <w:szCs w:val="24"/>
        </w:rPr>
      </w:pPr>
      <w:r w:rsidRPr="00205450">
        <w:rPr>
          <w:rFonts w:cs="Times New Roman"/>
          <w:szCs w:val="24"/>
        </w:rPr>
        <w:t xml:space="preserve">                                                               Отв. секретарь КДНиЗП  М.В. Демчук</w:t>
      </w:r>
    </w:p>
    <w:p w:rsidR="00C55808" w:rsidRPr="00205450" w:rsidRDefault="00C55808" w:rsidP="00C55808">
      <w:pPr>
        <w:jc w:val="both"/>
        <w:rPr>
          <w:rFonts w:cs="Times New Roman"/>
          <w:szCs w:val="24"/>
        </w:rPr>
      </w:pPr>
      <w:r w:rsidRPr="00205450">
        <w:rPr>
          <w:rFonts w:cs="Times New Roman"/>
          <w:szCs w:val="24"/>
        </w:rPr>
        <w:t xml:space="preserve">2. О проведении </w:t>
      </w:r>
      <w:r w:rsidRPr="00205450">
        <w:rPr>
          <w:rFonts w:cs="Times New Roman"/>
          <w:bCs/>
          <w:szCs w:val="24"/>
        </w:rPr>
        <w:t xml:space="preserve">профилактических мероприятий по профилактике суицидальных проявлений среди  несовершеннолетних </w:t>
      </w:r>
      <w:r w:rsidRPr="00205450">
        <w:rPr>
          <w:rFonts w:cs="Times New Roman"/>
          <w:szCs w:val="24"/>
        </w:rPr>
        <w:t>за 2019г., истекший период 2020г.</w:t>
      </w:r>
    </w:p>
    <w:p w:rsidR="00C55808" w:rsidRPr="00205450" w:rsidRDefault="00C55808" w:rsidP="00C55808">
      <w:pPr>
        <w:pStyle w:val="a3"/>
        <w:ind w:left="420"/>
        <w:jc w:val="both"/>
        <w:rPr>
          <w:rFonts w:eastAsia="Times New Roman" w:cs="Times New Roman"/>
          <w:szCs w:val="24"/>
          <w:lang w:eastAsia="ru-RU"/>
        </w:rPr>
      </w:pPr>
      <w:r w:rsidRPr="00205450">
        <w:rPr>
          <w:rFonts w:cs="Times New Roman"/>
          <w:b/>
          <w:szCs w:val="24"/>
        </w:rPr>
        <w:t xml:space="preserve">                               Докладчики:</w:t>
      </w:r>
      <w:r w:rsidRPr="00205450">
        <w:rPr>
          <w:rFonts w:cs="Times New Roman"/>
          <w:szCs w:val="24"/>
        </w:rPr>
        <w:t xml:space="preserve"> </w:t>
      </w:r>
      <w:r w:rsidRPr="00205450">
        <w:rPr>
          <w:rFonts w:eastAsia="Times New Roman" w:cs="Times New Roman"/>
          <w:szCs w:val="24"/>
          <w:lang w:eastAsia="ru-RU"/>
        </w:rPr>
        <w:t xml:space="preserve">КГБУЗ «Дальнереченская ЦГБ», </w:t>
      </w:r>
    </w:p>
    <w:p w:rsidR="00C55808" w:rsidRPr="00205450" w:rsidRDefault="00C55808" w:rsidP="00C55808">
      <w:pPr>
        <w:pStyle w:val="a3"/>
        <w:ind w:left="420"/>
        <w:jc w:val="both"/>
        <w:rPr>
          <w:rFonts w:eastAsia="Times New Roman" w:cs="Times New Roman"/>
          <w:szCs w:val="24"/>
          <w:lang w:eastAsia="ru-RU"/>
        </w:rPr>
      </w:pPr>
      <w:r w:rsidRPr="00205450">
        <w:rPr>
          <w:rFonts w:cs="Times New Roman"/>
          <w:b/>
          <w:szCs w:val="24"/>
        </w:rPr>
        <w:t xml:space="preserve">                                                       </w:t>
      </w:r>
      <w:r w:rsidRPr="00205450">
        <w:rPr>
          <w:rFonts w:eastAsia="Times New Roman" w:cs="Times New Roman"/>
          <w:szCs w:val="24"/>
          <w:lang w:eastAsia="ru-RU"/>
        </w:rPr>
        <w:t xml:space="preserve">МКУ «УНО», МО МВД России «Дальнереченский», </w:t>
      </w:r>
    </w:p>
    <w:p w:rsidR="00C55808" w:rsidRPr="00205450" w:rsidRDefault="00C55808" w:rsidP="00C55808">
      <w:pPr>
        <w:pStyle w:val="a3"/>
        <w:ind w:left="420"/>
        <w:jc w:val="both"/>
        <w:rPr>
          <w:rFonts w:eastAsia="Calibri" w:cs="Times New Roman"/>
          <w:szCs w:val="24"/>
        </w:rPr>
      </w:pPr>
      <w:r w:rsidRPr="00205450">
        <w:rPr>
          <w:rFonts w:eastAsia="Times New Roman" w:cs="Times New Roman"/>
          <w:szCs w:val="24"/>
          <w:lang w:eastAsia="ru-RU"/>
        </w:rPr>
        <w:t xml:space="preserve">                                                       КГБУСО «Дальнереченский СРНЦ «Надежда»</w:t>
      </w:r>
    </w:p>
    <w:p w:rsidR="00C55808" w:rsidRPr="00205450" w:rsidRDefault="00C55808" w:rsidP="00C55808">
      <w:pPr>
        <w:jc w:val="both"/>
        <w:rPr>
          <w:rFonts w:cs="Times New Roman"/>
          <w:szCs w:val="24"/>
        </w:rPr>
      </w:pPr>
      <w:r w:rsidRPr="00205450">
        <w:rPr>
          <w:rFonts w:cs="Times New Roman"/>
          <w:szCs w:val="24"/>
        </w:rPr>
        <w:t xml:space="preserve">3. Информация КГБУЗ «Дальнереченская ЦГБ» по размещению информации о работе кабинета </w:t>
      </w:r>
      <w:proofErr w:type="spellStart"/>
      <w:r w:rsidRPr="00205450">
        <w:rPr>
          <w:rFonts w:cs="Times New Roman"/>
          <w:szCs w:val="24"/>
        </w:rPr>
        <w:t>доабортного</w:t>
      </w:r>
      <w:proofErr w:type="spellEnd"/>
      <w:r w:rsidRPr="00205450">
        <w:rPr>
          <w:rFonts w:cs="Times New Roman"/>
          <w:szCs w:val="24"/>
        </w:rPr>
        <w:t xml:space="preserve"> консультирования женщин в СМИ, досках объявлений в сельских поселениях Дальнереченского муниципального района, </w:t>
      </w:r>
      <w:proofErr w:type="spellStart"/>
      <w:r w:rsidRPr="00205450">
        <w:rPr>
          <w:rFonts w:cs="Times New Roman"/>
          <w:szCs w:val="24"/>
        </w:rPr>
        <w:t>ФАПах</w:t>
      </w:r>
      <w:proofErr w:type="spellEnd"/>
      <w:r w:rsidRPr="00205450">
        <w:rPr>
          <w:rFonts w:cs="Times New Roman"/>
          <w:b/>
          <w:szCs w:val="24"/>
        </w:rPr>
        <w:t xml:space="preserve"> (исполнение постановления КДНиЗП №76/16 от 12.09.2019г.).</w:t>
      </w:r>
    </w:p>
    <w:p w:rsidR="00C55808" w:rsidRPr="00205450" w:rsidRDefault="00C55808" w:rsidP="00C55808">
      <w:pPr>
        <w:jc w:val="both"/>
        <w:rPr>
          <w:rFonts w:cs="Times New Roman"/>
          <w:b/>
          <w:szCs w:val="24"/>
        </w:rPr>
      </w:pPr>
      <w:r w:rsidRPr="00205450">
        <w:rPr>
          <w:rFonts w:eastAsia="Calibri" w:cs="Times New Roman"/>
          <w:szCs w:val="24"/>
        </w:rPr>
        <w:t xml:space="preserve">                                           </w:t>
      </w:r>
      <w:r w:rsidRPr="00205450">
        <w:rPr>
          <w:rFonts w:cs="Times New Roman"/>
          <w:b/>
          <w:szCs w:val="24"/>
        </w:rPr>
        <w:t xml:space="preserve">Докладчики: </w:t>
      </w:r>
      <w:r w:rsidRPr="00205450">
        <w:rPr>
          <w:rFonts w:cs="Times New Roman"/>
          <w:szCs w:val="24"/>
        </w:rPr>
        <w:t>представитель КГБУЗ «Дальнереченская ЦГБ»</w:t>
      </w:r>
    </w:p>
    <w:p w:rsidR="00C55808" w:rsidRPr="00205450" w:rsidRDefault="00C55808" w:rsidP="00C55808">
      <w:pPr>
        <w:pStyle w:val="a3"/>
        <w:spacing w:after="0" w:line="240" w:lineRule="auto"/>
        <w:ind w:left="0"/>
        <w:jc w:val="both"/>
        <w:rPr>
          <w:rFonts w:eastAsia="Times New Roman" w:cs="Times New Roman"/>
          <w:szCs w:val="24"/>
          <w:lang w:eastAsia="ru-RU"/>
        </w:rPr>
      </w:pPr>
      <w:r w:rsidRPr="00205450">
        <w:rPr>
          <w:rFonts w:eastAsia="Calibri" w:cs="Times New Roman"/>
          <w:szCs w:val="24"/>
        </w:rPr>
        <w:t>4</w:t>
      </w:r>
      <w:r w:rsidRPr="00205450">
        <w:rPr>
          <w:rFonts w:eastAsia="Times New Roman" w:cs="Times New Roman"/>
          <w:szCs w:val="24"/>
          <w:lang w:eastAsia="ru-RU"/>
        </w:rPr>
        <w:t>. Рассмотрение материалов поступивших на комиссию, проведение профилактической работы с законными представителями и несовершеннолетними.</w:t>
      </w:r>
    </w:p>
    <w:p w:rsidR="00C55808" w:rsidRDefault="00C55808" w:rsidP="00C55808">
      <w:pPr>
        <w:pStyle w:val="a3"/>
        <w:spacing w:after="0" w:line="240" w:lineRule="auto"/>
        <w:ind w:left="0"/>
        <w:jc w:val="both"/>
        <w:rPr>
          <w:rFonts w:eastAsia="Times New Roman" w:cs="Times New Roman"/>
          <w:szCs w:val="24"/>
          <w:lang w:eastAsia="ru-RU"/>
        </w:rPr>
      </w:pPr>
    </w:p>
    <w:p w:rsidR="00C55808" w:rsidRPr="00205450" w:rsidRDefault="00C55808" w:rsidP="00C55808">
      <w:pPr>
        <w:pStyle w:val="a3"/>
        <w:spacing w:after="0" w:line="240" w:lineRule="auto"/>
        <w:ind w:left="0"/>
        <w:jc w:val="both"/>
        <w:rPr>
          <w:rFonts w:eastAsia="Times New Roman" w:cs="Times New Roman"/>
          <w:szCs w:val="24"/>
          <w:lang w:eastAsia="ru-RU"/>
        </w:rPr>
      </w:pPr>
    </w:p>
    <w:p w:rsidR="00C55808" w:rsidRPr="00205450" w:rsidRDefault="00C55808" w:rsidP="00C55808">
      <w:pPr>
        <w:jc w:val="both"/>
        <w:rPr>
          <w:rFonts w:cs="Times New Roman"/>
          <w:b/>
          <w:szCs w:val="24"/>
        </w:rPr>
      </w:pPr>
      <w:r w:rsidRPr="00205450">
        <w:rPr>
          <w:rFonts w:eastAsia="Times New Roman" w:cs="Times New Roman"/>
          <w:b/>
          <w:szCs w:val="24"/>
          <w:lang w:eastAsia="ru-RU"/>
        </w:rPr>
        <w:t>По первому вопросу «</w:t>
      </w:r>
      <w:r w:rsidRPr="00205450">
        <w:rPr>
          <w:rFonts w:cs="Times New Roman"/>
          <w:b/>
          <w:szCs w:val="24"/>
        </w:rPr>
        <w:t>Утверждение плана работы КДНиЗП на 2020 год»</w:t>
      </w:r>
    </w:p>
    <w:p w:rsidR="00C55808" w:rsidRPr="00205450" w:rsidRDefault="00C55808" w:rsidP="00C55808">
      <w:pPr>
        <w:overflowPunct w:val="0"/>
        <w:autoSpaceDE w:val="0"/>
        <w:autoSpaceDN w:val="0"/>
        <w:adjustRightInd w:val="0"/>
        <w:spacing w:after="0"/>
        <w:ind w:right="100" w:firstLine="708"/>
        <w:jc w:val="both"/>
        <w:textAlignment w:val="baseline"/>
        <w:rPr>
          <w:rFonts w:cs="Times New Roman"/>
          <w:szCs w:val="24"/>
        </w:rPr>
      </w:pPr>
      <w:r w:rsidRPr="00205450">
        <w:rPr>
          <w:rFonts w:cs="Times New Roman"/>
          <w:b/>
          <w:szCs w:val="24"/>
        </w:rPr>
        <w:t>СЛУШАЛИ:</w:t>
      </w:r>
      <w:r w:rsidRPr="00205450">
        <w:rPr>
          <w:rFonts w:cs="Times New Roman"/>
          <w:szCs w:val="24"/>
        </w:rPr>
        <w:t xml:space="preserve"> начальника отдела по организации работы КДНиЗП Демчук М.В., которая представила проект разработанного плана работы комиссии по делам несовершеннолетних и защите их прав администрации Дальнереченского муниципального района на 2020 год. Так же был проведен анализ работы отдела по организации работы КДНиЗП за 2019год.</w:t>
      </w:r>
    </w:p>
    <w:p w:rsidR="00C55808" w:rsidRPr="00F600F3" w:rsidRDefault="00C55808" w:rsidP="00C55808">
      <w:pPr>
        <w:overflowPunct w:val="0"/>
        <w:autoSpaceDE w:val="0"/>
        <w:autoSpaceDN w:val="0"/>
        <w:adjustRightInd w:val="0"/>
        <w:spacing w:after="0"/>
        <w:ind w:right="100" w:firstLine="708"/>
        <w:jc w:val="both"/>
        <w:textAlignment w:val="baseline"/>
        <w:rPr>
          <w:rFonts w:eastAsia="Times New Roman" w:cs="Times New Roman"/>
          <w:szCs w:val="24"/>
          <w:lang w:eastAsia="ru-RU"/>
        </w:rPr>
      </w:pPr>
      <w:r w:rsidRPr="00205450">
        <w:rPr>
          <w:rFonts w:eastAsia="Times New Roman" w:cs="Times New Roman"/>
          <w:szCs w:val="24"/>
          <w:lang w:eastAsia="ru-RU"/>
        </w:rPr>
        <w:t xml:space="preserve"> За 2019 год проведено 22 (АПГ- 20) заседаний комиссии по делам несовершеннолетних и защите их прав, на которых заслушано 25 (24) </w:t>
      </w:r>
      <w:proofErr w:type="spellStart"/>
      <w:r w:rsidRPr="00205450">
        <w:rPr>
          <w:rFonts w:eastAsia="Times New Roman" w:cs="Times New Roman"/>
          <w:szCs w:val="24"/>
          <w:lang w:eastAsia="ru-RU"/>
        </w:rPr>
        <w:t>общепрофилактических</w:t>
      </w:r>
      <w:proofErr w:type="spellEnd"/>
      <w:r w:rsidRPr="00205450">
        <w:rPr>
          <w:rFonts w:eastAsia="Times New Roman" w:cs="Times New Roman"/>
          <w:szCs w:val="24"/>
          <w:lang w:eastAsia="ru-RU"/>
        </w:rPr>
        <w:t xml:space="preserve"> вопросов. </w:t>
      </w:r>
      <w:r w:rsidRPr="00F600F3">
        <w:rPr>
          <w:rFonts w:eastAsia="Times New Roman" w:cs="Times New Roman"/>
          <w:bCs/>
          <w:szCs w:val="24"/>
          <w:lang w:eastAsia="ru-RU"/>
        </w:rPr>
        <w:t xml:space="preserve">По всем рассмотренным вопросам комиссией дана оценка эффективности деятельности органов и учреждений системы профилактики, </w:t>
      </w:r>
      <w:r w:rsidRPr="00F600F3">
        <w:rPr>
          <w:rFonts w:eastAsia="Times New Roman" w:cs="Times New Roman"/>
          <w:bCs/>
          <w:szCs w:val="24"/>
          <w:lang w:eastAsia="ru-RU"/>
        </w:rPr>
        <w:lastRenderedPageBreak/>
        <w:t xml:space="preserve">вынесено 13 (11) постановлений КДНиЗП, обязательные для исполнения органами и учреждениями системы </w:t>
      </w:r>
      <w:proofErr w:type="spellStart"/>
      <w:r w:rsidRPr="00F600F3">
        <w:rPr>
          <w:rFonts w:eastAsia="Times New Roman" w:cs="Times New Roman"/>
          <w:bCs/>
          <w:szCs w:val="24"/>
          <w:lang w:eastAsia="ru-RU"/>
        </w:rPr>
        <w:t>пррофилактики</w:t>
      </w:r>
      <w:proofErr w:type="spellEnd"/>
      <w:r w:rsidRPr="00F600F3">
        <w:rPr>
          <w:rFonts w:eastAsia="Times New Roman" w:cs="Times New Roman"/>
          <w:bCs/>
          <w:szCs w:val="24"/>
          <w:lang w:eastAsia="ru-RU"/>
        </w:rPr>
        <w:t>, даны рекомендации по улучшению качества взаимодействия по вопросам профилактики безнадзорности и правонарушений на территории Дальнереченского муниципального района.</w:t>
      </w:r>
    </w:p>
    <w:p w:rsidR="00C55808" w:rsidRPr="00F600F3" w:rsidRDefault="00C55808" w:rsidP="00C55808">
      <w:pPr>
        <w:spacing w:after="0" w:line="240" w:lineRule="auto"/>
        <w:ind w:firstLine="708"/>
        <w:jc w:val="both"/>
        <w:rPr>
          <w:rFonts w:eastAsia="Times New Roman" w:cs="Times New Roman"/>
          <w:bCs/>
          <w:szCs w:val="24"/>
          <w:lang w:eastAsia="ru-RU"/>
        </w:rPr>
      </w:pPr>
      <w:r w:rsidRPr="00F600F3">
        <w:rPr>
          <w:rFonts w:eastAsia="Times New Roman" w:cs="Times New Roman"/>
          <w:bCs/>
          <w:szCs w:val="24"/>
          <w:lang w:eastAsia="ru-RU"/>
        </w:rPr>
        <w:t xml:space="preserve">Кроме того ежеквартально комиссией проводился анализ индивидуальной профилактической работы с несовершеннолетними и семьями, состоящими на учете в органах и учреждениях системы профилактики, в особенности находящихся в социально-опасном положении. На учете на 31.12.2019г. состояло 41 (41) неблагополучная семья, в них воспитываются 98 (91) несовершеннолетних. За 2019г. поставлено на профилактический учет 16 (15) семей, в которых проживает 34 (27) несовершеннолетних детей. Снято с профилактического учета 23 (11) семей, в которых проживает 35 (21) несовершеннолетних, в связи с исправлением 18  семей, с совершеннолетием детей – 1 семья, выбыли за пределы района – 3 семьи, лишены родительских прав – 1 семья. </w:t>
      </w:r>
    </w:p>
    <w:p w:rsidR="00C55808" w:rsidRPr="00F600F3" w:rsidRDefault="00C55808" w:rsidP="00C55808">
      <w:pPr>
        <w:spacing w:after="0" w:line="240" w:lineRule="auto"/>
        <w:ind w:firstLine="708"/>
        <w:jc w:val="both"/>
        <w:rPr>
          <w:rFonts w:eastAsia="Times New Roman" w:cs="Times New Roman"/>
          <w:bCs/>
          <w:szCs w:val="24"/>
          <w:lang w:eastAsia="ru-RU"/>
        </w:rPr>
      </w:pPr>
      <w:r w:rsidRPr="00F600F3">
        <w:rPr>
          <w:rFonts w:eastAsia="Times New Roman" w:cs="Times New Roman"/>
          <w:bCs/>
          <w:szCs w:val="24"/>
          <w:lang w:eastAsia="ru-RU"/>
        </w:rPr>
        <w:t>Из них как СОП снято 5 (2) семей, в которых воспитывается 13 (6) несовершеннолетних детей, в связи с улучшением ситуации в семье -3, лишение родительских прав – 1, выбыли за пределы района – 1 семья.</w:t>
      </w:r>
    </w:p>
    <w:p w:rsidR="00C55808" w:rsidRPr="00F600F3" w:rsidRDefault="00C55808" w:rsidP="00C55808">
      <w:pPr>
        <w:spacing w:after="0" w:line="240" w:lineRule="auto"/>
        <w:ind w:firstLine="708"/>
        <w:jc w:val="both"/>
        <w:rPr>
          <w:rFonts w:eastAsia="Times New Roman" w:cs="Times New Roman"/>
          <w:bCs/>
          <w:szCs w:val="24"/>
          <w:lang w:eastAsia="ru-RU"/>
        </w:rPr>
      </w:pPr>
      <w:r w:rsidRPr="00F600F3">
        <w:rPr>
          <w:rFonts w:eastAsia="Times New Roman" w:cs="Times New Roman"/>
          <w:bCs/>
          <w:szCs w:val="24"/>
          <w:lang w:eastAsia="ru-RU"/>
        </w:rPr>
        <w:t xml:space="preserve">В социально-опасном положении 6 (11) семей, в них 13 (26) детей. За истекший период комиссией проведено 26 (28) межведомственных рейдовых мероприятий по селам района, посещено 135  (192) семьи. При посещении семей проводятся профилактические беседы с законными представителями, несовершеннолетними, оказывается информационная  помощь в оформлении различной документации с целью защиты прав детей, даются рекомендации законным представителям об организации занятости детей и их безопасности в период летних каникул, а также методические рекомендации по продолжению получения полного общего и профессионального образования. </w:t>
      </w:r>
    </w:p>
    <w:p w:rsidR="00C55808" w:rsidRPr="00F600F3" w:rsidRDefault="00C55808" w:rsidP="00C55808">
      <w:pPr>
        <w:suppressAutoHyphens/>
        <w:spacing w:after="0" w:line="240" w:lineRule="auto"/>
        <w:ind w:firstLine="708"/>
        <w:jc w:val="both"/>
        <w:rPr>
          <w:rFonts w:eastAsia="Times New Roman" w:cs="Times New Roman"/>
          <w:bCs/>
          <w:szCs w:val="24"/>
          <w:lang w:eastAsia="ru-RU"/>
        </w:rPr>
      </w:pPr>
      <w:r w:rsidRPr="00F600F3">
        <w:rPr>
          <w:rFonts w:eastAsia="Times New Roman" w:cs="Times New Roman"/>
          <w:bCs/>
          <w:szCs w:val="24"/>
          <w:lang w:eastAsia="ru-RU"/>
        </w:rPr>
        <w:t>На учете в комиссии на 31.12.2019г. состояло 29 (16) несовершеннолетних, из них 8 (4) состоят на учете в МО МВД РФ «Дальнереченский». Поставлено на профилактический учет в 2019 году 12 (21) несовершеннолетних, из них пост.158 УК – 1 (9), самовольные уходы -2 (1), употребление наркотических средств – 1 (0), ст.6.1.1. КоАП РФ – 3 (1), ст.7.17 КоАП РФ – 1 (0), ст.19.15 КоАП РФ – 1 (0), ст. 12.29 КоАП РФ – 2 (ст.12.7 КоАП РФ -1), ст.7.27 КоАП РФ -1 (2).</w:t>
      </w:r>
    </w:p>
    <w:p w:rsidR="00C55808" w:rsidRPr="00F600F3" w:rsidRDefault="00C55808" w:rsidP="00C55808">
      <w:pPr>
        <w:suppressAutoHyphens/>
        <w:spacing w:after="0" w:line="240" w:lineRule="auto"/>
        <w:ind w:firstLine="708"/>
        <w:jc w:val="both"/>
        <w:rPr>
          <w:rFonts w:eastAsia="Times New Roman" w:cs="Times New Roman"/>
          <w:bCs/>
          <w:szCs w:val="24"/>
          <w:lang w:eastAsia="ru-RU"/>
        </w:rPr>
      </w:pPr>
      <w:r w:rsidRPr="00F600F3">
        <w:rPr>
          <w:rFonts w:eastAsia="Times New Roman" w:cs="Times New Roman"/>
          <w:bCs/>
          <w:szCs w:val="24"/>
          <w:lang w:eastAsia="ru-RU"/>
        </w:rPr>
        <w:t>Снято с профилактического учета всего 10 (27) несовершеннолетних, из них в связи с исправлением -8 (17), выбыли за пределы района 2 (3).</w:t>
      </w:r>
    </w:p>
    <w:p w:rsidR="00C55808" w:rsidRPr="00F600F3" w:rsidRDefault="00C55808" w:rsidP="00C55808">
      <w:pPr>
        <w:suppressAutoHyphens/>
        <w:spacing w:after="0" w:line="240" w:lineRule="auto"/>
        <w:ind w:firstLine="708"/>
        <w:jc w:val="both"/>
        <w:rPr>
          <w:rFonts w:eastAsia="Times New Roman" w:cs="Times New Roman"/>
          <w:szCs w:val="24"/>
          <w:lang w:eastAsia="zh-CN"/>
        </w:rPr>
      </w:pPr>
      <w:r w:rsidRPr="00F600F3">
        <w:rPr>
          <w:rFonts w:eastAsia="Times New Roman" w:cs="Times New Roman"/>
          <w:bCs/>
          <w:szCs w:val="24"/>
          <w:lang w:eastAsia="ru-RU"/>
        </w:rPr>
        <w:t xml:space="preserve">Летним отдыхом 2019 года охват </w:t>
      </w:r>
      <w:proofErr w:type="gramStart"/>
      <w:r w:rsidRPr="00F600F3">
        <w:rPr>
          <w:rFonts w:eastAsia="Times New Roman" w:cs="Times New Roman"/>
          <w:bCs/>
          <w:szCs w:val="24"/>
          <w:lang w:eastAsia="ru-RU"/>
        </w:rPr>
        <w:t>состоящих</w:t>
      </w:r>
      <w:proofErr w:type="gramEnd"/>
      <w:r w:rsidRPr="00F600F3">
        <w:rPr>
          <w:rFonts w:eastAsia="Times New Roman" w:cs="Times New Roman"/>
          <w:bCs/>
          <w:szCs w:val="24"/>
          <w:lang w:eastAsia="ru-RU"/>
        </w:rPr>
        <w:t xml:space="preserve"> на учете составил 100%. (аналогичный период 2018г. – так же 100%).</w:t>
      </w:r>
    </w:p>
    <w:p w:rsidR="00C55808" w:rsidRPr="00F600F3" w:rsidRDefault="00C55808" w:rsidP="00C55808">
      <w:pPr>
        <w:spacing w:after="0" w:line="240" w:lineRule="auto"/>
        <w:ind w:firstLine="708"/>
        <w:jc w:val="both"/>
        <w:rPr>
          <w:rFonts w:eastAsia="Times New Roman" w:cs="Times New Roman"/>
          <w:bCs/>
          <w:szCs w:val="24"/>
          <w:lang w:eastAsia="ru-RU"/>
        </w:rPr>
      </w:pPr>
      <w:r w:rsidRPr="00F600F3">
        <w:rPr>
          <w:rFonts w:eastAsia="Times New Roman" w:cs="Times New Roman"/>
          <w:bCs/>
          <w:szCs w:val="24"/>
          <w:lang w:eastAsia="ru-RU"/>
        </w:rPr>
        <w:t xml:space="preserve">За 2019 год в комиссию поступило 76 (56) материалов, из них в отношении 20 (26) несовершеннолетних. К 16 (23) несовершеннолетним, по </w:t>
      </w:r>
      <w:proofErr w:type="spellStart"/>
      <w:r w:rsidRPr="00F600F3">
        <w:rPr>
          <w:rFonts w:eastAsia="Times New Roman" w:cs="Times New Roman"/>
          <w:bCs/>
          <w:szCs w:val="24"/>
          <w:lang w:eastAsia="ru-RU"/>
        </w:rPr>
        <w:t>недостижению</w:t>
      </w:r>
      <w:proofErr w:type="spellEnd"/>
      <w:r w:rsidRPr="00F600F3">
        <w:rPr>
          <w:rFonts w:eastAsia="Times New Roman" w:cs="Times New Roman"/>
          <w:bCs/>
          <w:szCs w:val="24"/>
          <w:lang w:eastAsia="ru-RU"/>
        </w:rPr>
        <w:t xml:space="preserve"> уголовно наказуемого возраста, применена мера общественного воздействия по ст.16(1) в виде замечания. 6 (2) несовершеннолетних привлечены к административной ответственности. </w:t>
      </w:r>
    </w:p>
    <w:p w:rsidR="00C55808" w:rsidRPr="00F600F3" w:rsidRDefault="00C55808" w:rsidP="00C55808">
      <w:pPr>
        <w:spacing w:after="0" w:line="240" w:lineRule="auto"/>
        <w:ind w:firstLine="708"/>
        <w:jc w:val="both"/>
        <w:rPr>
          <w:rFonts w:eastAsia="Times New Roman" w:cs="Times New Roman"/>
          <w:bCs/>
          <w:szCs w:val="24"/>
          <w:lang w:eastAsia="ru-RU"/>
        </w:rPr>
      </w:pPr>
      <w:r w:rsidRPr="00F600F3">
        <w:rPr>
          <w:rFonts w:eastAsia="Times New Roman" w:cs="Times New Roman"/>
          <w:bCs/>
          <w:szCs w:val="24"/>
          <w:lang w:eastAsia="ru-RU"/>
        </w:rPr>
        <w:t xml:space="preserve">Рассмотрено 58 (49) административных протокола по ч.1 ст.5.35 КоАП РФ в отношении законных представителей за ненадлежащее исполнение родительских обязанностей, вынесено 16 (19) предупреждений, наложено 35 (31) штрафных санкций на общую сумму 17600 (14200) рублей. Рассмотрено 3 (1) административный протокол по ст.20.22 КоАП РФ (нахождение несовершеннолетних в состоянии алкогольного опьянения), законные представители привлечены к административной ответственности.   </w:t>
      </w:r>
    </w:p>
    <w:p w:rsidR="00C55808" w:rsidRPr="00F600F3" w:rsidRDefault="00C55808" w:rsidP="00C55808">
      <w:pPr>
        <w:spacing w:after="0" w:line="240" w:lineRule="auto"/>
        <w:ind w:firstLine="708"/>
        <w:jc w:val="both"/>
        <w:rPr>
          <w:rFonts w:eastAsia="Times New Roman" w:cs="Times New Roman"/>
          <w:bCs/>
          <w:szCs w:val="24"/>
          <w:lang w:eastAsia="ru-RU"/>
        </w:rPr>
      </w:pPr>
      <w:r w:rsidRPr="00F600F3">
        <w:rPr>
          <w:rFonts w:eastAsia="Times New Roman" w:cs="Times New Roman"/>
          <w:bCs/>
          <w:szCs w:val="24"/>
          <w:lang w:eastAsia="ru-RU"/>
        </w:rPr>
        <w:t>Комиссией составлено 26 (16) административных протоколов по ч.1 ст.20.25 КоАП РФ за несвоевременную уплату административного штрафа и переданы на рассмотрение в мировой суд, из них 25 (15) удовлетворено.</w:t>
      </w:r>
    </w:p>
    <w:p w:rsidR="00C55808" w:rsidRPr="00F600F3" w:rsidRDefault="00C55808" w:rsidP="00C55808">
      <w:pPr>
        <w:spacing w:after="0" w:line="240" w:lineRule="auto"/>
        <w:jc w:val="both"/>
        <w:rPr>
          <w:rFonts w:eastAsia="Times New Roman" w:cs="Times New Roman"/>
          <w:szCs w:val="24"/>
          <w:lang w:eastAsia="ru-RU"/>
        </w:rPr>
      </w:pPr>
      <w:r w:rsidRPr="00F600F3">
        <w:rPr>
          <w:rFonts w:eastAsia="Times New Roman" w:cs="Times New Roman"/>
          <w:szCs w:val="24"/>
          <w:lang w:eastAsia="ru-RU"/>
        </w:rPr>
        <w:tab/>
        <w:t xml:space="preserve">В 2017 году  совершено преступлений несовершеннолетними – 8, в  2018г. – 7 преступлений (снижение на 12,%),  в 2019г. – 2 преступления (снижение на 71,5%). </w:t>
      </w:r>
    </w:p>
    <w:p w:rsidR="00C55808" w:rsidRPr="00205450" w:rsidRDefault="00C55808" w:rsidP="00C55808">
      <w:pPr>
        <w:jc w:val="both"/>
        <w:rPr>
          <w:rFonts w:cs="Times New Roman"/>
          <w:szCs w:val="24"/>
        </w:rPr>
      </w:pPr>
    </w:p>
    <w:p w:rsidR="00C55808" w:rsidRPr="00205450" w:rsidRDefault="00C55808" w:rsidP="00C55808">
      <w:pPr>
        <w:jc w:val="both"/>
        <w:rPr>
          <w:rFonts w:cs="Times New Roman"/>
          <w:b/>
          <w:szCs w:val="24"/>
        </w:rPr>
      </w:pPr>
      <w:r w:rsidRPr="00205450">
        <w:rPr>
          <w:rFonts w:cs="Times New Roman"/>
          <w:b/>
          <w:szCs w:val="24"/>
        </w:rPr>
        <w:t>РЕШИЛИ:</w:t>
      </w:r>
    </w:p>
    <w:p w:rsidR="00C55808" w:rsidRPr="00205450" w:rsidRDefault="00C55808" w:rsidP="00C55808">
      <w:pPr>
        <w:pStyle w:val="a3"/>
        <w:numPr>
          <w:ilvl w:val="0"/>
          <w:numId w:val="1"/>
        </w:numPr>
        <w:jc w:val="both"/>
        <w:rPr>
          <w:rFonts w:cs="Times New Roman"/>
          <w:szCs w:val="24"/>
        </w:rPr>
      </w:pPr>
      <w:r w:rsidRPr="00205450">
        <w:rPr>
          <w:rFonts w:cs="Times New Roman"/>
          <w:szCs w:val="24"/>
        </w:rPr>
        <w:lastRenderedPageBreak/>
        <w:t>Утвердить План работы КДНиЗП администрации Дальнереченского муниципального района на 2020 год.</w:t>
      </w:r>
    </w:p>
    <w:p w:rsidR="00C55808" w:rsidRPr="00205450" w:rsidRDefault="00C55808" w:rsidP="00C55808">
      <w:pPr>
        <w:pStyle w:val="a3"/>
        <w:numPr>
          <w:ilvl w:val="0"/>
          <w:numId w:val="1"/>
        </w:numPr>
        <w:jc w:val="both"/>
        <w:rPr>
          <w:rFonts w:cs="Times New Roman"/>
          <w:szCs w:val="24"/>
        </w:rPr>
      </w:pPr>
      <w:r w:rsidRPr="00205450">
        <w:rPr>
          <w:rFonts w:cs="Times New Roman"/>
          <w:szCs w:val="24"/>
        </w:rPr>
        <w:t>При необходимости вопросы, указанные в плане работы КДНиЗП на 2020 год могут корректироваться либо дополняться по мере необходимости.</w:t>
      </w:r>
    </w:p>
    <w:p w:rsidR="00C55808" w:rsidRPr="00205450" w:rsidRDefault="00C55808" w:rsidP="00C55808">
      <w:pPr>
        <w:pStyle w:val="a3"/>
        <w:jc w:val="both"/>
        <w:rPr>
          <w:rFonts w:cs="Times New Roman"/>
          <w:szCs w:val="24"/>
        </w:rPr>
      </w:pPr>
    </w:p>
    <w:p w:rsidR="00C55808" w:rsidRPr="00205450" w:rsidRDefault="00C55808" w:rsidP="00C55808">
      <w:pPr>
        <w:jc w:val="both"/>
        <w:rPr>
          <w:rFonts w:cs="Times New Roman"/>
          <w:b/>
          <w:szCs w:val="24"/>
        </w:rPr>
      </w:pPr>
      <w:r w:rsidRPr="00205450">
        <w:rPr>
          <w:rFonts w:cs="Times New Roman"/>
          <w:b/>
          <w:szCs w:val="24"/>
        </w:rPr>
        <w:t xml:space="preserve">По второму вопросу «О проведении </w:t>
      </w:r>
      <w:r w:rsidRPr="00205450">
        <w:rPr>
          <w:rFonts w:cs="Times New Roman"/>
          <w:b/>
          <w:bCs/>
          <w:szCs w:val="24"/>
        </w:rPr>
        <w:t xml:space="preserve">профилактических мероприятий по профилактике суицидальных проявлений среди  несовершеннолетних </w:t>
      </w:r>
      <w:r w:rsidRPr="00205450">
        <w:rPr>
          <w:rFonts w:cs="Times New Roman"/>
          <w:b/>
          <w:szCs w:val="24"/>
        </w:rPr>
        <w:t>за 2019г., истекший период 2020г.»</w:t>
      </w:r>
    </w:p>
    <w:p w:rsidR="00C55808" w:rsidRPr="00205450" w:rsidRDefault="00C55808" w:rsidP="00C55808">
      <w:pPr>
        <w:spacing w:after="0"/>
        <w:jc w:val="both"/>
        <w:rPr>
          <w:rFonts w:cs="Times New Roman"/>
          <w:b/>
          <w:szCs w:val="24"/>
        </w:rPr>
      </w:pPr>
      <w:r w:rsidRPr="00205450">
        <w:rPr>
          <w:rFonts w:cs="Times New Roman"/>
          <w:b/>
          <w:szCs w:val="24"/>
        </w:rPr>
        <w:t xml:space="preserve">СЛУШАЛИ: </w:t>
      </w:r>
    </w:p>
    <w:p w:rsidR="00C55808" w:rsidRPr="00205450" w:rsidRDefault="00C55808" w:rsidP="00C55808">
      <w:pPr>
        <w:spacing w:after="0"/>
        <w:jc w:val="both"/>
        <w:rPr>
          <w:rFonts w:cs="Times New Roman"/>
          <w:szCs w:val="24"/>
        </w:rPr>
      </w:pPr>
      <w:r w:rsidRPr="00205450">
        <w:rPr>
          <w:rFonts w:cs="Times New Roman"/>
          <w:szCs w:val="24"/>
        </w:rPr>
        <w:t xml:space="preserve">- </w:t>
      </w:r>
      <w:r w:rsidRPr="00205450">
        <w:rPr>
          <w:rFonts w:cs="Times New Roman"/>
          <w:b/>
          <w:szCs w:val="24"/>
        </w:rPr>
        <w:t xml:space="preserve">медицинского психолога женской консультации КГБУЗ «Дальнереченская ЦГБ» </w:t>
      </w:r>
      <w:proofErr w:type="spellStart"/>
      <w:r w:rsidRPr="00205450">
        <w:rPr>
          <w:rFonts w:cs="Times New Roman"/>
          <w:b/>
          <w:szCs w:val="24"/>
        </w:rPr>
        <w:t>Федорееву</w:t>
      </w:r>
      <w:proofErr w:type="spellEnd"/>
      <w:r w:rsidRPr="00205450">
        <w:rPr>
          <w:rFonts w:cs="Times New Roman"/>
          <w:b/>
          <w:szCs w:val="24"/>
        </w:rPr>
        <w:t xml:space="preserve"> Татьяну Васильевну</w:t>
      </w:r>
      <w:r w:rsidRPr="00205450">
        <w:rPr>
          <w:rFonts w:cs="Times New Roman"/>
          <w:szCs w:val="24"/>
        </w:rPr>
        <w:t>, которая проинформировала, что за период 2019 года на территории Дальнереченского муниципального района зафиксирован 1 случай попытки суицида. Несовершеннолетней была оказана медицинская стационарная помощь в ДСО «Дальнереченская ЦГБ».</w:t>
      </w:r>
    </w:p>
    <w:p w:rsidR="00C55808" w:rsidRPr="00205450" w:rsidRDefault="00C55808" w:rsidP="00C55808">
      <w:pPr>
        <w:spacing w:after="0"/>
        <w:jc w:val="both"/>
        <w:rPr>
          <w:rFonts w:cs="Times New Roman"/>
          <w:szCs w:val="24"/>
        </w:rPr>
      </w:pPr>
      <w:r w:rsidRPr="00205450">
        <w:rPr>
          <w:rFonts w:cs="Times New Roman"/>
          <w:szCs w:val="24"/>
        </w:rPr>
        <w:tab/>
        <w:t xml:space="preserve">На </w:t>
      </w:r>
      <w:proofErr w:type="spellStart"/>
      <w:r w:rsidRPr="00205450">
        <w:rPr>
          <w:rFonts w:cs="Times New Roman"/>
          <w:szCs w:val="24"/>
        </w:rPr>
        <w:t>ФАПах</w:t>
      </w:r>
      <w:proofErr w:type="spellEnd"/>
      <w:r w:rsidRPr="00205450">
        <w:rPr>
          <w:rFonts w:cs="Times New Roman"/>
          <w:szCs w:val="24"/>
        </w:rPr>
        <w:t xml:space="preserve"> Дальнереченского муниципального района фельдшерами проводятся профилактические беседы с родителями подростков на тему «Профилактика суицидального поведения подростков». В КГБУЗ «Дальнереченская ЦГБ» врач психиатр и медицинский психолог ведут прием несовершеннолетних и их законных представителей, проводят раннюю диагностику суицидального поведения, в том числе и у детей из «группы риска». В результате проведенной работы за 2019 год специалистами не диагностированы случаи суицидального поведения у подростков, проживающих на территории ДМР.</w:t>
      </w:r>
    </w:p>
    <w:p w:rsidR="00C55808" w:rsidRPr="00205450" w:rsidRDefault="00C55808" w:rsidP="00C55808">
      <w:pPr>
        <w:spacing w:after="0"/>
        <w:jc w:val="both"/>
        <w:rPr>
          <w:rFonts w:cs="Times New Roman"/>
          <w:szCs w:val="24"/>
        </w:rPr>
      </w:pPr>
    </w:p>
    <w:p w:rsidR="00C55808" w:rsidRPr="00205450" w:rsidRDefault="00C55808" w:rsidP="00C55808">
      <w:pPr>
        <w:spacing w:after="0"/>
        <w:jc w:val="both"/>
        <w:rPr>
          <w:rFonts w:cs="Times New Roman"/>
          <w:b/>
          <w:szCs w:val="24"/>
        </w:rPr>
      </w:pPr>
      <w:r w:rsidRPr="00205450">
        <w:rPr>
          <w:rFonts w:cs="Times New Roman"/>
          <w:b/>
          <w:szCs w:val="24"/>
        </w:rPr>
        <w:t xml:space="preserve">- </w:t>
      </w:r>
      <w:proofErr w:type="spellStart"/>
      <w:r w:rsidRPr="00205450">
        <w:rPr>
          <w:rFonts w:cs="Times New Roman"/>
          <w:b/>
          <w:szCs w:val="24"/>
        </w:rPr>
        <w:t>врио</w:t>
      </w:r>
      <w:proofErr w:type="spellEnd"/>
      <w:r w:rsidRPr="00205450">
        <w:rPr>
          <w:rFonts w:cs="Times New Roman"/>
          <w:b/>
          <w:szCs w:val="24"/>
        </w:rPr>
        <w:t xml:space="preserve"> заместителя начальника полиции (по ООП) майора полиции Владимира Алексеевича Кузьмина.</w:t>
      </w:r>
    </w:p>
    <w:p w:rsidR="00C55808" w:rsidRPr="00205450" w:rsidRDefault="00C55808" w:rsidP="00C55808">
      <w:pPr>
        <w:spacing w:after="0"/>
        <w:jc w:val="both"/>
        <w:rPr>
          <w:rFonts w:cs="Times New Roman"/>
          <w:szCs w:val="24"/>
        </w:rPr>
      </w:pPr>
      <w:r w:rsidRPr="00205450">
        <w:rPr>
          <w:rFonts w:cs="Times New Roman"/>
          <w:szCs w:val="24"/>
        </w:rPr>
        <w:t>В  2019  году  зарегистрирована  1  попытка  суицида  у несовершеннолетней  жительницы  с.  Стр</w:t>
      </w:r>
      <w:r>
        <w:rPr>
          <w:rFonts w:cs="Times New Roman"/>
          <w:szCs w:val="24"/>
        </w:rPr>
        <w:t>етенка</w:t>
      </w:r>
      <w:r w:rsidRPr="00205450">
        <w:rPr>
          <w:rFonts w:cs="Times New Roman"/>
          <w:szCs w:val="24"/>
        </w:rPr>
        <w:t xml:space="preserve">.  Причина  - депрессия.  В  январе  2020  г.  на  территории  Дальнереченского муниципального  района  суицидальных  поступков  совершенных несовершеннолетними не зарегистрировано. </w:t>
      </w:r>
    </w:p>
    <w:p w:rsidR="00C55808" w:rsidRPr="00205450" w:rsidRDefault="00C55808" w:rsidP="00C55808">
      <w:pPr>
        <w:spacing w:after="0"/>
        <w:jc w:val="both"/>
        <w:rPr>
          <w:rFonts w:cs="Times New Roman"/>
          <w:szCs w:val="24"/>
        </w:rPr>
      </w:pPr>
      <w:r w:rsidRPr="00205450">
        <w:rPr>
          <w:rFonts w:cs="Times New Roman"/>
          <w:szCs w:val="24"/>
        </w:rPr>
        <w:tab/>
      </w:r>
      <w:proofErr w:type="gramStart"/>
      <w:r w:rsidRPr="00205450">
        <w:rPr>
          <w:rFonts w:cs="Times New Roman"/>
          <w:szCs w:val="24"/>
        </w:rPr>
        <w:t>В  профилактике  суицидальных  проявлений у подростков  важную  роль играют  родители,  поэтому  в  ходе  повседневной  работы  с  родителями несовершеннолетних  (законными  представителями),  попадающих  в  поле зрения  правоохранительных  органов  и  во  время  выступлений  на родительских  собраниях  акцентируется  внимание  родителей  (законных представителей)  несовершеннолетних  на  необходимость  принятия  мер  в случае  заметного  снижения  настроения  у  ребенка,  и  других  признаков депрессивного  состояния,  на  доброжелательное  внимание  со  стороны</w:t>
      </w:r>
      <w:proofErr w:type="gramEnd"/>
      <w:r w:rsidRPr="00205450">
        <w:rPr>
          <w:rFonts w:cs="Times New Roman"/>
          <w:szCs w:val="24"/>
        </w:rPr>
        <w:t xml:space="preserve"> взрослых.  Чтобы  помочь  ребенку  выйти  из  этого  состояния,  рекомендуется обратиться  за  консультацией  к  специалисту-психологу,  психиатру.  Также родителям (законным представителям) рекомендуется обращать внимание на время  провождение  детей  в  Интернете,  где  их  дети  могут  столкнуться  с сайтами,  пропагандирующими  насилие,  порнографию,  межнациональную  и религиозную  рознь,  употребление  наркотиков  и  алкоголя,  «смертельными играми»,  где  предлагается  много  доступных  способов  самоубийства,  легко можно  найти  компанию  единомышленников.  В  целях  </w:t>
      </w:r>
      <w:r w:rsidRPr="00205450">
        <w:rPr>
          <w:rFonts w:cs="Times New Roman"/>
          <w:szCs w:val="24"/>
        </w:rPr>
        <w:lastRenderedPageBreak/>
        <w:t xml:space="preserve">обеспечения безопасности  ребенка  в  Интернете,  родителям  (законным  представителям) рекомендуется отслеживать, как ребенок использует сеть. </w:t>
      </w:r>
    </w:p>
    <w:p w:rsidR="00C55808" w:rsidRPr="00205450" w:rsidRDefault="00C55808" w:rsidP="00C55808">
      <w:pPr>
        <w:spacing w:after="0"/>
        <w:jc w:val="both"/>
        <w:rPr>
          <w:rFonts w:cs="Times New Roman"/>
          <w:szCs w:val="24"/>
        </w:rPr>
      </w:pPr>
      <w:r w:rsidRPr="00205450">
        <w:rPr>
          <w:rFonts w:cs="Times New Roman"/>
          <w:szCs w:val="24"/>
        </w:rPr>
        <w:tab/>
      </w:r>
      <w:proofErr w:type="gramStart"/>
      <w:r w:rsidRPr="00205450">
        <w:rPr>
          <w:rFonts w:cs="Times New Roman"/>
          <w:szCs w:val="24"/>
        </w:rPr>
        <w:t>В  целях  недопущения  фактов  деструктивного  поведения  и  насилия  в общеобразовательных  организациях,  выявления  лиц,  вовлекающих несовершеннолетних  в  группы,  пропагандирующие  насилие  в образовательных  учреждениях,  посредством  оказания  целенаправленного провоцирующего  психологического  воздействия  через  социальные  сети Интернет,  администрациям  общеобразовательных  учреждений рекомендовано  принять  дополнительные  технические  меры  к  ограничению свободного  доступа  и  бесконтрольного  просмотра  несовершеннолетними запрещенного  контента  и  информации,  причиняющей  вред  их  здоровью,  и призывающей к противоправным</w:t>
      </w:r>
      <w:proofErr w:type="gramEnd"/>
      <w:r w:rsidRPr="00205450">
        <w:rPr>
          <w:rFonts w:cs="Times New Roman"/>
          <w:szCs w:val="24"/>
        </w:rPr>
        <w:t xml:space="preserve"> действиям, в образовательных помещениях оборудованных компьютерной техникой, подключенной к сети Интернет. </w:t>
      </w:r>
    </w:p>
    <w:p w:rsidR="00C55808" w:rsidRPr="00205450" w:rsidRDefault="00C55808" w:rsidP="00C55808">
      <w:pPr>
        <w:spacing w:after="0"/>
        <w:jc w:val="both"/>
        <w:rPr>
          <w:rFonts w:cs="Times New Roman"/>
          <w:szCs w:val="24"/>
        </w:rPr>
      </w:pPr>
      <w:r w:rsidRPr="00205450">
        <w:rPr>
          <w:rFonts w:cs="Times New Roman"/>
          <w:szCs w:val="24"/>
        </w:rPr>
        <w:tab/>
        <w:t>В  целях  выявления  интернет-сайтов  пропагандирующих  суицидальное поведение  несовершеннолетних  сотрудники  МО  МВД  России  « Дальнереченский» осуществляют мониторинг социальных сетей «Интернет».</w:t>
      </w:r>
    </w:p>
    <w:p w:rsidR="00C55808" w:rsidRPr="00205450" w:rsidRDefault="00C55808" w:rsidP="00C55808">
      <w:pPr>
        <w:spacing w:after="0"/>
        <w:jc w:val="both"/>
        <w:rPr>
          <w:rFonts w:cs="Times New Roman"/>
          <w:szCs w:val="24"/>
        </w:rPr>
      </w:pPr>
      <w:r w:rsidRPr="00205450">
        <w:rPr>
          <w:rFonts w:cs="Times New Roman"/>
          <w:szCs w:val="24"/>
        </w:rPr>
        <w:tab/>
      </w:r>
      <w:proofErr w:type="gramStart"/>
      <w:r w:rsidRPr="00205450">
        <w:rPr>
          <w:rFonts w:cs="Times New Roman"/>
          <w:szCs w:val="24"/>
        </w:rPr>
        <w:t>За  отчетный  период  в  учебных  организациях  Дальнереченского муниципального  района  проведено  123  разъяснительных  бесед  на  тему «Безопасный  интернет»  (МОБУ  СОШ  с.  Ракитное,  КШИ  с.  Ракитное,  с. Сальское,  с.  Стретенка,  с.  Орехово,  с.  Боголюбовка,  с.  Рождественка,  с. Веденка, с. Ариадное, с. Малиново).</w:t>
      </w:r>
      <w:proofErr w:type="gramEnd"/>
    </w:p>
    <w:p w:rsidR="00C55808" w:rsidRPr="00205450" w:rsidRDefault="00C55808" w:rsidP="00C55808">
      <w:pPr>
        <w:spacing w:after="0"/>
        <w:jc w:val="both"/>
        <w:rPr>
          <w:rFonts w:cs="Times New Roman"/>
          <w:szCs w:val="24"/>
        </w:rPr>
      </w:pPr>
    </w:p>
    <w:p w:rsidR="00C55808" w:rsidRPr="00205450" w:rsidRDefault="00C55808" w:rsidP="00C55808">
      <w:pPr>
        <w:spacing w:after="0"/>
        <w:jc w:val="both"/>
        <w:rPr>
          <w:rFonts w:cs="Times New Roman"/>
          <w:b/>
          <w:szCs w:val="24"/>
        </w:rPr>
      </w:pPr>
      <w:r w:rsidRPr="00205450">
        <w:rPr>
          <w:rFonts w:cs="Times New Roman"/>
          <w:b/>
          <w:szCs w:val="24"/>
        </w:rPr>
        <w:t>-специалиста МКУ «УНО» Данилову Елену Ивановну</w:t>
      </w:r>
      <w:r>
        <w:rPr>
          <w:rFonts w:cs="Times New Roman"/>
          <w:b/>
          <w:szCs w:val="24"/>
        </w:rPr>
        <w:t>:</w:t>
      </w:r>
    </w:p>
    <w:p w:rsidR="00C55808" w:rsidRPr="00205450" w:rsidRDefault="00C55808" w:rsidP="00C55808">
      <w:pPr>
        <w:pStyle w:val="a4"/>
        <w:spacing w:before="0" w:beforeAutospacing="0" w:after="0" w:afterAutospacing="0"/>
        <w:ind w:firstLine="709"/>
        <w:jc w:val="both"/>
        <w:rPr>
          <w:color w:val="000000"/>
        </w:rPr>
      </w:pPr>
      <w:r w:rsidRPr="00205450">
        <w:rPr>
          <w:color w:val="000000"/>
        </w:rPr>
        <w:t>Реализация планов по профилактике и предупреждению детского суицида у детей, имеющих жизненные проблемы, осуществляется в образовательных учреждениях Дальнереченского муниципального района через совместную работу администрации школы, учителей и родительского комитета.</w:t>
      </w:r>
    </w:p>
    <w:p w:rsidR="00C55808" w:rsidRPr="00205450" w:rsidRDefault="00C55808" w:rsidP="00C55808">
      <w:pPr>
        <w:pStyle w:val="a4"/>
        <w:spacing w:before="0" w:beforeAutospacing="0" w:after="0" w:afterAutospacing="0"/>
        <w:ind w:firstLine="709"/>
        <w:jc w:val="both"/>
        <w:rPr>
          <w:color w:val="000000"/>
        </w:rPr>
      </w:pPr>
      <w:r w:rsidRPr="00205450">
        <w:rPr>
          <w:color w:val="000000"/>
        </w:rPr>
        <w:t>В начале учебного года обновляется папка с  нормативно-правовой базой, инструктивно-методической документацией по профилактике суицида среди несовершеннолетних, разрабатывается план мероприятий по профилактике суицида, по которому ведется основная работа, собирается и обновляется банк данных, который позволяет проконтролировать работу с учащимися, имеющими жизненные проблемы.</w:t>
      </w:r>
    </w:p>
    <w:p w:rsidR="00C55808" w:rsidRPr="00205450" w:rsidRDefault="00C55808" w:rsidP="00C55808">
      <w:pPr>
        <w:pStyle w:val="a4"/>
        <w:spacing w:before="0" w:beforeAutospacing="0" w:after="0" w:afterAutospacing="0"/>
        <w:ind w:firstLine="709"/>
        <w:jc w:val="both"/>
        <w:rPr>
          <w:color w:val="000000"/>
        </w:rPr>
      </w:pPr>
      <w:r w:rsidRPr="00205450">
        <w:rPr>
          <w:color w:val="000000"/>
        </w:rPr>
        <w:t>В своей работе образовательные учреждения пользуются Признаковой базой, разработанной «Тихоокеанским государственным медицинским университетом», методическими рекомендациями по организации индивидуальной профилактической работы с несовершеннолетними.</w:t>
      </w:r>
    </w:p>
    <w:p w:rsidR="00C55808" w:rsidRPr="00205450" w:rsidRDefault="00C55808" w:rsidP="00C55808">
      <w:pPr>
        <w:pStyle w:val="a4"/>
        <w:spacing w:before="0" w:beforeAutospacing="0" w:after="0" w:afterAutospacing="0"/>
        <w:ind w:firstLine="709"/>
        <w:jc w:val="both"/>
        <w:rPr>
          <w:color w:val="000000"/>
        </w:rPr>
      </w:pPr>
      <w:r w:rsidRPr="00205450">
        <w:rPr>
          <w:color w:val="000000"/>
        </w:rPr>
        <w:t>Ежедневно осуществляется контроль посещаемости учащихся школы. Систематически проводятся рейды по неблагополучным семьям, беседы с родителями, индивидуальные консультации с учащимися.</w:t>
      </w:r>
    </w:p>
    <w:p w:rsidR="00C55808" w:rsidRPr="00205450" w:rsidRDefault="00C55808" w:rsidP="00C55808">
      <w:pPr>
        <w:pStyle w:val="a4"/>
        <w:spacing w:before="0" w:beforeAutospacing="0" w:after="0" w:afterAutospacing="0"/>
        <w:ind w:firstLine="709"/>
        <w:jc w:val="both"/>
        <w:rPr>
          <w:color w:val="000000"/>
        </w:rPr>
      </w:pPr>
      <w:r w:rsidRPr="00205450">
        <w:rPr>
          <w:color w:val="000000"/>
        </w:rPr>
        <w:t xml:space="preserve">В течение 2019 года проводилось просвещение педагогов и родителей  в вопросах </w:t>
      </w:r>
      <w:proofErr w:type="spellStart"/>
      <w:r w:rsidRPr="00205450">
        <w:rPr>
          <w:color w:val="000000"/>
        </w:rPr>
        <w:t>дезадаптивного</w:t>
      </w:r>
      <w:proofErr w:type="spellEnd"/>
      <w:r w:rsidRPr="00205450">
        <w:rPr>
          <w:color w:val="000000"/>
        </w:rPr>
        <w:t xml:space="preserve"> поведения детей и подростков  путем изучения правовых документов: Уголовный кодекс РФ (ст.117 «Истязание», ст.110 «Доведение до самоубийства», ст.131-134 о преступлениях сексуального характера); административный кодекс РФ (ст.164 «О правах и обязанностях родителей»); Конвенция ООН о правах ребенка (ст.6, 8, 16, 27, 28, 29), о мерах профилактики суицида среди детей и подростков.</w:t>
      </w:r>
    </w:p>
    <w:p w:rsidR="00C55808" w:rsidRPr="00205450" w:rsidRDefault="00C55808" w:rsidP="00C55808">
      <w:pPr>
        <w:pStyle w:val="a4"/>
        <w:spacing w:before="0" w:beforeAutospacing="0" w:after="0" w:afterAutospacing="0"/>
        <w:ind w:firstLine="709"/>
        <w:jc w:val="both"/>
      </w:pPr>
      <w:proofErr w:type="gramStart"/>
      <w:r w:rsidRPr="00205450">
        <w:rPr>
          <w:color w:val="000000"/>
        </w:rPr>
        <w:t>В сентябре – октябре 2019г  родители были ознакомлены с информацией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 им были вручены памятки «Подростковый суицид»</w:t>
      </w:r>
      <w:r w:rsidRPr="00205450">
        <w:t xml:space="preserve"> </w:t>
      </w:r>
      <w:proofErr w:type="gramEnd"/>
    </w:p>
    <w:p w:rsidR="00C55808" w:rsidRPr="00205450" w:rsidRDefault="00C55808" w:rsidP="00C55808">
      <w:pPr>
        <w:pStyle w:val="a4"/>
        <w:spacing w:before="0" w:beforeAutospacing="0" w:after="0" w:afterAutospacing="0"/>
        <w:jc w:val="both"/>
        <w:rPr>
          <w:color w:val="000000"/>
        </w:rPr>
      </w:pPr>
      <w:r w:rsidRPr="00205450">
        <w:rPr>
          <w:color w:val="000000"/>
        </w:rPr>
        <w:t xml:space="preserve">        С целью предупреждения кризисных состояний и коррекции психологического неблагополучия учащихся осуществлялась работа по оформлению информационных </w:t>
      </w:r>
      <w:r w:rsidRPr="00205450">
        <w:rPr>
          <w:color w:val="000000"/>
        </w:rPr>
        <w:lastRenderedPageBreak/>
        <w:t xml:space="preserve">стендов, проведение классных часов. </w:t>
      </w:r>
      <w:r w:rsidRPr="00205450">
        <w:t>Проведение различных спортивных соревнований на уровне школ, участие учащихся в муниципальных летних и зимних фестивалях по сдаче норм ГТО; районных соревнованиях по волейболу, баскетболу, футболу тоже можно отнести к профилактическим мерам по предупреждению суицидов у подростков</w:t>
      </w:r>
      <w:r w:rsidRPr="00205450">
        <w:rPr>
          <w:bCs/>
        </w:rPr>
        <w:t>.</w:t>
      </w:r>
    </w:p>
    <w:p w:rsidR="009578DD" w:rsidRDefault="00C55808" w:rsidP="00C55808">
      <w:pPr>
        <w:pStyle w:val="a4"/>
        <w:spacing w:before="0" w:beforeAutospacing="0" w:after="0" w:afterAutospacing="0"/>
        <w:jc w:val="both"/>
        <w:rPr>
          <w:color w:val="000000"/>
        </w:rPr>
      </w:pPr>
      <w:r w:rsidRPr="00205450">
        <w:rPr>
          <w:color w:val="000000"/>
        </w:rPr>
        <w:t xml:space="preserve">    </w:t>
      </w:r>
    </w:p>
    <w:p w:rsidR="00C55808" w:rsidRPr="00205450" w:rsidRDefault="00C55808" w:rsidP="00C55808">
      <w:pPr>
        <w:pStyle w:val="a4"/>
        <w:spacing w:before="0" w:beforeAutospacing="0" w:after="0" w:afterAutospacing="0"/>
        <w:jc w:val="both"/>
        <w:rPr>
          <w:b/>
          <w:color w:val="000000"/>
        </w:rPr>
      </w:pPr>
      <w:r w:rsidRPr="00205450">
        <w:rPr>
          <w:b/>
          <w:color w:val="000000"/>
        </w:rPr>
        <w:t>- заведующую отделением сопровождения семьи КГБУСО «Дальнереченский СРНЦ «Надежда» Загребину Н.В.</w:t>
      </w:r>
    </w:p>
    <w:p w:rsidR="00C55808" w:rsidRPr="00205450" w:rsidRDefault="00C55808" w:rsidP="00C55808">
      <w:pPr>
        <w:pStyle w:val="a3"/>
        <w:spacing w:after="0" w:line="240" w:lineRule="auto"/>
        <w:ind w:left="0"/>
        <w:jc w:val="both"/>
        <w:rPr>
          <w:rFonts w:eastAsia="Times New Roman" w:cs="Times New Roman"/>
          <w:szCs w:val="24"/>
          <w:lang w:eastAsia="ru-RU"/>
        </w:rPr>
      </w:pPr>
    </w:p>
    <w:p w:rsidR="00C55808" w:rsidRPr="00205450" w:rsidRDefault="00C55808" w:rsidP="00C55808">
      <w:pPr>
        <w:spacing w:after="0"/>
        <w:ind w:firstLine="708"/>
        <w:jc w:val="both"/>
        <w:rPr>
          <w:rFonts w:eastAsia="Times New Roman" w:cs="Times New Roman"/>
          <w:szCs w:val="24"/>
          <w:lang w:eastAsia="ru-RU"/>
        </w:rPr>
      </w:pPr>
      <w:r w:rsidRPr="00B50C3E">
        <w:rPr>
          <w:rFonts w:eastAsia="Times New Roman" w:cs="Times New Roman"/>
          <w:szCs w:val="24"/>
          <w:lang w:eastAsia="ru-RU"/>
        </w:rPr>
        <w:t>Вся работа специалистов и психологов в КГБУСО «Дальнереченский СРЦН «Надежда» направлена на выявление психологического состояния ребенка и психофизическому и личностному развитию детей на всех возрастных ступенях. Большое внимание при диагностике несовершеннолетних уделяется раннему</w:t>
      </w:r>
      <w:r w:rsidRPr="00205450">
        <w:rPr>
          <w:rFonts w:eastAsia="Times New Roman" w:cs="Times New Roman"/>
          <w:szCs w:val="24"/>
          <w:lang w:eastAsia="ru-RU"/>
        </w:rPr>
        <w:t xml:space="preserve"> </w:t>
      </w:r>
      <w:r w:rsidRPr="00B50C3E">
        <w:rPr>
          <w:rFonts w:eastAsia="Times New Roman" w:cs="Times New Roman"/>
          <w:szCs w:val="24"/>
          <w:lang w:eastAsia="ru-RU"/>
        </w:rPr>
        <w:t xml:space="preserve">выявлению суицидального риска среди несовершеннолетних 11 – 17 лет. За период 2019 г. по февраль 2020 г. протестировано 312 несовершеннолетних их них 43 прошедших реабилитацию из Дальнереченского муниципального района. Суицидальных рисков не выявлено, но у некоторых подростков были обнаружены </w:t>
      </w:r>
      <w:proofErr w:type="spellStart"/>
      <w:r w:rsidRPr="00B50C3E">
        <w:rPr>
          <w:rFonts w:eastAsia="Times New Roman" w:cs="Times New Roman"/>
          <w:szCs w:val="24"/>
          <w:lang w:eastAsia="ru-RU"/>
        </w:rPr>
        <w:t>стрессогенные</w:t>
      </w:r>
      <w:proofErr w:type="spellEnd"/>
      <w:r w:rsidRPr="00B50C3E">
        <w:rPr>
          <w:rFonts w:eastAsia="Times New Roman" w:cs="Times New Roman"/>
          <w:szCs w:val="24"/>
          <w:lang w:eastAsia="ru-RU"/>
        </w:rPr>
        <w:t xml:space="preserve"> проблемы, кото</w:t>
      </w:r>
      <w:r w:rsidRPr="00205450">
        <w:rPr>
          <w:rFonts w:eastAsia="Times New Roman" w:cs="Times New Roman"/>
          <w:szCs w:val="24"/>
          <w:lang w:eastAsia="ru-RU"/>
        </w:rPr>
        <w:t>рые требуют особого внимания.</w:t>
      </w:r>
    </w:p>
    <w:p w:rsidR="00C55808" w:rsidRPr="00B50C3E" w:rsidRDefault="00C55808" w:rsidP="00C55808">
      <w:pPr>
        <w:spacing w:after="0"/>
        <w:ind w:firstLine="708"/>
        <w:jc w:val="both"/>
        <w:rPr>
          <w:rFonts w:eastAsia="Times New Roman" w:cs="Times New Roman"/>
          <w:szCs w:val="24"/>
          <w:lang w:eastAsia="ru-RU"/>
        </w:rPr>
      </w:pPr>
      <w:r w:rsidRPr="00205450">
        <w:rPr>
          <w:rFonts w:eastAsia="Times New Roman" w:cs="Times New Roman"/>
          <w:szCs w:val="24"/>
          <w:lang w:eastAsia="ru-RU"/>
        </w:rPr>
        <w:t xml:space="preserve"> </w:t>
      </w:r>
      <w:r w:rsidRPr="00B50C3E">
        <w:rPr>
          <w:rFonts w:eastAsia="Times New Roman" w:cs="Times New Roman"/>
          <w:szCs w:val="24"/>
          <w:lang w:eastAsia="ru-RU"/>
        </w:rPr>
        <w:t>В 2019 – 2020 гг. с целью профилактики и предупреждения суицидов серди подростков, осуществлялись следующие мероприятия:</w:t>
      </w:r>
    </w:p>
    <w:p w:rsidR="00C55808" w:rsidRPr="00B50C3E" w:rsidRDefault="00C55808" w:rsidP="00C55808">
      <w:pPr>
        <w:spacing w:after="0"/>
        <w:contextualSpacing/>
        <w:jc w:val="both"/>
        <w:rPr>
          <w:rFonts w:eastAsia="Times New Roman" w:cs="Times New Roman"/>
          <w:szCs w:val="24"/>
          <w:lang w:eastAsia="ru-RU"/>
        </w:rPr>
      </w:pPr>
      <w:r>
        <w:rPr>
          <w:rFonts w:eastAsia="Times New Roman" w:cs="Times New Roman"/>
          <w:szCs w:val="24"/>
          <w:lang w:eastAsia="ru-RU"/>
        </w:rPr>
        <w:tab/>
      </w:r>
      <w:proofErr w:type="gramStart"/>
      <w:r w:rsidRPr="00B50C3E">
        <w:rPr>
          <w:rFonts w:eastAsia="Times New Roman" w:cs="Times New Roman"/>
          <w:szCs w:val="24"/>
          <w:lang w:eastAsia="ru-RU"/>
        </w:rPr>
        <w:t>Среди населения Дальнереченского муниципального района  и во время социального патронажа в семьях специалистами отделения сопровождения семьи</w:t>
      </w:r>
      <w:r w:rsidRPr="00205450">
        <w:rPr>
          <w:rFonts w:eastAsia="Times New Roman" w:cs="Times New Roman"/>
          <w:szCs w:val="24"/>
          <w:lang w:eastAsia="ru-RU"/>
        </w:rPr>
        <w:t xml:space="preserve"> </w:t>
      </w:r>
      <w:r w:rsidRPr="00B50C3E">
        <w:rPr>
          <w:rFonts w:eastAsia="Times New Roman" w:cs="Times New Roman"/>
          <w:szCs w:val="24"/>
          <w:lang w:eastAsia="ru-RU"/>
        </w:rPr>
        <w:t>распространялись памятки для несовершеннолетних («Скажи жизни «Да!», «Насилию – НЕТ!» и буклеты для родителей («Подсказки для родителей подростка», «Родителям подростка», «Профилактика суицидального поведения несовершеннолетних»).</w:t>
      </w:r>
      <w:r w:rsidRPr="00B50C3E">
        <w:rPr>
          <w:rFonts w:eastAsia="Times New Roman" w:cs="Times New Roman"/>
          <w:szCs w:val="24"/>
          <w:lang w:eastAsia="ru-RU"/>
        </w:rPr>
        <w:tab/>
      </w:r>
      <w:proofErr w:type="gramEnd"/>
    </w:p>
    <w:p w:rsidR="00C55808" w:rsidRPr="00B50C3E" w:rsidRDefault="00C55808" w:rsidP="00C55808">
      <w:pPr>
        <w:spacing w:after="0"/>
        <w:contextualSpacing/>
        <w:jc w:val="both"/>
        <w:rPr>
          <w:rFonts w:eastAsia="Times New Roman" w:cs="Times New Roman"/>
          <w:szCs w:val="24"/>
          <w:lang w:eastAsia="ru-RU"/>
        </w:rPr>
      </w:pPr>
      <w:r>
        <w:rPr>
          <w:rFonts w:eastAsia="Times New Roman" w:cs="Times New Roman"/>
          <w:szCs w:val="24"/>
          <w:lang w:eastAsia="ru-RU"/>
        </w:rPr>
        <w:tab/>
      </w:r>
      <w:r w:rsidRPr="00B50C3E">
        <w:rPr>
          <w:rFonts w:eastAsia="Times New Roman" w:cs="Times New Roman"/>
          <w:szCs w:val="24"/>
          <w:lang w:eastAsia="ru-RU"/>
        </w:rPr>
        <w:t xml:space="preserve"> Индивидуальные консультации с подростками.</w:t>
      </w:r>
    </w:p>
    <w:p w:rsidR="00C55808" w:rsidRPr="00B50C3E" w:rsidRDefault="00C55808" w:rsidP="00C55808">
      <w:pPr>
        <w:spacing w:after="0"/>
        <w:jc w:val="both"/>
        <w:rPr>
          <w:rFonts w:eastAsia="Times New Roman" w:cs="Times New Roman"/>
          <w:szCs w:val="24"/>
          <w:lang w:eastAsia="ru-RU"/>
        </w:rPr>
      </w:pPr>
      <w:r w:rsidRPr="00B50C3E">
        <w:rPr>
          <w:rFonts w:eastAsia="Times New Roman" w:cs="Times New Roman"/>
          <w:szCs w:val="24"/>
          <w:lang w:eastAsia="ru-RU"/>
        </w:rPr>
        <w:t xml:space="preserve"> Темы консультаций: «Мой Мир и я в этом Мире», «Универсальный механизм благодарности», «Правила Взаимодействие (события, явления, люди), «Конфликты. Причины возникновения. Пути разрешения», «Для чего я родился (родилась)», «Ловушки интернета», «Как общаться с хамом», «Лучший дру</w:t>
      </w:r>
      <w:proofErr w:type="gramStart"/>
      <w:r w:rsidRPr="00B50C3E">
        <w:rPr>
          <w:rFonts w:eastAsia="Times New Roman" w:cs="Times New Roman"/>
          <w:szCs w:val="24"/>
          <w:lang w:eastAsia="ru-RU"/>
        </w:rPr>
        <w:t>г-</w:t>
      </w:r>
      <w:proofErr w:type="gramEnd"/>
      <w:r w:rsidRPr="00B50C3E">
        <w:rPr>
          <w:rFonts w:eastAsia="Times New Roman" w:cs="Times New Roman"/>
          <w:szCs w:val="24"/>
          <w:lang w:eastAsia="ru-RU"/>
        </w:rPr>
        <w:t xml:space="preserve"> кто он?», «Как формировать свое окружение», «Люди, которые меня разрушают», «Психология жертвы, психология победителя», «Правила формирования позитивного мышления» (всего 64 консультаций за отчетный период).</w:t>
      </w:r>
    </w:p>
    <w:p w:rsidR="00C55808" w:rsidRPr="00B50C3E" w:rsidRDefault="00C55808" w:rsidP="00C55808">
      <w:pPr>
        <w:spacing w:after="0"/>
        <w:contextualSpacing/>
        <w:jc w:val="both"/>
        <w:rPr>
          <w:rFonts w:eastAsia="Times New Roman" w:cs="Times New Roman"/>
          <w:szCs w:val="24"/>
          <w:lang w:eastAsia="ru-RU"/>
        </w:rPr>
      </w:pPr>
      <w:r>
        <w:rPr>
          <w:rFonts w:eastAsia="Times New Roman" w:cs="Times New Roman"/>
          <w:szCs w:val="24"/>
          <w:lang w:eastAsia="ru-RU"/>
        </w:rPr>
        <w:tab/>
      </w:r>
      <w:r w:rsidRPr="00B50C3E">
        <w:rPr>
          <w:rFonts w:eastAsia="Times New Roman" w:cs="Times New Roman"/>
          <w:szCs w:val="24"/>
          <w:lang w:eastAsia="ru-RU"/>
        </w:rPr>
        <w:t>Встречи подросткового клуба «Маяк» (организовываются отдельно для девочек - подростков и отдельно для мальчиков - подростков).</w:t>
      </w:r>
    </w:p>
    <w:p w:rsidR="00C55808" w:rsidRPr="00B50C3E" w:rsidRDefault="00C55808" w:rsidP="00C55808">
      <w:pPr>
        <w:spacing w:after="0"/>
        <w:contextualSpacing/>
        <w:jc w:val="both"/>
        <w:rPr>
          <w:rFonts w:eastAsia="Times New Roman" w:cs="Times New Roman"/>
          <w:szCs w:val="24"/>
          <w:lang w:eastAsia="ru-RU"/>
        </w:rPr>
      </w:pPr>
      <w:r>
        <w:rPr>
          <w:rFonts w:eastAsia="Times New Roman" w:cs="Times New Roman"/>
          <w:szCs w:val="24"/>
          <w:lang w:eastAsia="ru-RU"/>
        </w:rPr>
        <w:tab/>
      </w:r>
      <w:r w:rsidRPr="00B50C3E">
        <w:rPr>
          <w:rFonts w:eastAsia="Times New Roman" w:cs="Times New Roman"/>
          <w:szCs w:val="24"/>
          <w:lang w:eastAsia="ru-RU"/>
        </w:rPr>
        <w:t>Индивидуальные консультации с родителями.</w:t>
      </w:r>
    </w:p>
    <w:p w:rsidR="00C55808" w:rsidRPr="00B50C3E" w:rsidRDefault="00C55808" w:rsidP="00C55808">
      <w:pPr>
        <w:spacing w:after="0"/>
        <w:contextualSpacing/>
        <w:jc w:val="both"/>
        <w:rPr>
          <w:rFonts w:eastAsia="Times New Roman" w:cs="Times New Roman"/>
          <w:szCs w:val="24"/>
          <w:lang w:eastAsia="ru-RU"/>
        </w:rPr>
      </w:pPr>
      <w:r>
        <w:rPr>
          <w:rFonts w:eastAsia="Times New Roman" w:cs="Times New Roman"/>
          <w:szCs w:val="24"/>
          <w:lang w:eastAsia="ru-RU"/>
        </w:rPr>
        <w:tab/>
      </w:r>
      <w:r w:rsidRPr="00B50C3E">
        <w:rPr>
          <w:rFonts w:eastAsia="Times New Roman" w:cs="Times New Roman"/>
          <w:szCs w:val="24"/>
          <w:lang w:eastAsia="ru-RU"/>
        </w:rPr>
        <w:t xml:space="preserve">Практики на развитие самоконтроля, </w:t>
      </w:r>
      <w:proofErr w:type="spellStart"/>
      <w:r w:rsidRPr="00B50C3E">
        <w:rPr>
          <w:rFonts w:eastAsia="Times New Roman" w:cs="Times New Roman"/>
          <w:szCs w:val="24"/>
          <w:lang w:eastAsia="ru-RU"/>
        </w:rPr>
        <w:t>самоосознания</w:t>
      </w:r>
      <w:proofErr w:type="spellEnd"/>
      <w:r w:rsidRPr="00B50C3E">
        <w:rPr>
          <w:rFonts w:eastAsia="Times New Roman" w:cs="Times New Roman"/>
          <w:szCs w:val="24"/>
          <w:lang w:eastAsia="ru-RU"/>
        </w:rPr>
        <w:t xml:space="preserve">, </w:t>
      </w:r>
      <w:proofErr w:type="spellStart"/>
      <w:r w:rsidRPr="00B50C3E">
        <w:rPr>
          <w:rFonts w:eastAsia="Times New Roman" w:cs="Times New Roman"/>
          <w:szCs w:val="24"/>
          <w:lang w:eastAsia="ru-RU"/>
        </w:rPr>
        <w:t>самоценности</w:t>
      </w:r>
      <w:proofErr w:type="spellEnd"/>
      <w:r w:rsidRPr="00B50C3E">
        <w:rPr>
          <w:rFonts w:eastAsia="Times New Roman" w:cs="Times New Roman"/>
          <w:szCs w:val="24"/>
          <w:lang w:eastAsia="ru-RU"/>
        </w:rPr>
        <w:t xml:space="preserve"> (для </w:t>
      </w:r>
      <w:r w:rsidRPr="00205450">
        <w:rPr>
          <w:rFonts w:eastAsia="Times New Roman" w:cs="Times New Roman"/>
          <w:szCs w:val="24"/>
          <w:lang w:eastAsia="ru-RU"/>
        </w:rPr>
        <w:t>родителей и несовершеннолетних).</w:t>
      </w:r>
      <w:r w:rsidRPr="00B50C3E">
        <w:rPr>
          <w:rFonts w:eastAsia="Times New Roman" w:cs="Times New Roman"/>
          <w:szCs w:val="24"/>
          <w:lang w:eastAsia="ru-RU"/>
        </w:rPr>
        <w:t xml:space="preserve"> </w:t>
      </w:r>
      <w:r w:rsidRPr="00205450">
        <w:rPr>
          <w:rFonts w:eastAsia="Times New Roman" w:cs="Times New Roman"/>
          <w:szCs w:val="24"/>
          <w:lang w:eastAsia="ru-RU"/>
        </w:rPr>
        <w:t>В</w:t>
      </w:r>
      <w:r w:rsidRPr="00B50C3E">
        <w:rPr>
          <w:rFonts w:eastAsia="Times New Roman" w:cs="Times New Roman"/>
          <w:szCs w:val="24"/>
          <w:lang w:eastAsia="ru-RU"/>
        </w:rPr>
        <w:t xml:space="preserve">сего 65 занятий </w:t>
      </w:r>
      <w:r w:rsidRPr="00205450">
        <w:rPr>
          <w:rFonts w:eastAsia="Times New Roman" w:cs="Times New Roman"/>
          <w:szCs w:val="24"/>
          <w:lang w:eastAsia="ru-RU"/>
        </w:rPr>
        <w:t>за период 2019 – февраль 2020 г</w:t>
      </w:r>
      <w:r w:rsidRPr="00B50C3E">
        <w:rPr>
          <w:rFonts w:eastAsia="Times New Roman" w:cs="Times New Roman"/>
          <w:szCs w:val="24"/>
          <w:lang w:eastAsia="ru-RU"/>
        </w:rPr>
        <w:t xml:space="preserve">. </w:t>
      </w:r>
    </w:p>
    <w:p w:rsidR="00C55808" w:rsidRPr="00B50C3E" w:rsidRDefault="00C55808" w:rsidP="00C55808">
      <w:pPr>
        <w:spacing w:after="0"/>
        <w:ind w:firstLine="708"/>
        <w:jc w:val="both"/>
        <w:rPr>
          <w:rFonts w:eastAsia="Times New Roman" w:cs="Times New Roman"/>
          <w:szCs w:val="24"/>
          <w:lang w:eastAsia="ru-RU"/>
        </w:rPr>
      </w:pPr>
      <w:proofErr w:type="gramStart"/>
      <w:r w:rsidRPr="00B50C3E">
        <w:rPr>
          <w:rFonts w:eastAsia="Times New Roman" w:cs="Times New Roman"/>
          <w:szCs w:val="24"/>
          <w:lang w:eastAsia="ru-RU"/>
        </w:rPr>
        <w:t xml:space="preserve">Несовершеннолетние, находящиеся на реабилитации в КГБУСО «Дальнереченский СРЦН «Надежда» совместно со специалистами и психологами  выпускали агитационные плакаты «Я выбираю жизнь!», организовали </w:t>
      </w:r>
      <w:proofErr w:type="spellStart"/>
      <w:r w:rsidRPr="00B50C3E">
        <w:rPr>
          <w:rFonts w:eastAsia="Times New Roman" w:cs="Times New Roman"/>
          <w:szCs w:val="24"/>
          <w:lang w:eastAsia="ru-RU"/>
        </w:rPr>
        <w:t>флешмоб</w:t>
      </w:r>
      <w:proofErr w:type="spellEnd"/>
      <w:r w:rsidRPr="00B50C3E">
        <w:rPr>
          <w:rFonts w:eastAsia="Times New Roman" w:cs="Times New Roman"/>
          <w:szCs w:val="24"/>
          <w:lang w:eastAsia="ru-RU"/>
        </w:rPr>
        <w:t xml:space="preserve"> «Радоваться жизни с тобой…», проводили беседы с подростками «Как прекрасен этот мир», «Жизненные ценности»,  читательские конференции «Возьми себе в пример героя», ролевые игры «Конфликт в нашей жизни», «Взросление», 56 несовершеннолетних из Дальнереченского муниципального района приняли участие.</w:t>
      </w:r>
      <w:proofErr w:type="gramEnd"/>
    </w:p>
    <w:p w:rsidR="00C55808" w:rsidRPr="00B50C3E" w:rsidRDefault="00C55808" w:rsidP="00C55808">
      <w:pPr>
        <w:spacing w:after="0"/>
        <w:ind w:firstLine="708"/>
        <w:jc w:val="both"/>
        <w:rPr>
          <w:rFonts w:eastAsia="Times New Roman" w:cs="Times New Roman"/>
          <w:szCs w:val="24"/>
          <w:lang w:eastAsia="ru-RU"/>
        </w:rPr>
      </w:pPr>
      <w:r w:rsidRPr="00B50C3E">
        <w:rPr>
          <w:rFonts w:eastAsia="Times New Roman" w:cs="Times New Roman"/>
          <w:szCs w:val="24"/>
          <w:lang w:eastAsia="ru-RU"/>
        </w:rPr>
        <w:t xml:space="preserve">Психологом в социальной сфере составлены «Рекомендации для родителей на каждый день» в виде листовки. </w:t>
      </w:r>
    </w:p>
    <w:p w:rsidR="00C55808" w:rsidRPr="00205450" w:rsidRDefault="00C55808" w:rsidP="00C55808">
      <w:pPr>
        <w:spacing w:after="0"/>
        <w:ind w:firstLine="708"/>
        <w:jc w:val="both"/>
        <w:rPr>
          <w:rFonts w:eastAsia="Times New Roman" w:cs="Times New Roman"/>
          <w:szCs w:val="24"/>
          <w:lang w:eastAsia="ru-RU"/>
        </w:rPr>
      </w:pPr>
      <w:r w:rsidRPr="00B50C3E">
        <w:rPr>
          <w:rFonts w:eastAsia="Times New Roman" w:cs="Times New Roman"/>
          <w:szCs w:val="24"/>
          <w:lang w:eastAsia="ru-RU"/>
        </w:rPr>
        <w:lastRenderedPageBreak/>
        <w:t xml:space="preserve">В итоге подростки учились повышать стрессоустойчивость организма, правильно </w:t>
      </w:r>
      <w:proofErr w:type="gramStart"/>
      <w:r w:rsidRPr="00B50C3E">
        <w:rPr>
          <w:rFonts w:eastAsia="Times New Roman" w:cs="Times New Roman"/>
          <w:szCs w:val="24"/>
          <w:lang w:eastAsia="ru-RU"/>
        </w:rPr>
        <w:t>реагировать и осознавать</w:t>
      </w:r>
      <w:proofErr w:type="gramEnd"/>
      <w:r w:rsidRPr="00B50C3E">
        <w:rPr>
          <w:rFonts w:eastAsia="Times New Roman" w:cs="Times New Roman"/>
          <w:szCs w:val="24"/>
          <w:lang w:eastAsia="ru-RU"/>
        </w:rPr>
        <w:t xml:space="preserve"> свои ошибки, анализировать свои поступки и их последствия, преодолевать трудности и неприятности жизни, делать выбор и отвечать за последствия перед собой и окружающими. Родители осознали, что именно они играют основную роль в формировании </w:t>
      </w:r>
      <w:proofErr w:type="spellStart"/>
      <w:r w:rsidRPr="00B50C3E">
        <w:rPr>
          <w:rFonts w:eastAsia="Times New Roman" w:cs="Times New Roman"/>
          <w:szCs w:val="24"/>
          <w:lang w:eastAsia="ru-RU"/>
        </w:rPr>
        <w:t>антисуицидального</w:t>
      </w:r>
      <w:proofErr w:type="spellEnd"/>
      <w:r w:rsidRPr="00B50C3E">
        <w:rPr>
          <w:rFonts w:eastAsia="Times New Roman" w:cs="Times New Roman"/>
          <w:szCs w:val="24"/>
          <w:lang w:eastAsia="ru-RU"/>
        </w:rPr>
        <w:t xml:space="preserve"> риска у своих детей, учились налаживать контакты с под</w:t>
      </w:r>
      <w:r w:rsidRPr="00205450">
        <w:rPr>
          <w:rFonts w:eastAsia="Times New Roman" w:cs="Times New Roman"/>
          <w:szCs w:val="24"/>
          <w:lang w:eastAsia="ru-RU"/>
        </w:rPr>
        <w:t>ростками. Также родители были о</w:t>
      </w:r>
      <w:r w:rsidRPr="00B50C3E">
        <w:rPr>
          <w:rFonts w:eastAsia="Times New Roman" w:cs="Times New Roman"/>
          <w:szCs w:val="24"/>
          <w:lang w:eastAsia="ru-RU"/>
        </w:rPr>
        <w:t xml:space="preserve">знакомлены с информацией  о причинах, факторах, динамике суицидального поведения. </w:t>
      </w:r>
    </w:p>
    <w:p w:rsidR="00C55808" w:rsidRPr="00205450" w:rsidRDefault="00C55808" w:rsidP="00C55808">
      <w:pPr>
        <w:spacing w:after="0"/>
        <w:jc w:val="both"/>
        <w:rPr>
          <w:rFonts w:eastAsia="Times New Roman" w:cs="Times New Roman"/>
          <w:szCs w:val="24"/>
          <w:lang w:eastAsia="ru-RU"/>
        </w:rPr>
      </w:pPr>
    </w:p>
    <w:p w:rsidR="00C55808" w:rsidRPr="00205450" w:rsidRDefault="00C55808" w:rsidP="00C55808">
      <w:pPr>
        <w:spacing w:after="0"/>
        <w:jc w:val="both"/>
        <w:rPr>
          <w:rFonts w:cs="Times New Roman"/>
          <w:b/>
          <w:szCs w:val="24"/>
        </w:rPr>
      </w:pPr>
      <w:r w:rsidRPr="00205450">
        <w:rPr>
          <w:rFonts w:eastAsia="Times New Roman" w:cs="Times New Roman"/>
          <w:b/>
          <w:szCs w:val="24"/>
          <w:lang w:eastAsia="ru-RU"/>
        </w:rPr>
        <w:t>По третьему вопросу «</w:t>
      </w:r>
      <w:r w:rsidRPr="00205450">
        <w:rPr>
          <w:rFonts w:cs="Times New Roman"/>
          <w:b/>
          <w:szCs w:val="24"/>
        </w:rPr>
        <w:t xml:space="preserve">Информация КГБУЗ «Дальнереченская ЦГБ» по размещению информации о работе кабинета </w:t>
      </w:r>
      <w:proofErr w:type="spellStart"/>
      <w:r w:rsidRPr="00205450">
        <w:rPr>
          <w:rFonts w:cs="Times New Roman"/>
          <w:b/>
          <w:szCs w:val="24"/>
        </w:rPr>
        <w:t>доабортного</w:t>
      </w:r>
      <w:proofErr w:type="spellEnd"/>
      <w:r w:rsidRPr="00205450">
        <w:rPr>
          <w:rFonts w:cs="Times New Roman"/>
          <w:b/>
          <w:szCs w:val="24"/>
        </w:rPr>
        <w:t xml:space="preserve"> консультирования женщин в СМИ, досках объявлений в сельских поселениях Дальнереченского муниципального района, </w:t>
      </w:r>
      <w:proofErr w:type="spellStart"/>
      <w:r w:rsidRPr="00205450">
        <w:rPr>
          <w:rFonts w:cs="Times New Roman"/>
          <w:b/>
          <w:szCs w:val="24"/>
        </w:rPr>
        <w:t>ФАПах</w:t>
      </w:r>
      <w:proofErr w:type="spellEnd"/>
      <w:r w:rsidRPr="00205450">
        <w:rPr>
          <w:rFonts w:cs="Times New Roman"/>
          <w:b/>
          <w:szCs w:val="24"/>
        </w:rPr>
        <w:t xml:space="preserve"> (исполнение постановления КДНиЗП №76/16 от 12.09.2019г.)»</w:t>
      </w:r>
    </w:p>
    <w:p w:rsidR="00C55808" w:rsidRPr="00B50C3E" w:rsidRDefault="00C55808" w:rsidP="00C55808">
      <w:pPr>
        <w:spacing w:after="0"/>
        <w:jc w:val="both"/>
        <w:rPr>
          <w:rFonts w:eastAsia="Times New Roman" w:cs="Times New Roman"/>
          <w:szCs w:val="24"/>
          <w:lang w:eastAsia="ru-RU"/>
        </w:rPr>
      </w:pPr>
      <w:r w:rsidRPr="00205450">
        <w:rPr>
          <w:rFonts w:cs="Times New Roman"/>
          <w:b/>
          <w:szCs w:val="24"/>
        </w:rPr>
        <w:t xml:space="preserve">СЛУШАЛИ: медицинского психолога женской консультации КГБУЗ «Дальнереченская ЦГБ» </w:t>
      </w:r>
      <w:proofErr w:type="spellStart"/>
      <w:r w:rsidRPr="00205450">
        <w:rPr>
          <w:rFonts w:cs="Times New Roman"/>
          <w:b/>
          <w:szCs w:val="24"/>
        </w:rPr>
        <w:t>Федорееву</w:t>
      </w:r>
      <w:proofErr w:type="spellEnd"/>
      <w:r w:rsidRPr="00205450">
        <w:rPr>
          <w:rFonts w:cs="Times New Roman"/>
          <w:b/>
          <w:szCs w:val="24"/>
        </w:rPr>
        <w:t xml:space="preserve"> Татьяну Васильевну.</w:t>
      </w:r>
    </w:p>
    <w:p w:rsidR="00C55808" w:rsidRPr="00205450" w:rsidRDefault="00C55808" w:rsidP="00C55808">
      <w:pPr>
        <w:pStyle w:val="a3"/>
        <w:spacing w:after="0" w:line="240" w:lineRule="auto"/>
        <w:ind w:left="0"/>
        <w:jc w:val="both"/>
        <w:rPr>
          <w:rFonts w:eastAsia="Times New Roman" w:cs="Times New Roman"/>
          <w:szCs w:val="24"/>
          <w:lang w:eastAsia="ru-RU"/>
        </w:rPr>
      </w:pPr>
      <w:r>
        <w:rPr>
          <w:rFonts w:eastAsia="Times New Roman" w:cs="Times New Roman"/>
          <w:szCs w:val="24"/>
          <w:lang w:eastAsia="ru-RU"/>
        </w:rPr>
        <w:tab/>
      </w:r>
      <w:proofErr w:type="gramStart"/>
      <w:r w:rsidRPr="00205450">
        <w:rPr>
          <w:rFonts w:eastAsia="Times New Roman" w:cs="Times New Roman"/>
          <w:szCs w:val="24"/>
          <w:lang w:eastAsia="ru-RU"/>
        </w:rPr>
        <w:t>Во</w:t>
      </w:r>
      <w:proofErr w:type="gramEnd"/>
      <w:r w:rsidRPr="00205450">
        <w:rPr>
          <w:rFonts w:eastAsia="Times New Roman" w:cs="Times New Roman"/>
          <w:szCs w:val="24"/>
          <w:lang w:eastAsia="ru-RU"/>
        </w:rPr>
        <w:t xml:space="preserve"> исполнении постановления комиссии по делам несовершеннолетних и защите их прав от 12.09.2019г. №76/16 </w:t>
      </w:r>
      <w:r w:rsidRPr="00205450">
        <w:rPr>
          <w:rFonts w:cs="Times New Roman"/>
          <w:szCs w:val="24"/>
        </w:rPr>
        <w:t>«О работе КГБУЗ «Дальнереченская ЦГБ» по профилактике ранней беременности несовершеннолетних и заболеваний, передаваемых половым путем», специалистами проведено 5 выездных мероприятий по образовательным учреждениям ДМР с целью проведения бесед и лекций на тему «Профилактика беременности у несовершеннолетних. Сохранение репродуктивного здоровья». Лекционные мероприятия прошли в МОБУ «СОШ с. Сальское, Веденка, Соловьевка, Рождественка, Стретенка». 107 учащихся прослушали лекции.</w:t>
      </w:r>
    </w:p>
    <w:p w:rsidR="00C55808" w:rsidRPr="00205450" w:rsidRDefault="00C55808" w:rsidP="00C55808">
      <w:pPr>
        <w:pStyle w:val="a3"/>
        <w:spacing w:after="0" w:line="240" w:lineRule="auto"/>
        <w:ind w:left="0"/>
        <w:jc w:val="both"/>
        <w:rPr>
          <w:rFonts w:eastAsia="Times New Roman" w:cs="Times New Roman"/>
          <w:szCs w:val="24"/>
          <w:lang w:eastAsia="ru-RU"/>
        </w:rPr>
      </w:pPr>
      <w:r w:rsidRPr="00205450">
        <w:rPr>
          <w:rFonts w:eastAsia="Times New Roman" w:cs="Times New Roman"/>
          <w:szCs w:val="24"/>
          <w:lang w:eastAsia="ru-RU"/>
        </w:rPr>
        <w:tab/>
        <w:t xml:space="preserve">Информация  о  работе  кабинета  размещается  на  официальном  сайте КГБУЗ  «Дальнереченская  ЦГБ»  http://gbdal.rii/  в  форме информационных  статей,  фотоотчетов  медицинского  психолога  о проведенных мероприятиях (лекции в школах,  выступления, участие  в семинарах, </w:t>
      </w:r>
      <w:proofErr w:type="spellStart"/>
      <w:r w:rsidRPr="00205450">
        <w:rPr>
          <w:rFonts w:eastAsia="Times New Roman" w:cs="Times New Roman"/>
          <w:szCs w:val="24"/>
          <w:lang w:eastAsia="ru-RU"/>
        </w:rPr>
        <w:t>вебинарах</w:t>
      </w:r>
      <w:proofErr w:type="spellEnd"/>
      <w:r w:rsidRPr="00205450">
        <w:rPr>
          <w:rFonts w:eastAsia="Times New Roman" w:cs="Times New Roman"/>
          <w:szCs w:val="24"/>
          <w:lang w:eastAsia="ru-RU"/>
        </w:rPr>
        <w:t xml:space="preserve">). В  ходе  поездок  по  школам  района,  проходят  встречи  с  фельдшерами сел.  Раздаются  буклеты,  информационные  листовки  для  стендов  по теме:  «Профилактика  абортов  среди  населения.  Сохранение репродуктивного здоровья несовершеннолетних». На  сайте  Общероссийского  Общественного  Движения  АНО  «За Жизнь»  https://rusprolife.ru  регулярно (1 раз  в  месяц)  публикуются фотоотчеты о деятельности кабинета </w:t>
      </w:r>
      <w:proofErr w:type="spellStart"/>
      <w:r w:rsidRPr="00205450">
        <w:rPr>
          <w:rFonts w:eastAsia="Times New Roman" w:cs="Times New Roman"/>
          <w:szCs w:val="24"/>
          <w:lang w:eastAsia="ru-RU"/>
        </w:rPr>
        <w:t>доабортного</w:t>
      </w:r>
      <w:proofErr w:type="spellEnd"/>
      <w:r w:rsidRPr="00205450">
        <w:rPr>
          <w:rFonts w:eastAsia="Times New Roman" w:cs="Times New Roman"/>
          <w:szCs w:val="24"/>
          <w:lang w:eastAsia="ru-RU"/>
        </w:rPr>
        <w:t xml:space="preserve"> кабинета. В  начале  деятельности  кабинета  заключались  договора  с  местными СМИ  (газета  «</w:t>
      </w:r>
      <w:proofErr w:type="spellStart"/>
      <w:r w:rsidRPr="00205450">
        <w:rPr>
          <w:rFonts w:eastAsia="Times New Roman" w:cs="Times New Roman"/>
          <w:szCs w:val="24"/>
          <w:lang w:eastAsia="ru-RU"/>
        </w:rPr>
        <w:t>Дальнеречье</w:t>
      </w:r>
      <w:proofErr w:type="spellEnd"/>
      <w:r w:rsidRPr="00205450">
        <w:rPr>
          <w:rFonts w:eastAsia="Times New Roman" w:cs="Times New Roman"/>
          <w:szCs w:val="24"/>
          <w:lang w:eastAsia="ru-RU"/>
        </w:rPr>
        <w:t xml:space="preserve">»),  где  психолог  </w:t>
      </w:r>
      <w:proofErr w:type="spellStart"/>
      <w:r w:rsidRPr="00205450">
        <w:rPr>
          <w:rFonts w:eastAsia="Times New Roman" w:cs="Times New Roman"/>
          <w:szCs w:val="24"/>
          <w:lang w:eastAsia="ru-RU"/>
        </w:rPr>
        <w:t>Федореева</w:t>
      </w:r>
      <w:proofErr w:type="spellEnd"/>
      <w:r w:rsidRPr="00205450">
        <w:rPr>
          <w:rFonts w:eastAsia="Times New Roman" w:cs="Times New Roman"/>
          <w:szCs w:val="24"/>
          <w:lang w:eastAsia="ru-RU"/>
        </w:rPr>
        <w:t xml:space="preserve">  Т.В.  в  своих статьях освящала работу кабинета.  На данный  момент такие договора не заключаются.</w:t>
      </w:r>
    </w:p>
    <w:p w:rsidR="00C55808" w:rsidRPr="00205450" w:rsidRDefault="00C55808" w:rsidP="00C55808">
      <w:pPr>
        <w:pStyle w:val="a3"/>
        <w:spacing w:after="0" w:line="240" w:lineRule="auto"/>
        <w:ind w:left="0"/>
        <w:jc w:val="both"/>
        <w:rPr>
          <w:rFonts w:eastAsia="Times New Roman" w:cs="Times New Roman"/>
          <w:szCs w:val="24"/>
          <w:lang w:eastAsia="ru-RU"/>
        </w:rPr>
      </w:pPr>
      <w:r w:rsidRPr="00205450">
        <w:rPr>
          <w:rFonts w:eastAsia="Times New Roman" w:cs="Times New Roman"/>
          <w:szCs w:val="24"/>
          <w:lang w:eastAsia="ru-RU"/>
        </w:rPr>
        <w:tab/>
        <w:t xml:space="preserve">В  </w:t>
      </w:r>
      <w:proofErr w:type="spellStart"/>
      <w:r w:rsidRPr="00205450">
        <w:rPr>
          <w:rFonts w:eastAsia="Times New Roman" w:cs="Times New Roman"/>
          <w:szCs w:val="24"/>
          <w:lang w:eastAsia="ru-RU"/>
        </w:rPr>
        <w:t>ФАПах</w:t>
      </w:r>
      <w:proofErr w:type="spellEnd"/>
      <w:r w:rsidRPr="00205450">
        <w:rPr>
          <w:rFonts w:eastAsia="Times New Roman" w:cs="Times New Roman"/>
          <w:szCs w:val="24"/>
          <w:lang w:eastAsia="ru-RU"/>
        </w:rPr>
        <w:t>,  на  информационных  стендах,  размещена  информация  о месте,  времени  работы  кабинета,  в  свободном  доступе  размещен телефон медицинского психолога. В социальных  сетях  (</w:t>
      </w:r>
      <w:proofErr w:type="spellStart"/>
      <w:r w:rsidRPr="00205450">
        <w:rPr>
          <w:rFonts w:eastAsia="Times New Roman" w:cs="Times New Roman"/>
          <w:szCs w:val="24"/>
          <w:lang w:eastAsia="ru-RU"/>
        </w:rPr>
        <w:t>инстаграм</w:t>
      </w:r>
      <w:proofErr w:type="spellEnd"/>
      <w:r w:rsidRPr="00205450">
        <w:rPr>
          <w:rFonts w:eastAsia="Times New Roman" w:cs="Times New Roman"/>
          <w:szCs w:val="24"/>
          <w:lang w:eastAsia="ru-RU"/>
        </w:rPr>
        <w:t xml:space="preserve">,  </w:t>
      </w:r>
      <w:proofErr w:type="spellStart"/>
      <w:r w:rsidRPr="00205450">
        <w:rPr>
          <w:rFonts w:eastAsia="Times New Roman" w:cs="Times New Roman"/>
          <w:szCs w:val="24"/>
          <w:lang w:eastAsia="ru-RU"/>
        </w:rPr>
        <w:t>вконтакте</w:t>
      </w:r>
      <w:proofErr w:type="spellEnd"/>
      <w:r w:rsidRPr="00205450">
        <w:rPr>
          <w:rFonts w:eastAsia="Times New Roman" w:cs="Times New Roman"/>
          <w:szCs w:val="24"/>
          <w:lang w:eastAsia="ru-RU"/>
        </w:rPr>
        <w:t xml:space="preserve">,  </w:t>
      </w:r>
      <w:proofErr w:type="spellStart"/>
      <w:r w:rsidRPr="00205450">
        <w:rPr>
          <w:rFonts w:eastAsia="Times New Roman" w:cs="Times New Roman"/>
          <w:szCs w:val="24"/>
          <w:lang w:eastAsia="ru-RU"/>
        </w:rPr>
        <w:t>фейсбук</w:t>
      </w:r>
      <w:proofErr w:type="spellEnd"/>
      <w:r w:rsidRPr="00205450">
        <w:rPr>
          <w:rFonts w:eastAsia="Times New Roman" w:cs="Times New Roman"/>
          <w:szCs w:val="24"/>
          <w:lang w:eastAsia="ru-RU"/>
        </w:rPr>
        <w:t>)  размещаются информационные сообщения о деятельности кабинета.</w:t>
      </w:r>
    </w:p>
    <w:p w:rsidR="00C55808" w:rsidRPr="00205450" w:rsidRDefault="00C55808" w:rsidP="00C55808">
      <w:pPr>
        <w:pStyle w:val="a3"/>
        <w:spacing w:after="0" w:line="240" w:lineRule="auto"/>
        <w:ind w:left="0"/>
        <w:jc w:val="both"/>
        <w:rPr>
          <w:rFonts w:eastAsia="Times New Roman" w:cs="Times New Roman"/>
          <w:szCs w:val="24"/>
          <w:lang w:eastAsia="ru-RU"/>
        </w:rPr>
      </w:pPr>
    </w:p>
    <w:p w:rsidR="00C55808" w:rsidRPr="00205450" w:rsidRDefault="00C55808" w:rsidP="00C55808">
      <w:pPr>
        <w:pStyle w:val="a3"/>
        <w:spacing w:after="0" w:line="240" w:lineRule="auto"/>
        <w:ind w:left="0"/>
        <w:jc w:val="both"/>
        <w:rPr>
          <w:rFonts w:eastAsia="Times New Roman" w:cs="Times New Roman"/>
          <w:szCs w:val="24"/>
          <w:lang w:eastAsia="ru-RU"/>
        </w:rPr>
      </w:pPr>
    </w:p>
    <w:p w:rsidR="00C55808" w:rsidRPr="00205450" w:rsidRDefault="00C55808" w:rsidP="00C55808">
      <w:pPr>
        <w:pStyle w:val="a3"/>
        <w:spacing w:after="0" w:line="240" w:lineRule="auto"/>
        <w:ind w:left="0"/>
        <w:jc w:val="both"/>
        <w:rPr>
          <w:rFonts w:eastAsia="Times New Roman" w:cs="Times New Roman"/>
          <w:b/>
          <w:szCs w:val="24"/>
          <w:lang w:eastAsia="ru-RU"/>
        </w:rPr>
      </w:pPr>
      <w:r w:rsidRPr="00205450">
        <w:rPr>
          <w:rFonts w:eastAsia="Times New Roman" w:cs="Times New Roman"/>
          <w:b/>
          <w:szCs w:val="24"/>
          <w:lang w:eastAsia="ru-RU"/>
        </w:rPr>
        <w:t>РЕШИЛИ:</w:t>
      </w:r>
    </w:p>
    <w:p w:rsidR="00C55808" w:rsidRPr="00205450" w:rsidRDefault="00C55808" w:rsidP="00C55808">
      <w:pPr>
        <w:jc w:val="both"/>
        <w:rPr>
          <w:rFonts w:cs="Times New Roman"/>
          <w:szCs w:val="24"/>
        </w:rPr>
      </w:pPr>
      <w:r w:rsidRPr="00205450">
        <w:rPr>
          <w:rFonts w:eastAsia="Times New Roman" w:cs="Times New Roman"/>
          <w:szCs w:val="24"/>
          <w:lang w:eastAsia="ru-RU"/>
        </w:rPr>
        <w:t>1 Информации должностных лиц по теме «</w:t>
      </w:r>
      <w:r w:rsidRPr="00205450">
        <w:rPr>
          <w:rFonts w:cs="Times New Roman"/>
          <w:szCs w:val="24"/>
        </w:rPr>
        <w:t xml:space="preserve">О проведении </w:t>
      </w:r>
      <w:r w:rsidRPr="00205450">
        <w:rPr>
          <w:rFonts w:cs="Times New Roman"/>
          <w:bCs/>
          <w:szCs w:val="24"/>
        </w:rPr>
        <w:t xml:space="preserve">профилактических мероприятий по профилактике суицидальных проявлений среди  несовершеннолетних </w:t>
      </w:r>
      <w:r w:rsidRPr="00205450">
        <w:rPr>
          <w:rFonts w:cs="Times New Roman"/>
          <w:szCs w:val="24"/>
        </w:rPr>
        <w:t>за 2019г., истекший период 2020г.» принять к сведению.</w:t>
      </w:r>
    </w:p>
    <w:p w:rsidR="00C55808" w:rsidRPr="00205450" w:rsidRDefault="00C55808" w:rsidP="00C55808">
      <w:pPr>
        <w:jc w:val="both"/>
        <w:rPr>
          <w:rFonts w:cs="Times New Roman"/>
          <w:szCs w:val="24"/>
        </w:rPr>
      </w:pPr>
      <w:r w:rsidRPr="00205450">
        <w:rPr>
          <w:rFonts w:cs="Times New Roman"/>
          <w:szCs w:val="24"/>
        </w:rPr>
        <w:t>2. Работу органов и учреждений системы профилактики по профилактике суицидальных проявлений среди несовершеннолетних признать удовлетворительной.</w:t>
      </w:r>
    </w:p>
    <w:p w:rsidR="00C55808" w:rsidRPr="00205450" w:rsidRDefault="00C55808" w:rsidP="00C55808">
      <w:pPr>
        <w:jc w:val="both"/>
        <w:rPr>
          <w:rFonts w:cs="Times New Roman"/>
          <w:b/>
          <w:szCs w:val="24"/>
        </w:rPr>
      </w:pPr>
      <w:r w:rsidRPr="00205450">
        <w:rPr>
          <w:rFonts w:cs="Times New Roman"/>
          <w:szCs w:val="24"/>
        </w:rPr>
        <w:t xml:space="preserve">3. Рекомендовать КГБУЗ «Дальнереченская ЦГБ»  провести мониторинг среди несовершеннолетних, направленный на выявление случаев жестокого обращения с </w:t>
      </w:r>
      <w:r w:rsidRPr="00205450">
        <w:rPr>
          <w:rFonts w:cs="Times New Roman"/>
          <w:szCs w:val="24"/>
        </w:rPr>
        <w:lastRenderedPageBreak/>
        <w:t xml:space="preserve">несовершеннолетними и уровня </w:t>
      </w:r>
      <w:proofErr w:type="spellStart"/>
      <w:r w:rsidRPr="00205450">
        <w:rPr>
          <w:rFonts w:cs="Times New Roman"/>
          <w:szCs w:val="24"/>
        </w:rPr>
        <w:t>буллинга</w:t>
      </w:r>
      <w:proofErr w:type="spellEnd"/>
      <w:r w:rsidRPr="00205450">
        <w:rPr>
          <w:rFonts w:cs="Times New Roman"/>
          <w:szCs w:val="24"/>
        </w:rPr>
        <w:t xml:space="preserve">  (агрессивного преследования) в детско-подростковой среде. </w:t>
      </w:r>
      <w:r w:rsidRPr="00205450">
        <w:rPr>
          <w:rFonts w:cs="Times New Roman"/>
          <w:b/>
          <w:szCs w:val="24"/>
        </w:rPr>
        <w:t>СРОК: ноябрь 2020г.</w:t>
      </w:r>
    </w:p>
    <w:p w:rsidR="00C55808" w:rsidRPr="00205450" w:rsidRDefault="00C55808" w:rsidP="00C55808">
      <w:pPr>
        <w:pStyle w:val="a3"/>
        <w:spacing w:after="0" w:line="240" w:lineRule="auto"/>
        <w:ind w:left="0"/>
        <w:jc w:val="both"/>
        <w:rPr>
          <w:rFonts w:eastAsia="Times New Roman" w:cs="Times New Roman"/>
          <w:szCs w:val="24"/>
          <w:lang w:eastAsia="ru-RU"/>
        </w:rPr>
      </w:pPr>
      <w:r w:rsidRPr="00205450">
        <w:rPr>
          <w:rFonts w:eastAsia="Times New Roman" w:cs="Times New Roman"/>
          <w:szCs w:val="24"/>
          <w:lang w:eastAsia="ru-RU"/>
        </w:rPr>
        <w:t>4. Рекомендовать МКУ «УНО», МО МВД «Дальнереченский», КГБУСО «Дальнереченский СРНЦ «Надежда» в целях профилактики суицидального поведения несовершеннолетних:</w:t>
      </w:r>
    </w:p>
    <w:p w:rsidR="00C55808" w:rsidRPr="00205450" w:rsidRDefault="00C55808" w:rsidP="00C55808">
      <w:pPr>
        <w:pStyle w:val="a3"/>
        <w:spacing w:after="0" w:line="240" w:lineRule="auto"/>
        <w:ind w:left="0"/>
        <w:jc w:val="both"/>
        <w:rPr>
          <w:rFonts w:cs="Times New Roman"/>
          <w:b/>
          <w:szCs w:val="24"/>
        </w:rPr>
      </w:pPr>
      <w:r w:rsidRPr="00205450">
        <w:rPr>
          <w:rFonts w:eastAsia="Times New Roman" w:cs="Times New Roman"/>
          <w:szCs w:val="24"/>
          <w:lang w:eastAsia="ru-RU"/>
        </w:rPr>
        <w:tab/>
        <w:t xml:space="preserve">4.1.  Усилить работу по </w:t>
      </w:r>
      <w:r w:rsidRPr="00205450">
        <w:rPr>
          <w:rFonts w:cs="Times New Roman"/>
          <w:szCs w:val="24"/>
        </w:rPr>
        <w:t xml:space="preserve">выявлению несовершеннолетних и семей, находящихся в социально опасном положении, а также несовершеннолетних, находящихся в обстановке, представляющей угрозу их жизни и здоровью, а так же обеспечение социального, педагогического, психологического и юридического сопровождения несовершеннолетних и семей, находящихся в трудной жизненной ситуации. </w:t>
      </w:r>
      <w:r w:rsidRPr="00205450">
        <w:rPr>
          <w:rFonts w:cs="Times New Roman"/>
          <w:b/>
          <w:szCs w:val="24"/>
        </w:rPr>
        <w:t>СРОК: постоянно.</w:t>
      </w:r>
    </w:p>
    <w:p w:rsidR="00C55808" w:rsidRPr="00205450" w:rsidRDefault="00C55808" w:rsidP="00C55808">
      <w:pPr>
        <w:spacing w:after="0"/>
        <w:jc w:val="both"/>
        <w:rPr>
          <w:rFonts w:cs="Times New Roman"/>
          <w:b/>
          <w:szCs w:val="24"/>
        </w:rPr>
      </w:pPr>
      <w:r w:rsidRPr="00205450">
        <w:rPr>
          <w:rFonts w:cs="Times New Roman"/>
          <w:szCs w:val="24"/>
        </w:rPr>
        <w:tab/>
        <w:t>4.2. Проводить</w:t>
      </w:r>
      <w:r w:rsidRPr="00205450">
        <w:rPr>
          <w:rFonts w:eastAsia="Times New Roman" w:cs="Times New Roman"/>
          <w:szCs w:val="24"/>
          <w:lang w:eastAsia="ru-RU"/>
        </w:rPr>
        <w:t xml:space="preserve"> </w:t>
      </w:r>
      <w:r w:rsidRPr="00205450">
        <w:rPr>
          <w:rFonts w:cs="Times New Roman"/>
          <w:szCs w:val="24"/>
        </w:rPr>
        <w:t xml:space="preserve">информационно-пропагандистскую деятельность в рамках профилактики суицидального поведения несовершеннолетних. </w:t>
      </w:r>
      <w:r w:rsidRPr="00205450">
        <w:rPr>
          <w:rFonts w:cs="Times New Roman"/>
          <w:b/>
          <w:szCs w:val="24"/>
        </w:rPr>
        <w:t>СРОК: постоянно.</w:t>
      </w:r>
    </w:p>
    <w:p w:rsidR="00C55808" w:rsidRPr="00205450" w:rsidRDefault="00C55808" w:rsidP="00C55808">
      <w:pPr>
        <w:spacing w:after="0"/>
        <w:jc w:val="both"/>
        <w:rPr>
          <w:rFonts w:cs="Times New Roman"/>
          <w:b/>
          <w:szCs w:val="24"/>
        </w:rPr>
      </w:pPr>
      <w:r w:rsidRPr="00205450">
        <w:rPr>
          <w:rFonts w:cs="Times New Roman"/>
          <w:szCs w:val="24"/>
        </w:rPr>
        <w:tab/>
        <w:t>4.3. Вовлекать несовершеннолетних и членов их семей в различные виды семейной досуговой деятельности.</w:t>
      </w:r>
      <w:r w:rsidRPr="00205450">
        <w:rPr>
          <w:rFonts w:cs="Times New Roman"/>
          <w:b/>
          <w:szCs w:val="24"/>
        </w:rPr>
        <w:t xml:space="preserve"> СРОК: постоянно</w:t>
      </w:r>
    </w:p>
    <w:p w:rsidR="00C55808" w:rsidRPr="00205450" w:rsidRDefault="00C55808" w:rsidP="00C55808">
      <w:pPr>
        <w:jc w:val="both"/>
        <w:rPr>
          <w:rFonts w:cs="Times New Roman"/>
          <w:b/>
          <w:szCs w:val="24"/>
        </w:rPr>
      </w:pPr>
      <w:r w:rsidRPr="00205450">
        <w:rPr>
          <w:rFonts w:cs="Times New Roman"/>
          <w:szCs w:val="24"/>
        </w:rPr>
        <w:tab/>
        <w:t>4.4. Обеспечить взаимодействие образовательных организаций с учреждениями здравоохранения в части профилактики суицидального поведения обучающихся.</w:t>
      </w:r>
      <w:r w:rsidRPr="00205450">
        <w:rPr>
          <w:rFonts w:cs="Times New Roman"/>
          <w:b/>
          <w:szCs w:val="24"/>
        </w:rPr>
        <w:t xml:space="preserve"> СРОК: постоянно.</w:t>
      </w:r>
    </w:p>
    <w:p w:rsidR="00C55808" w:rsidRPr="00205450" w:rsidRDefault="00C55808" w:rsidP="00C55808">
      <w:pPr>
        <w:pStyle w:val="a3"/>
        <w:spacing w:after="0" w:line="240" w:lineRule="auto"/>
        <w:ind w:left="0"/>
        <w:jc w:val="both"/>
        <w:rPr>
          <w:rFonts w:eastAsia="Times New Roman" w:cs="Times New Roman"/>
          <w:b/>
          <w:szCs w:val="24"/>
          <w:lang w:eastAsia="ru-RU"/>
        </w:rPr>
      </w:pPr>
    </w:p>
    <w:p w:rsidR="00C55808" w:rsidRPr="00205450" w:rsidRDefault="00C55808" w:rsidP="00C55808">
      <w:pPr>
        <w:pStyle w:val="a3"/>
        <w:spacing w:after="0" w:line="240" w:lineRule="auto"/>
        <w:ind w:left="0"/>
        <w:jc w:val="both"/>
        <w:rPr>
          <w:rFonts w:eastAsia="Times New Roman" w:cs="Times New Roman"/>
          <w:b/>
          <w:szCs w:val="24"/>
          <w:lang w:eastAsia="ru-RU"/>
        </w:rPr>
      </w:pPr>
      <w:r w:rsidRPr="00205450">
        <w:rPr>
          <w:rFonts w:eastAsia="Times New Roman" w:cs="Times New Roman"/>
          <w:b/>
          <w:szCs w:val="24"/>
          <w:lang w:eastAsia="ru-RU"/>
        </w:rPr>
        <w:t>Рассмотрение материалов поступивших на комиссию, проведение профилактической работы с законными предст</w:t>
      </w:r>
      <w:r w:rsidR="009578DD">
        <w:rPr>
          <w:rFonts w:eastAsia="Times New Roman" w:cs="Times New Roman"/>
          <w:b/>
          <w:szCs w:val="24"/>
          <w:lang w:eastAsia="ru-RU"/>
        </w:rPr>
        <w:t>авителями и несовершеннолетними.</w:t>
      </w:r>
    </w:p>
    <w:p w:rsidR="00C55808" w:rsidRPr="00205450" w:rsidRDefault="00C55808" w:rsidP="00C55808">
      <w:pPr>
        <w:pStyle w:val="a3"/>
        <w:spacing w:after="0" w:line="240" w:lineRule="auto"/>
        <w:ind w:left="0"/>
        <w:jc w:val="both"/>
        <w:rPr>
          <w:rFonts w:eastAsia="Times New Roman" w:cs="Times New Roman"/>
          <w:szCs w:val="24"/>
          <w:lang w:eastAsia="ru-RU"/>
        </w:rPr>
      </w:pPr>
    </w:p>
    <w:p w:rsidR="00C55808" w:rsidRPr="00205450" w:rsidRDefault="00C55808" w:rsidP="00C55808">
      <w:pPr>
        <w:spacing w:line="240" w:lineRule="auto"/>
        <w:jc w:val="both"/>
        <w:rPr>
          <w:rFonts w:eastAsia="Calibri" w:cs="Times New Roman"/>
          <w:b/>
          <w:szCs w:val="24"/>
        </w:rPr>
      </w:pPr>
      <w:bookmarkStart w:id="0" w:name="_GoBack"/>
      <w:bookmarkEnd w:id="0"/>
    </w:p>
    <w:p w:rsidR="00C55808" w:rsidRPr="00205450" w:rsidRDefault="00C55808" w:rsidP="00C55808">
      <w:pPr>
        <w:spacing w:line="240" w:lineRule="auto"/>
        <w:jc w:val="both"/>
        <w:rPr>
          <w:rFonts w:eastAsia="Calibri" w:cs="Times New Roman"/>
          <w:b/>
          <w:szCs w:val="24"/>
        </w:rPr>
      </w:pPr>
    </w:p>
    <w:p w:rsidR="00C55808" w:rsidRPr="00205450" w:rsidRDefault="00C55808" w:rsidP="00C55808">
      <w:pPr>
        <w:spacing w:after="0" w:line="240" w:lineRule="auto"/>
        <w:jc w:val="both"/>
        <w:rPr>
          <w:rFonts w:eastAsia="Times New Roman" w:cs="Times New Roman"/>
          <w:b/>
          <w:szCs w:val="24"/>
          <w:lang w:eastAsia="ru-RU"/>
        </w:rPr>
      </w:pPr>
      <w:r w:rsidRPr="00205450">
        <w:rPr>
          <w:rFonts w:eastAsia="Times New Roman" w:cs="Times New Roman"/>
          <w:b/>
          <w:szCs w:val="24"/>
          <w:lang w:eastAsia="ru-RU"/>
        </w:rPr>
        <w:t>Председательствующий                                                                                  А.Г. Попов</w:t>
      </w:r>
    </w:p>
    <w:p w:rsidR="00C55808" w:rsidRPr="00205450" w:rsidRDefault="00C55808" w:rsidP="00C55808">
      <w:pPr>
        <w:spacing w:after="0" w:line="240" w:lineRule="auto"/>
        <w:jc w:val="both"/>
        <w:rPr>
          <w:rFonts w:eastAsia="Times New Roman" w:cs="Times New Roman"/>
          <w:b/>
          <w:szCs w:val="24"/>
          <w:lang w:eastAsia="ru-RU"/>
        </w:rPr>
      </w:pPr>
    </w:p>
    <w:p w:rsidR="00C55808" w:rsidRPr="00205450" w:rsidRDefault="00C55808" w:rsidP="00C55808">
      <w:pPr>
        <w:spacing w:after="0" w:line="240" w:lineRule="auto"/>
        <w:jc w:val="both"/>
        <w:rPr>
          <w:rFonts w:eastAsia="Calibri" w:cs="Times New Roman"/>
          <w:szCs w:val="24"/>
        </w:rPr>
      </w:pPr>
      <w:r w:rsidRPr="00205450">
        <w:rPr>
          <w:rFonts w:eastAsia="Times New Roman" w:cs="Times New Roman"/>
          <w:b/>
          <w:szCs w:val="24"/>
          <w:lang w:eastAsia="ru-RU"/>
        </w:rPr>
        <w:t>Отв. секретарь КДНиЗП                                                                                 М.В. Демчук</w:t>
      </w:r>
    </w:p>
    <w:p w:rsidR="00C55808" w:rsidRPr="00205450" w:rsidRDefault="00C55808" w:rsidP="00C55808">
      <w:pPr>
        <w:rPr>
          <w:rFonts w:cs="Times New Roman"/>
          <w:szCs w:val="24"/>
        </w:rPr>
      </w:pPr>
    </w:p>
    <w:p w:rsidR="002F74FD" w:rsidRDefault="002F74FD"/>
    <w:sectPr w:rsidR="002F7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B65"/>
    <w:multiLevelType w:val="hybridMultilevel"/>
    <w:tmpl w:val="D6645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08"/>
    <w:rsid w:val="002F74FD"/>
    <w:rsid w:val="009578DD"/>
    <w:rsid w:val="00C5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808"/>
    <w:pPr>
      <w:ind w:left="720"/>
      <w:contextualSpacing/>
    </w:pPr>
  </w:style>
  <w:style w:type="paragraph" w:styleId="a4">
    <w:name w:val="Normal (Web)"/>
    <w:basedOn w:val="a"/>
    <w:uiPriority w:val="99"/>
    <w:unhideWhenUsed/>
    <w:rsid w:val="00C55808"/>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808"/>
    <w:pPr>
      <w:ind w:left="720"/>
      <w:contextualSpacing/>
    </w:pPr>
  </w:style>
  <w:style w:type="paragraph" w:styleId="a4">
    <w:name w:val="Normal (Web)"/>
    <w:basedOn w:val="a"/>
    <w:uiPriority w:val="99"/>
    <w:unhideWhenUsed/>
    <w:rsid w:val="00C55808"/>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3009</Words>
  <Characters>17153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2020-02-11T07:46:00Z</dcterms:created>
  <dcterms:modified xsi:type="dcterms:W3CDTF">2020-02-11T23:18:00Z</dcterms:modified>
</cp:coreProperties>
</file>