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Выписка из 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а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 №1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з</w:t>
      </w:r>
      <w:r>
        <w:rPr>
          <w:rFonts w:eastAsia="Times New Roman" w:ascii="Times New Roman" w:hAnsi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14 января  2021г.  в 10.00ч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Попов А.Г.,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Звягинцева С.В., Лехова Е.В., Бубненкова Н.М., Герман С.О., Марияш Т.М., Загребина Н.В., Новикова Н.С., Гуцалюк Н.В., Шур Е.А., Белоносов Е.А.,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 участии помощника прокурора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 xml:space="preserve">Присутствовали: </w:t>
      </w:r>
      <w:r>
        <w:rPr>
          <w:rFonts w:eastAsia="Times New Roman" w:ascii="Times New Roman" w:hAnsi="Times New Roman"/>
          <w:b w:val="false"/>
          <w:bCs w:val="false"/>
          <w:sz w:val="20"/>
          <w:szCs w:val="20"/>
          <w:lang w:eastAsia="ru-RU"/>
        </w:rPr>
        <w:t>специалист отделения по ДГО и ДМР КГКУ (ЦСПН ПК) Дзелинская Е.В.,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ListParagraph"/>
        <w:numPr>
          <w:ilvl w:val="0"/>
          <w:numId w:val="7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color w:val="auto"/>
          <w:kern w:val="2"/>
          <w:sz w:val="20"/>
          <w:szCs w:val="20"/>
          <w:lang w:val="ru-RU" w:eastAsia="ru-RU" w:bidi="hi-IN"/>
        </w:rPr>
        <w:t>Анализ состояния преступности и правонарушений несовершеннолетних на территории Дальнереченского муниципального района за 2020 год.</w:t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МО МВД России «Дальнереченский»</w:t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ind w:left="3828" w:hanging="0"/>
        <w:jc w:val="left"/>
        <w:rPr>
          <w:rFonts w:ascii="Times New Roman" w:hAnsi="Times New Roman" w:eastAsia="Times New Roman"/>
          <w:b/>
          <w:b/>
          <w:sz w:val="20"/>
          <w:szCs w:val="20"/>
          <w:lang w:eastAsia="ru-RU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</w:r>
    </w:p>
    <w:p>
      <w:pPr>
        <w:pStyle w:val="ListParagraph"/>
        <w:numPr>
          <w:ilvl w:val="0"/>
          <w:numId w:val="8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Проведение индивидуально-профилактической работы с семьями, находящимися в социально-опасном положении, в трудной жизненной ситуации и состоящими на профилактическом контроле, проживающими на территории Дальнереченского муниципального района за 4 квартал 2020 года.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КГКУ ЦСПН ПК, СРНЦ «Надежда»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9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2020 год.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Демчук М.В. - начальник отдела КДНиЗП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Утверждение плана работы КДНиЗП на 2021 год.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Демчук М.В. - начальник отдела КДНиЗП</w:t>
      </w:r>
    </w:p>
    <w:p>
      <w:pPr>
        <w:pStyle w:val="ListParagraph"/>
        <w:numPr>
          <w:ilvl w:val="0"/>
          <w:numId w:val="0"/>
        </w:numPr>
        <w:bidi w:val="0"/>
        <w:ind w:left="72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Рассмотрение материалов, поступивших на комиссию.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По первому вопросу «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Анализ состояния преступности и правонарушений несовершеннолетних на территории Дальнереченского муниципального района за 2020 год» </w:t>
      </w:r>
      <w:r>
        <w:rPr>
          <w:rFonts w:eastAsia="Times New Roman" w:cs="Mangal" w:ascii="Times New Roman" w:hAnsi="Times New Roman"/>
          <w:b/>
          <w:bCs/>
          <w:color w:val="auto"/>
          <w:kern w:val="2"/>
          <w:sz w:val="20"/>
          <w:szCs w:val="20"/>
          <w:lang w:val="ru-RU" w:eastAsia="ru-RU" w:bidi="hi-IN"/>
        </w:rPr>
        <w:t>СЛУШАЛИ: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 xml:space="preserve"> начальника полиции МО МВД России «Дальнереченский» Максимова Ивана Григорьевича, который проинформировал комиссию о том, что из анализа подростковой преступности за  2020 год установлено снижение детской преступности на территории, обслуживаемой МО МВД РФ «Дальнереченский» по Дальнереченскому муниципальному району на -50,0 % (с 2 преступлений в 2019 г. до 1 преступления в 2020 г.). Количество лиц совершивших преступления снизилось на -50,0% (2в 2019г. и 1в 2020г.). 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ab/>
        <w:t xml:space="preserve">1 преступление, предусмотренное п. «в» ч. 2 ст. 158 УК РФ (кража) совершил несовершеннолетний житель с. Орехово.  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ab/>
        <w:t xml:space="preserve">При этом наблюдается рост количества преступлений по которым отказано в возбуждении уголовно дела в связи с не достижением уголовно-наказуемого возраста на 100 % (с 0 в 2019 г. до 6 в 2020 г.). Число лиц совершивших общественно-опасные деяния также выросло на 100 % (0 лиц в 2019 г. и 6 лиц в 2020 г.).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В 2020 г. в ЦВСНП УМВД России по Приморскому краю подростки не направлялись (АППГ –0).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За нарушение норм административного законодательства (включая главу 12 КоАП РФ) сотрудниками МО МВД России «Дальнереченский» к административной ответственности привлечено 12 несовершеннолетних жителей Дальнереченского района.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11 несовершеннолетних жителей Дальнереченского муниципального района совершили 11 административных правонарушений до достижения возраста, с которого наступает административная ответственность.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 несовершеннолетних не достигших возраста 16 лет  были замечены в употреблении алкогольных напитков. Законные представители данных несовершеннолетних были привлечены к административной ответственности, предусмотренной ст. 20.22 КоАП РФ (Нахождение в состоянии опьянения несовершеннолетних не достигших возраста шестнадцати лет,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веществ);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 нарушение норм главы 12 КоАП РФ несовершеннолетние в 2020 году не привлекались.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отчетном периоде 9 несовершеннолетних жителей Дальнереченского муниципального района совершили 20 самовольных уходов из дома.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2020 году в МО МВД России «Дальнереченский» доставлено 3 несовершеннолетних.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За вовлечение несовершеннолетних в употребление алкогольной продукции к административной ответственности, предусмотренной ст. 6.10 ч. 1 КоАП РФ привлечено 2 жителя Дальнереченского муниципального района.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На учет в подразделение по делам несовершеннолетних МО МВД России «Дальнереченский» за анализируемый период поставлено 11 несовершеннолетних, совершивших различные правонарушения, антиобщественные действия. На профилактическом учете на конец отчетного периода состоит 11 несовершеннолетних.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Каждый подросток, состоящий на учете в ОУУП и ПДН МО МВД России «Дальнереченский» систематически контролируется по месту жительства и учебы, как инспектором ПДН, так и инспекторами УУП и ОУР, а именно с подростком проводятся индивидуально-профилактические беседы на правовые темы. Выясняется круг общения подростка, его интересы, занятость в свободное от учебы время. Для стабилизации подростковой преступности, а также иных противоправных деяний, совершенных несовершеннолетними либо при их участии, на территории обслуживания МО МВД России «Дальнереченский» по линии несовершеннолетних проведено 2 целевые оперативно-профилактические операции «Не оступись», «Семья». Проведено 9 вечерних рейдовых мероприятий с целью контроля за подростками состоящими на учете и выявления неблагополучной обстановки в семьях, в ходе которых было проверено 2 досуговых учреждения, осуществляющих свою деятельность после 23:00 часов, где выявлен 1 несовершеннолетний, не достигший возраста 16 лет без сопровождения законных представителей (Закон Приморского края N 217–КЗ), на законного представителя данного несовершеннолетнего составлен административный протокол по ч.1 ст. 5.35 КоАП РФ.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В образовательных организациях проведено 60 лекций и бесед, 1 профилактическое мероприятие патриотической направленности с несовершеннолетними, состоящими на учете в ПДН (экскурсия на заставу «Нижнемихайловская». Проведено 36 бесед в торговых точках, где реализуются баллоны с бытовым газом. 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1. Информацию принять к сведению.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2. Работу Мо Мвд России «Дальнереченский» по проведению профилактических мероприятий по профилактике правонарушений, преступлений и безнадзорности несовершеннолетних за 2020 год признать удовлетворительной.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3. Органам и учреждениям системы профилактики, осуществляющим свою деятельность на территории Дальнереченского муниципального района: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3.1. Усилить профилактическую работу по профилактике правонарушений, общественно-опасных деяний  с несовершеннолетними не достигшими уголовно-наказуемого возраста.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второму вопросу «</w:t>
      </w:r>
      <w:r>
        <w:rPr>
          <w:rFonts w:ascii="Times New Roman" w:hAnsi="Times New Roman"/>
          <w:b/>
          <w:bCs/>
          <w:sz w:val="20"/>
          <w:szCs w:val="20"/>
        </w:rPr>
        <w:t>Проведение индивидуально-профилактической работы с семьями, находящимися в социально-опасном положении, в трудной жизненной ситуации и состоящими на профилактическом контроле, проживающими на территории Дальнереченского муниципального района за 4 квартал 2020 года»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Слушали: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заместителя начальника отделения по Дальнереченскому ГО и МР КГКУ (ЦСПН ПК) Бубненкову Наталью Михайловну.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Отделение  по  Дальнереченскому  городскому  округу  и  Дальнереченскому муниципальному  району  КГКУ  «Центр  социальной  поддержки  населения Приморского  края»  в  соответствии  с  требованиями  Федерального  Закона  от  24  июня 1999  года  №  120  «Об  основах  системы  профилактики  безнадзорности  и правонарушений  несовершеннолетних»  в  пределах  своей  компетенции  осуществляет меры  по  профилактике  безнадзорности  и  беспризорности  несовершеннолетних, организует  индивидуальную  профилактическую  работу  в  отношении  безнадзорных  и беспризорных  несовершеннолетних,  их  родителей  или  законных  представителей,  не выполняющих своих обязанностей по воспитанию, содержанию детей.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По  состоянию  на  01 .01.2021г.  на  учете  в  отделе  состоит  8  семей  /15 несовершеннолетних  детей,  находящихся  в  социально  опасном  положении  по Дальнереченскому муниципальному району.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За истекший период с 01.10.2020г. по 31.12.2020 г.: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выявленных и поставленных на учет в отдел семей с  несовершеннолетними детьми, находящихся в СОП нет;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снято  в  связи  с  устранением  причин  и  условий,  способствующих  безнадзорности несовершеннолетних, нет;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снята  в  связи  с  переездом  на  постоянное  место  жительства  на  территорию Дальнереченского городского округа -  1 семья/1  несовершеннолетний.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В  связи  со  сложной  эпидемиологической  обстановкой,  связанной  с распространением  новой  коронавирусной  инфекции  в  4  квартале  2020  года,  помимо непосредственных  выездов  в  семью,  проводился  сбор  информации  о  семьях, состоящих  на  учете  посредством  телефонных  звонков  в  сельские  поселения,  на ФАПы,  а так же самим родителям.  В ходе телефонных звонков собиралась информация о  семьях.  За  4  квартал  2020  года  проведено  1  рейдовое  мероприятие  совместно  с органами  системы  профилактики.  Были  соблюдены  все  санитарные  нормы: применение  масок  и  перчаток,  антисептических  средств,  соблюдение  дистанции.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В  ходе  рейдовых  мероприятий  проводилось  консультирование  родителей  по вопросу  предоставления  социальных  услуг  на  период  Новогодних  каникул  для участия  в Новогодних  мероприятиях  в Дальнереченском  СРЦН  «Надежда»  и  детям  с ограниченными  возможностями  в  Арсеньевском  СРЦН  «Ласточка»,  также разъяснялись  права  на  предоставление  мер  социальной  поддержки  малоимущим, многодетным  семьям  и  семьям,  имеющим  детей  инвалидов.  Даны  консультации  о необходимости  получения  мер  соцподдержки  на  карту  платежной  системы  «МИР», разъяснен  порядок  подачи  заявления  о  смене  выплатной  информации.  Даны рекомендации родителям  несовершеннолетних  (ТЖС  и  СОП)  с  целью заблаговременной подачи  заявления на летнюю  оздоровительную  кампанию  2021 года.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Систематически  проводится  профилактическая  работа  с  семьями  и несовершеннолетними,  находящимися  в  социально  опасном  положении,  состоящими 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на учете в отделении  (в форме беседы, раздачи памяток, буклетов):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создания безопасной и благоприятной обстановки  в семье;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«ответственного  родительства»  и  устойчивых  моделей  воспитания  детей без применения насилия среди детей, их родителей;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создание у ребенка уверенности в том,  что его любят и о нем заботятся,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эмоциональное благополучие детей в семье,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как  помочь  ребенку  не  попасть  под  влияние  табакокурение,  алкоголя  и наркотиков,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родителям о правах детей и обязанностях родителей,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о  необходимости  соблюдений  правил  противопожарной  безопасности, недопустимости  использования  неисправных  электронагревательных  приборов  во избежание несчастных случаев,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 профилактические  беседы  с родителями  и  детьми  по  разъяснению  правил безопасности  при  занятиях  различными  видами  спорта,  опасности  игр  детей  на водоемах,  самостоятельного  пешеходного  передвижения  детей  на  длительные расстояния.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Согласно  базе  данных  Отделения,  количество  семей,  находящихся  в СОП,  получающих  различные  меры  социальной  поддержки  и  государственные услуги,  в 4 квартале 2020 года составило 7  семей.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Несмотря  на  проделанную  работу  не  все  семьи,  находящиеся  в  социально опасном положении,  оформили меры социальной поддержки. Это связано с тем, что родители  не  имеют  постоянного  дохода,  не  состоят  на  учете  в  центре  занятости населения.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За  отчетный  период  случаев  жестокого  обращения  с несовершеннолетними,  сексуального  и  иного  насилия в  отношении несовершеннолетних,  суицидальных  попыток  среди  несовершеннолетних  на территории  Дальнереченского  муниципального  района  не  выявлено,  анонимно  или прямого  сообщения  по  телефону  по  вышеуказанному  вопросу  от  подростков  и  их родителей, </w:t>
      </w:r>
      <w:r>
        <w:rPr>
          <w:rFonts w:eastAsia="Times New Roman" w:cs="Mangal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hi-IN"/>
        </w:rPr>
        <w:t>либо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законных представителей в отдел не поступало.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Выявление  семей  и  детей,  находящихся  в  социально  опасном  положении (СОП),  беспризорных  и  безнадзорных  несовершеннолетних  осуществляется  в  ходе рейдов,  проводимых  совместно  с  представителями  других  органов  системы профилактики  (комиссией  по  делам  несовершеннолетних  и  защите  их  прав,  отделом «ПДН»  ОУУП  и  ПДН  по  Дальнереченскому  муниципальному  району  и Дальнереченскому  городскому  округу,  отделом  опеки  и  попечительства  по Дальнереченскому  муниципальному  району,  КГБУСО  СРЦН  «Надежда», социальными  педагогами  и  классными  руководителями  школ.  Информация  по данным  семьям  поступает  также  из  администраций  сельских  поселений, муниципальных общеобразовательных учреждений!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- заведующую отделением сопровождения семьи КГБУСО «Дальнереченский СРНЦ «Надежда» Загребину Надежду Валерьевну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состоянию на 31.12.2020г.  в отделении сопровождения семьи по Дальнереченскому муниципальному району на учете состоит 8 социально-опасных семей, в них проживает 16 несовершеннолетний. 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 отчетный период снято как СОП с профилактического учета - 1 семья в связи с переездом за пределы Дальнереченского муниципального района.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Специалисты отделения приняли участие в  2 совместных с учреждениями профилактики рейдах. Во время этих выездов было охвачено  17 семей, в которых проживает 32 несовершеннолетних (некоторые семьи посещались неоднократно), посещены все семьи СОП.  Специалисты отделения сопровождения семьи осуществляют социальный патронаж,  за период с 01.10.2020 г. по 31.12.2020 г. осуществлено 25 посещений семей.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Специалистами отделения сопровождения семьи проводится поэтапная работа с семьями, состоящими на учете как социально опасные и находящиеся в трудной жизненной ситуации: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обследование условий жизни семьи;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определение необходимости и возможности работы с семьей;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знакомство, оценка семейной ситуации;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вхождение в семью, установление контакта;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разработка индивидуальной программы, выбор способов и средств работы;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профилактическая коррекционная работа.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Главная задача специалистов при работе с семьей – помочь ее членам осознать свои внутренние проблемы и ресурсы, вместе с семьей наметить пути выхода из создавшихся трудных жизненных ситуаций.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Психологи и специалисты по работе с семьей регулярно, согласно составленному графику посещают семьи, стоящие на сопровождении в отделении. Во время посещения специалисты проводят разъяснительные беседы и консультации: «Трудный подросток», «Зависимость от других, низкая сила своего «Я», «Я и зависимость», «Отсутствие контроля», «Формирование основ правовой культуры», «Отсутствие волевого контроля и способности к самообладанию и обладанию ситуацией», «Взаимоотношения с друзьями, одноклассниками, другими сверстниками», «Обида на судьбу, конкретных людей, за собственные трудности», «Чувство вины», «Необычные профессии», «Как выбрать профессию по душе», «Мой выбор», «Горизонты поиска и достижений»</w:t>
      </w:r>
      <w:r>
        <w:rPr>
          <w:rFonts w:cs="Times New Roman" w:ascii="Times New Roman" w:hAnsi="Times New Roman"/>
          <w:bCs/>
          <w:sz w:val="20"/>
          <w:szCs w:val="20"/>
        </w:rPr>
        <w:t xml:space="preserve">, </w:t>
      </w:r>
      <w:r>
        <w:rPr>
          <w:rFonts w:cs="Times New Roman" w:ascii="Times New Roman" w:hAnsi="Times New Roman"/>
          <w:sz w:val="20"/>
          <w:szCs w:val="20"/>
        </w:rPr>
        <w:t>«Советы на каждый день» «Ответственность родителей за неисполнение родительских обязанностей и жестокое обращение с детьми», «Роль семьи в предупреждении и профилактики правонарушений и негативных явлений», «О мерах поощрения и наказания детей в семье», «Формирование взаимной ответственности», «Роль семьи в формировании личности ребенка», «Алкоголь – зло для человека, семьи, общества», «Пьянство – путь к преступлениям» и др.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Распространяют буклеты, памятки и листовки по разной тематике: «Рекомендации о мерах профилактики КОРОНОВИРУСА», «Рекомендации детям, испытывающим беспокойство из-за ситуации с коронавирусом», «Профилактика ПАВ», «Безопасность ребенка на каждый день», «Профилактика детской преступности», «Скажи курению нет!», «Соблюдение правил безопасности в быту», «Берегите свою жизнь», «О дополнительных льготах и социальной поддержке», «Детский телефон доверия», «Здоровье без лекарств», «Условия здорового образа жизни в семье», «Социализация детей через игровую деятельность», «Безопасный Интернет» и др. Охвачены все семьи СОП.  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За отчетный период по ходатайству КДН и ЗП ДМР, ТООиП Администрации ДМР в КГБУСО «Дальнереченский СРЦН «Надежда» на реабилитацию направлено 10 несовершеннолетних, из них 1 ребенок из семьи, находящейся в социально опасном положении.</w:t>
      </w:r>
    </w:p>
    <w:p>
      <w:pPr>
        <w:pStyle w:val="Normal"/>
        <w:bidi w:val="0"/>
        <w:spacing w:before="0" w:after="0"/>
        <w:ind w:firstLine="708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Вся работа специалистов КГБУСО СРЦН «Надежда»  направлена на профилактику безнадзорности, на меры предупреждения совершения правонарушений среди подростков, правовое воспитание родителей, сохранение семейных ценностей.  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РЕШИЛИ: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1. Информации должностных лиц по п</w:t>
      </w:r>
      <w:r>
        <w:rPr>
          <w:rFonts w:ascii="Times New Roman" w:hAnsi="Times New Roman"/>
          <w:b/>
          <w:bCs/>
          <w:sz w:val="20"/>
          <w:szCs w:val="20"/>
        </w:rPr>
        <w:t xml:space="preserve">роведению индивидуально-профилактической работы с семьями, находящимися в социально-опасном положении, в трудной жизненной ситуации и состоящими на профилактическом контроле, проживающими на территории Дальнереченского муниципального района за 4 квартал 2020 года </w:t>
      </w:r>
      <w:r>
        <w:rPr>
          <w:rFonts w:ascii="Times New Roman" w:hAnsi="Times New Roman"/>
          <w:b/>
          <w:sz w:val="20"/>
          <w:szCs w:val="20"/>
        </w:rPr>
        <w:t>принять к сведению, работу признать удовлетворительной.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2. Рекомендовать начальнику отделения по Дальнереченскому ГО и Дальнереченскому МР КГКУ (ЦСПН ПК) Шевченко О.В., д</w:t>
      </w:r>
      <w:r>
        <w:rPr>
          <w:rFonts w:eastAsia="Times New Roman" w:ascii="Times New Roman" w:hAnsi="Times New Roman"/>
          <w:b/>
          <w:sz w:val="20"/>
          <w:szCs w:val="20"/>
          <w:lang w:eastAsia="ru-RU"/>
        </w:rPr>
        <w:t>иректору  КГБУСО «Дальнереченский СРНЦ «Надежда» Павленко С.А.: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ab/>
        <w:t>2.1. продолжить профилактическую работу с семьями, находящимися в СОП, трудной-жизненной ситуации и состоящими на профилактическом контроле по профилактике семейного неблагополучия;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eastAsia="ru-RU"/>
        </w:rPr>
        <w:tab/>
        <w:t xml:space="preserve">2.2. усилить информирование семей о необходимости оформления мер социальной поддержки, </w:t>
      </w:r>
      <w:r>
        <w:rPr>
          <w:rFonts w:eastAsia="Times New Roman" w:cs="Mangal" w:ascii="Times New Roman" w:hAnsi="Times New Roman"/>
          <w:b/>
          <w:color w:val="auto"/>
          <w:kern w:val="2"/>
          <w:sz w:val="20"/>
          <w:szCs w:val="20"/>
          <w:lang w:val="ru-RU" w:eastAsia="ru-RU" w:bidi="hi-IN"/>
        </w:rPr>
        <w:t>в том числе о предоставлении меры социальной поддержки многодетным семьям, имеющим среднедушевой доход ниже двукратной величины прожиточного минимума, по оснащению жилых помещений автономными дымовыми пожарными извещателями.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третьему вопросу и четвертому вопросу </w:t>
      </w:r>
      <w:r>
        <w:rPr>
          <w:rFonts w:ascii="Times New Roman" w:hAnsi="Times New Roman"/>
          <w:b/>
          <w:bCs/>
          <w:sz w:val="20"/>
          <w:szCs w:val="20"/>
        </w:rPr>
        <w:t>«Об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2020 год» и «Утверждение плана работы КДНиЗП на 2021 год»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СЛУШАЛИ: ответственного секретаря КДНиЗП администрации Дальнереченского муниципального района Демчук М.В.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РЕШИЛИ: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1. Информацию об итогах деятельности отдела по организации работы комиссии по делам несовершеннолетних и защите их прав администрации Дальнереченского муниципального района за 2020 год принять к сведению.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>2. Утвердить план работы комиссии по делам несовершеннолетних и защите их прав администрации Дальнереченского муниципального района на 2021 год.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ru-RU"/>
        </w:rPr>
        <w:t>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Рассмотрение материалов поступивших на рассмотрение комиссии.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А.Г. Попов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>
      <w:pPr>
        <w:pStyle w:val="ListParagraph"/>
        <w:bidi w:val="0"/>
        <w:ind w:left="0"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w="http://schemas.openxmlformats.org/wordprocessingml/2006/main">
  <w:zoom w:percent="19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40" w:before="0" w:after="0"/>
      <w:ind w:left="720" w:hanging="0"/>
      <w:contextualSpacing/>
    </w:pPr>
    <w:rPr>
      <w:rFonts w:eastAsia="Times New Roman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LibreOffice/7.0.3.1$Windows_X86_64 LibreOffice_project/d7547858d014d4cf69878db179d326fc3483e082</Application>
  <Pages>5</Pages>
  <Words>2222</Words>
  <Characters>15695</Characters>
  <CharactersWithSpaces>18656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2021-01-18T18:27:38Z</dcterms:created>
  <dc:creator/>
  <dc:description/>
  <dc:language>ru-RU</dc:language>
  <cp:lastModifiedBy/>
  <dcterms:modified xsi:type="dcterms:W3CDTF">2021-01-18T18:34:39Z</dcterms:modified>
  <cp:revision>1</cp:revision>
  <dc:subject/>
  <dc:title/>
</cp:coreProperties>
</file>