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proofErr w:type="spellStart"/>
      <w:r w:rsidRPr="00764562"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proofErr w:type="spellEnd"/>
      <w:r w:rsidRPr="00764562">
        <w:rPr>
          <w:rFonts w:eastAsia="Times New Roman" w:cs="Times New Roman"/>
          <w:b/>
          <w:sz w:val="22"/>
          <w:lang w:eastAsia="ru-RU"/>
        </w:rPr>
        <w:t xml:space="preserve"> № 10</w:t>
      </w: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выездного з</w:t>
      </w:r>
      <w:r w:rsidRPr="00764562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764562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25 июня  2020 г.  09-00 часов.  </w:t>
      </w: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Председательствующий: 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г. Дальнереченск – Попов А.Г.,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с. Орехово, Дальнереченский район – Звягинцева С.В., 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Секретарь: Демчук М.В., 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Члены комиссии: Гуцалюк Н.В., Герман С.О., </w:t>
      </w:r>
      <w:proofErr w:type="spellStart"/>
      <w:r w:rsidRPr="00764562">
        <w:rPr>
          <w:rFonts w:eastAsia="Times New Roman" w:cs="Times New Roman"/>
          <w:b/>
          <w:sz w:val="22"/>
          <w:lang w:eastAsia="ru-RU"/>
        </w:rPr>
        <w:t>Лехова</w:t>
      </w:r>
      <w:proofErr w:type="spellEnd"/>
      <w:r w:rsidRPr="00764562">
        <w:rPr>
          <w:rFonts w:eastAsia="Times New Roman" w:cs="Times New Roman"/>
          <w:b/>
          <w:sz w:val="22"/>
          <w:lang w:eastAsia="ru-RU"/>
        </w:rPr>
        <w:t xml:space="preserve"> Е.В., Марияш Т.М., Загребина Н.В., 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При участии помощника прокурора Попковой Е.В.</w:t>
      </w: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09.00ч. – заседание Комиссии в актовом зале. Рассмотрение материалов.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64562">
        <w:rPr>
          <w:b/>
          <w:sz w:val="22"/>
          <w:szCs w:val="22"/>
        </w:rPr>
        <w:t>Комплексная безопасность образовательных учреждений Дальнереченского муниципального района.</w:t>
      </w:r>
    </w:p>
    <w:p w:rsidR="000D0CAE" w:rsidRPr="00764562" w:rsidRDefault="000D0CAE" w:rsidP="000D0CAE">
      <w:pPr>
        <w:pStyle w:val="a3"/>
        <w:ind w:left="825"/>
        <w:jc w:val="both"/>
        <w:rPr>
          <w:b/>
          <w:sz w:val="22"/>
          <w:szCs w:val="22"/>
        </w:rPr>
      </w:pPr>
      <w:r w:rsidRPr="00764562">
        <w:rPr>
          <w:b/>
          <w:sz w:val="22"/>
          <w:szCs w:val="22"/>
        </w:rPr>
        <w:t xml:space="preserve">                                                   Директор МКУ «УНО» Гуцалюк Н.В.</w:t>
      </w:r>
    </w:p>
    <w:p w:rsidR="000D0CAE" w:rsidRPr="00764562" w:rsidRDefault="000D0CAE" w:rsidP="000D0CAE">
      <w:pPr>
        <w:pStyle w:val="a3"/>
        <w:ind w:left="825"/>
        <w:jc w:val="both"/>
        <w:rPr>
          <w:b/>
          <w:sz w:val="22"/>
          <w:szCs w:val="22"/>
        </w:rPr>
      </w:pPr>
    </w:p>
    <w:p w:rsidR="000D0CAE" w:rsidRPr="00764562" w:rsidRDefault="000D0CAE" w:rsidP="000D0CAE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64562">
        <w:rPr>
          <w:b/>
          <w:sz w:val="22"/>
          <w:szCs w:val="22"/>
        </w:rPr>
        <w:t>Проведение Всероссийской акции «Безопасность детства» на территории Дальнереченского муниципального района в период с 01 июня 2020г. по 31.08.2020г. Утверждение плана работы.</w:t>
      </w:r>
    </w:p>
    <w:p w:rsidR="000D0CAE" w:rsidRPr="00764562" w:rsidRDefault="000D0CAE" w:rsidP="000D0CAE">
      <w:pPr>
        <w:pStyle w:val="a3"/>
        <w:ind w:left="825"/>
        <w:jc w:val="both"/>
        <w:rPr>
          <w:b/>
          <w:sz w:val="22"/>
          <w:szCs w:val="22"/>
        </w:rPr>
      </w:pPr>
      <w:r w:rsidRPr="00764562">
        <w:rPr>
          <w:b/>
          <w:sz w:val="22"/>
          <w:szCs w:val="22"/>
        </w:rPr>
        <w:t xml:space="preserve">                                                   Отв. секретарь КДНиЗП Демчук М.В.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09.45ч. – выезд </w:t>
      </w:r>
      <w:proofErr w:type="gramStart"/>
      <w:r w:rsidRPr="00764562">
        <w:rPr>
          <w:rFonts w:eastAsia="Times New Roman" w:cs="Times New Roman"/>
          <w:b/>
          <w:sz w:val="22"/>
          <w:lang w:eastAsia="ru-RU"/>
        </w:rPr>
        <w:t>в</w:t>
      </w:r>
      <w:proofErr w:type="gramEnd"/>
      <w:r w:rsidRPr="00764562">
        <w:rPr>
          <w:rFonts w:eastAsia="Times New Roman" w:cs="Times New Roman"/>
          <w:b/>
          <w:sz w:val="22"/>
          <w:lang w:eastAsia="ru-RU"/>
        </w:rPr>
        <w:t xml:space="preserve"> с. Орехово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11.45ч. – с. Орехово, заседание Комиссии в администрации </w:t>
      </w:r>
      <w:proofErr w:type="spellStart"/>
      <w:r w:rsidRPr="00764562">
        <w:rPr>
          <w:rFonts w:eastAsia="Times New Roman" w:cs="Times New Roman"/>
          <w:b/>
          <w:sz w:val="22"/>
          <w:lang w:eastAsia="ru-RU"/>
        </w:rPr>
        <w:t>Ореховского</w:t>
      </w:r>
      <w:proofErr w:type="spellEnd"/>
      <w:r w:rsidRPr="00764562">
        <w:rPr>
          <w:rFonts w:eastAsia="Times New Roman" w:cs="Times New Roman"/>
          <w:b/>
          <w:sz w:val="22"/>
          <w:lang w:eastAsia="ru-RU"/>
        </w:rPr>
        <w:t xml:space="preserve"> сельского поселения.</w:t>
      </w:r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  <w:r w:rsidRPr="00764562">
        <w:rPr>
          <w:sz w:val="22"/>
          <w:szCs w:val="22"/>
        </w:rPr>
        <w:t>По первому вопросу «Комплексная безопасность образовательных учреждений Дальнереченского муниципального района»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764562">
        <w:rPr>
          <w:rFonts w:cs="Times New Roman"/>
          <w:b/>
          <w:sz w:val="22"/>
        </w:rPr>
        <w:t>СЛУШАЛИ:</w:t>
      </w:r>
      <w:r w:rsidRPr="00764562">
        <w:rPr>
          <w:rFonts w:cs="Times New Roman"/>
          <w:sz w:val="22"/>
        </w:rPr>
        <w:t xml:space="preserve"> директора МКУ «Управление народного образования» Гуцалюк Н.В., которая проинформировала членов комиссии о том, что на территории Дальнереченского муниципального района </w:t>
      </w:r>
      <w:r w:rsidRPr="00764562">
        <w:rPr>
          <w:rFonts w:eastAsia="Calibri" w:cs="Times New Roman"/>
          <w:sz w:val="22"/>
        </w:rPr>
        <w:t>комплексная безопасность образовательных учреждений реализуется по следующим направлениям: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b/>
          <w:sz w:val="22"/>
          <w:u w:val="single"/>
        </w:rPr>
      </w:pPr>
      <w:r w:rsidRPr="00964ED7">
        <w:rPr>
          <w:rFonts w:eastAsia="Calibri" w:cs="Times New Roman"/>
          <w:sz w:val="22"/>
        </w:rPr>
        <w:t xml:space="preserve">      </w:t>
      </w:r>
      <w:r w:rsidRPr="00964ED7">
        <w:rPr>
          <w:rFonts w:eastAsia="Calibri" w:cs="Times New Roman"/>
          <w:b/>
          <w:sz w:val="22"/>
          <w:u w:val="single"/>
        </w:rPr>
        <w:t>1. Работа по антитеррористической защищенности  и противодействию терроризму и экстремизму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Эта работа включает: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  - проведение инструктажей и планерок по вопросам противодействия терроризму и экстремизму;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организацию взаимодействия с правоохранительными   органами и другими службами, с родительской   общественностью.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 Основанием для выполнения мероприятий по обеспечению антитеррористической защищенности школы, противодействию терроризму и экстремизму являются приказ директора, издаваемый на начало учебного года.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>В школах разработан пакет документов по организации работы по антитеррористической защищенности образовательных учреждений, куда входят: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>- Паспорт антитеррористической защищенности образовательного учреждения с актом обследования и категорирования объектов (</w:t>
      </w:r>
      <w:r w:rsidRPr="00964ED7">
        <w:rPr>
          <w:rFonts w:eastAsia="Calibri" w:cs="Times New Roman"/>
          <w:b/>
          <w:sz w:val="22"/>
        </w:rPr>
        <w:t>обновлены в июне 2020г во всех учреждениях</w:t>
      </w:r>
      <w:r w:rsidRPr="00964ED7">
        <w:rPr>
          <w:rFonts w:eastAsia="Calibri" w:cs="Times New Roman"/>
          <w:sz w:val="22"/>
        </w:rPr>
        <w:t>);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-Раздел в планах воспитательной работы образовательного учреждения;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-  Инструкции, памятки.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b/>
          <w:sz w:val="22"/>
          <w:u w:val="single"/>
        </w:rPr>
      </w:pPr>
      <w:r w:rsidRPr="00964ED7">
        <w:rPr>
          <w:rFonts w:eastAsia="Calibri" w:cs="Times New Roman"/>
          <w:b/>
          <w:sz w:val="22"/>
          <w:u w:val="single"/>
        </w:rPr>
        <w:t>2. Работа по обеспечению охраны образовательного учреждения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В школах организована сторожевая форма охраны (в ночное время). Во время пребывания </w:t>
      </w:r>
      <w:proofErr w:type="gramStart"/>
      <w:r w:rsidRPr="00964ED7">
        <w:rPr>
          <w:rFonts w:eastAsia="Calibri" w:cs="Times New Roman"/>
          <w:sz w:val="22"/>
        </w:rPr>
        <w:t>обучающихся</w:t>
      </w:r>
      <w:proofErr w:type="gramEnd"/>
      <w:r w:rsidRPr="00964ED7">
        <w:rPr>
          <w:rFonts w:eastAsia="Calibri" w:cs="Times New Roman"/>
          <w:sz w:val="22"/>
        </w:rPr>
        <w:t xml:space="preserve"> в школе обеспечение безопасности осуществляется  дежурным учителем. 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b/>
          <w:sz w:val="22"/>
        </w:rPr>
        <w:lastRenderedPageBreak/>
        <w:t xml:space="preserve"> Во исполнение постановления КДНиЗП № 60/12 от 27 июля 2019г по школам  </w:t>
      </w:r>
      <w:proofErr w:type="gramStart"/>
      <w:r w:rsidRPr="00964ED7">
        <w:rPr>
          <w:rFonts w:eastAsia="Calibri" w:cs="Times New Roman"/>
          <w:b/>
          <w:sz w:val="22"/>
        </w:rPr>
        <w:t>разработаны  и введены</w:t>
      </w:r>
      <w:proofErr w:type="gramEnd"/>
      <w:r w:rsidRPr="00964ED7">
        <w:rPr>
          <w:rFonts w:eastAsia="Calibri" w:cs="Times New Roman"/>
          <w:b/>
          <w:sz w:val="22"/>
        </w:rPr>
        <w:t xml:space="preserve"> в действие приказы о контрольно-пропускном режиме, в которых предусмотрена дисциплинарная ответственность за ненадлежащее исполнение должностных обязанностей (халатность при осуществлении пропускного режима). </w:t>
      </w:r>
      <w:r w:rsidRPr="00964ED7">
        <w:rPr>
          <w:rFonts w:eastAsia="Calibri" w:cs="Times New Roman"/>
          <w:sz w:val="22"/>
        </w:rPr>
        <w:t xml:space="preserve"> 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  Разработан пакет документов в каждом образовательном учреждении: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инструкция по охране объекта;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инструкция сторожу, дежурному учителю по пожарной безопасности;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инструкция сторожу, дежурному при угрозе проведения террористических актов и обнаружения бесхозных и взрывчатых предметов, о мероприятиях антитеррористической безопасности и защите детей;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инструкция по оказанию первой медицинской помощи;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журнал учета посетителей;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- список телефонов экстренной помощи, правоохранительных органов, аварийных служб. 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     На оборудованном месте имеются: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1. Ящик с ключами от дверей запасных выходов, помещений образовательного учреждения.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2. Кнопка тревожной сигнализации. (ООО ЧОП «Защита бизнеса»)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3. Система оповещения 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    4. Медицинская аптечка.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0D0CAE" w:rsidRDefault="000D0CAE" w:rsidP="000D0CAE">
      <w:pPr>
        <w:spacing w:after="0" w:line="240" w:lineRule="auto"/>
        <w:ind w:firstLine="100"/>
        <w:jc w:val="both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764562">
        <w:rPr>
          <w:rFonts w:eastAsia="Times New Roman" w:cs="Times New Roman"/>
          <w:b/>
          <w:bCs/>
          <w:sz w:val="22"/>
          <w:lang w:eastAsia="ru-RU"/>
        </w:rPr>
        <w:t>  </w:t>
      </w:r>
      <w:r w:rsidRPr="00964ED7">
        <w:rPr>
          <w:rFonts w:eastAsia="Times New Roman" w:cs="Times New Roman"/>
          <w:b/>
          <w:bCs/>
          <w:sz w:val="22"/>
          <w:lang w:eastAsia="ru-RU"/>
        </w:rPr>
        <w:t> </w:t>
      </w:r>
      <w:r w:rsidRPr="00964ED7">
        <w:rPr>
          <w:rFonts w:eastAsia="Times New Roman" w:cs="Times New Roman"/>
          <w:b/>
          <w:bCs/>
          <w:sz w:val="22"/>
          <w:u w:val="single"/>
          <w:lang w:eastAsia="ru-RU"/>
        </w:rPr>
        <w:t>3. Пожарная безопасность    </w:t>
      </w:r>
    </w:p>
    <w:p w:rsidR="000D0CAE" w:rsidRPr="00964ED7" w:rsidRDefault="000D0CAE" w:rsidP="000D0CAE">
      <w:pPr>
        <w:spacing w:after="0" w:line="240" w:lineRule="auto"/>
        <w:ind w:firstLine="100"/>
        <w:jc w:val="both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64ED7">
        <w:rPr>
          <w:rFonts w:eastAsia="Times New Roman" w:cs="Times New Roman"/>
          <w:sz w:val="22"/>
          <w:lang w:eastAsia="ru-RU"/>
        </w:rPr>
        <w:br/>
        <w:t>      - Все  образовательные учреждения обеспечены  первичными средствами пожаротушения</w:t>
      </w:r>
      <w:r w:rsidRPr="00964ED7">
        <w:rPr>
          <w:rFonts w:eastAsia="Times New Roman" w:cs="Times New Roman"/>
          <w:sz w:val="22"/>
          <w:lang w:eastAsia="ru-RU"/>
        </w:rPr>
        <w:br/>
        <w:t>      - перезарядка огнетушителей осуществляется в сроки,</w:t>
      </w:r>
      <w:r w:rsidRPr="00964ED7">
        <w:rPr>
          <w:rFonts w:eastAsia="Times New Roman" w:cs="Times New Roman"/>
          <w:sz w:val="22"/>
          <w:lang w:eastAsia="ru-RU"/>
        </w:rPr>
        <w:br/>
        <w:t>      - поддерживаются  в надлежащем состоянии пути эвакуации и запасные выходы;</w:t>
      </w:r>
      <w:r w:rsidRPr="00964ED7">
        <w:rPr>
          <w:rFonts w:eastAsia="Times New Roman" w:cs="Times New Roman"/>
          <w:sz w:val="22"/>
          <w:lang w:eastAsia="ru-RU"/>
        </w:rPr>
        <w:br/>
        <w:t>      - чердачные помещения содержатся  в противопожарном состоянии.</w:t>
      </w:r>
      <w:r w:rsidRPr="00964ED7">
        <w:rPr>
          <w:rFonts w:eastAsia="Times New Roman" w:cs="Times New Roman"/>
          <w:sz w:val="22"/>
          <w:lang w:eastAsia="ru-RU"/>
        </w:rPr>
        <w:br/>
        <w:t>        Наиболее важными локальными нормативно-правовыми документами в ОУ являются:</w:t>
      </w:r>
      <w:r w:rsidRPr="00964ED7">
        <w:rPr>
          <w:rFonts w:eastAsia="Times New Roman" w:cs="Times New Roman"/>
          <w:sz w:val="22"/>
          <w:lang w:eastAsia="ru-RU"/>
        </w:rPr>
        <w:br/>
        <w:t>      - Приказ о назначении ответственных за противопожарное состояние помещений.</w:t>
      </w:r>
      <w:r w:rsidRPr="00964ED7">
        <w:rPr>
          <w:rFonts w:eastAsia="Times New Roman" w:cs="Times New Roman"/>
          <w:sz w:val="22"/>
          <w:lang w:eastAsia="ru-RU"/>
        </w:rPr>
        <w:br/>
        <w:t>      - Инструкция о мерах пожарной безопасности в школе.</w:t>
      </w:r>
      <w:r w:rsidRPr="00964ED7">
        <w:rPr>
          <w:rFonts w:eastAsia="Times New Roman" w:cs="Times New Roman"/>
          <w:sz w:val="22"/>
          <w:lang w:eastAsia="ru-RU"/>
        </w:rPr>
        <w:br/>
        <w:t>      - Инструкция «Действия при возникновении пожара».</w:t>
      </w:r>
      <w:r w:rsidRPr="00964ED7">
        <w:rPr>
          <w:rFonts w:eastAsia="Times New Roman" w:cs="Times New Roman"/>
          <w:sz w:val="22"/>
          <w:lang w:eastAsia="ru-RU"/>
        </w:rPr>
        <w:br/>
        <w:t>      - План эвакуации учащихся при возникновении пожара в школе.</w:t>
      </w:r>
      <w:r w:rsidRPr="00964ED7">
        <w:rPr>
          <w:rFonts w:eastAsia="Times New Roman" w:cs="Times New Roman"/>
          <w:sz w:val="22"/>
          <w:lang w:eastAsia="ru-RU"/>
        </w:rPr>
        <w:br/>
        <w:t>      - Памятка о действиях при пожаре.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>Здания образовательных учреждений обеспечены: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>-тревожными кнопками (ООО ЧОП «Защита бизнеса»)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-системами АПС с дублированием сигнала о пожаре на пульт подразделения </w:t>
      </w:r>
      <w:proofErr w:type="gramStart"/>
      <w:r w:rsidRPr="00964ED7">
        <w:rPr>
          <w:rFonts w:eastAsia="Calibri" w:cs="Times New Roman"/>
          <w:sz w:val="22"/>
        </w:rPr>
        <w:t>пожарной</w:t>
      </w:r>
      <w:proofErr w:type="gramEnd"/>
      <w:r w:rsidRPr="00964ED7">
        <w:rPr>
          <w:rFonts w:eastAsia="Calibri" w:cs="Times New Roman"/>
          <w:sz w:val="22"/>
        </w:rPr>
        <w:t xml:space="preserve"> охраны без участия работников объекта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>-системами видеонаблюдения.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Территории образовательных учреждений </w:t>
      </w:r>
      <w:proofErr w:type="gramStart"/>
      <w:r w:rsidRPr="00964ED7">
        <w:rPr>
          <w:rFonts w:eastAsia="Calibri" w:cs="Times New Roman"/>
          <w:sz w:val="22"/>
        </w:rPr>
        <w:t>ограждены и освещаются</w:t>
      </w:r>
      <w:proofErr w:type="gramEnd"/>
      <w:r w:rsidRPr="00964ED7">
        <w:rPr>
          <w:rFonts w:eastAsia="Calibri" w:cs="Times New Roman"/>
          <w:sz w:val="22"/>
        </w:rPr>
        <w:t xml:space="preserve"> по периметру. 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b/>
          <w:sz w:val="22"/>
        </w:rPr>
        <w:t>Во исполнение постановления КДНиЗП № 60/12 от 27 июля 2019г несанкционированный въезд автотранспорта на территорию исключен, въездные ворота всегда закрыты, организован пропускной режим</w:t>
      </w:r>
      <w:r w:rsidRPr="00964ED7">
        <w:rPr>
          <w:rFonts w:eastAsia="Calibri" w:cs="Times New Roman"/>
          <w:sz w:val="22"/>
        </w:rPr>
        <w:t>.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В 2019г освоено, согласно </w:t>
      </w:r>
      <w:proofErr w:type="gramStart"/>
      <w:r w:rsidRPr="00964ED7">
        <w:rPr>
          <w:rFonts w:eastAsia="Calibri" w:cs="Times New Roman"/>
          <w:sz w:val="22"/>
        </w:rPr>
        <w:t>запланированному</w:t>
      </w:r>
      <w:proofErr w:type="gramEnd"/>
      <w:r w:rsidRPr="00964ED7">
        <w:rPr>
          <w:rFonts w:eastAsia="Calibri" w:cs="Times New Roman"/>
          <w:sz w:val="22"/>
        </w:rPr>
        <w:t>, 281 790.78руб. из муниципального бюджета и 16 506 875.96руб. из краевого бюджета: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1. МОБУ «СОШ </w:t>
      </w:r>
      <w:proofErr w:type="spellStart"/>
      <w:r w:rsidRPr="00964ED7">
        <w:rPr>
          <w:rFonts w:eastAsia="Calibri" w:cs="Times New Roman"/>
          <w:sz w:val="22"/>
        </w:rPr>
        <w:t>с</w:t>
      </w:r>
      <w:proofErr w:type="gramStart"/>
      <w:r w:rsidRPr="00964ED7">
        <w:rPr>
          <w:rFonts w:eastAsia="Calibri" w:cs="Times New Roman"/>
          <w:sz w:val="22"/>
        </w:rPr>
        <w:t>.М</w:t>
      </w:r>
      <w:proofErr w:type="gramEnd"/>
      <w:r w:rsidRPr="00964ED7">
        <w:rPr>
          <w:rFonts w:eastAsia="Calibri" w:cs="Times New Roman"/>
          <w:sz w:val="22"/>
        </w:rPr>
        <w:t>алиново</w:t>
      </w:r>
      <w:proofErr w:type="spellEnd"/>
      <w:r w:rsidRPr="00964ED7">
        <w:rPr>
          <w:rFonts w:eastAsia="Calibri" w:cs="Times New Roman"/>
          <w:sz w:val="22"/>
        </w:rPr>
        <w:t xml:space="preserve">» - ремонт кровли и оконных конструкций 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2.МОБУ «СОШ </w:t>
      </w:r>
      <w:proofErr w:type="spellStart"/>
      <w:r w:rsidRPr="00964ED7">
        <w:rPr>
          <w:rFonts w:eastAsia="Calibri" w:cs="Times New Roman"/>
          <w:sz w:val="22"/>
        </w:rPr>
        <w:t>с</w:t>
      </w:r>
      <w:proofErr w:type="gramStart"/>
      <w:r w:rsidRPr="00964ED7">
        <w:rPr>
          <w:rFonts w:eastAsia="Calibri" w:cs="Times New Roman"/>
          <w:sz w:val="22"/>
        </w:rPr>
        <w:t>.Р</w:t>
      </w:r>
      <w:proofErr w:type="gramEnd"/>
      <w:r w:rsidRPr="00964ED7">
        <w:rPr>
          <w:rFonts w:eastAsia="Calibri" w:cs="Times New Roman"/>
          <w:sz w:val="22"/>
        </w:rPr>
        <w:t>акитное</w:t>
      </w:r>
      <w:proofErr w:type="spellEnd"/>
      <w:r w:rsidRPr="00964ED7">
        <w:rPr>
          <w:rFonts w:eastAsia="Calibri" w:cs="Times New Roman"/>
          <w:sz w:val="22"/>
        </w:rPr>
        <w:t>» - ремонт кровли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3. МДОБУ «ДС </w:t>
      </w:r>
      <w:proofErr w:type="spellStart"/>
      <w:r w:rsidRPr="00964ED7">
        <w:rPr>
          <w:rFonts w:eastAsia="Calibri" w:cs="Times New Roman"/>
          <w:sz w:val="22"/>
        </w:rPr>
        <w:t>с</w:t>
      </w:r>
      <w:proofErr w:type="gramStart"/>
      <w:r w:rsidRPr="00964ED7">
        <w:rPr>
          <w:rFonts w:eastAsia="Calibri" w:cs="Times New Roman"/>
          <w:sz w:val="22"/>
        </w:rPr>
        <w:t>.В</w:t>
      </w:r>
      <w:proofErr w:type="gramEnd"/>
      <w:r w:rsidRPr="00964ED7">
        <w:rPr>
          <w:rFonts w:eastAsia="Calibri" w:cs="Times New Roman"/>
          <w:sz w:val="22"/>
        </w:rPr>
        <w:t>еденка</w:t>
      </w:r>
      <w:proofErr w:type="spellEnd"/>
      <w:r w:rsidRPr="00964ED7">
        <w:rPr>
          <w:rFonts w:eastAsia="Calibri" w:cs="Times New Roman"/>
          <w:sz w:val="22"/>
        </w:rPr>
        <w:t xml:space="preserve">», СП ДСМОБУ «ООШ </w:t>
      </w:r>
      <w:proofErr w:type="spellStart"/>
      <w:r w:rsidRPr="00964ED7">
        <w:rPr>
          <w:rFonts w:eastAsia="Calibri" w:cs="Times New Roman"/>
          <w:sz w:val="22"/>
        </w:rPr>
        <w:t>с.Любитовка</w:t>
      </w:r>
      <w:proofErr w:type="spellEnd"/>
      <w:r w:rsidRPr="00964ED7">
        <w:rPr>
          <w:rFonts w:eastAsia="Calibri" w:cs="Times New Roman"/>
          <w:sz w:val="22"/>
        </w:rPr>
        <w:t>» -   ремонт оконных конструкций</w:t>
      </w:r>
    </w:p>
    <w:p w:rsidR="000D0CAE" w:rsidRPr="00964ED7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964ED7">
        <w:rPr>
          <w:rFonts w:eastAsia="Calibri" w:cs="Times New Roman"/>
          <w:sz w:val="22"/>
        </w:rPr>
        <w:t xml:space="preserve">4. МДОБУ «ДС </w:t>
      </w:r>
      <w:proofErr w:type="spellStart"/>
      <w:r w:rsidRPr="00964ED7">
        <w:rPr>
          <w:rFonts w:eastAsia="Calibri" w:cs="Times New Roman"/>
          <w:sz w:val="22"/>
        </w:rPr>
        <w:t>с</w:t>
      </w:r>
      <w:proofErr w:type="gramStart"/>
      <w:r w:rsidRPr="00964ED7">
        <w:rPr>
          <w:rFonts w:eastAsia="Calibri" w:cs="Times New Roman"/>
          <w:sz w:val="22"/>
        </w:rPr>
        <w:t>.Р</w:t>
      </w:r>
      <w:proofErr w:type="gramEnd"/>
      <w:r w:rsidRPr="00964ED7">
        <w:rPr>
          <w:rFonts w:eastAsia="Calibri" w:cs="Times New Roman"/>
          <w:sz w:val="22"/>
        </w:rPr>
        <w:t>акитное</w:t>
      </w:r>
      <w:proofErr w:type="spellEnd"/>
      <w:r w:rsidRPr="00964ED7">
        <w:rPr>
          <w:rFonts w:eastAsia="Calibri" w:cs="Times New Roman"/>
          <w:sz w:val="22"/>
        </w:rPr>
        <w:t xml:space="preserve">» - ремонт кровли и оконных конструкций 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</w:r>
      <w:r w:rsidRPr="00964ED7">
        <w:rPr>
          <w:rFonts w:eastAsia="Calibri" w:cs="Times New Roman"/>
          <w:sz w:val="22"/>
        </w:rPr>
        <w:t xml:space="preserve">На реализацию мероприятий по организации антитеррористической  безопасности  в 2020г запланировано 615 </w:t>
      </w:r>
      <w:proofErr w:type="spellStart"/>
      <w:r w:rsidRPr="00964ED7">
        <w:rPr>
          <w:rFonts w:eastAsia="Calibri" w:cs="Times New Roman"/>
          <w:sz w:val="22"/>
        </w:rPr>
        <w:t>тыс.руб</w:t>
      </w:r>
      <w:proofErr w:type="spellEnd"/>
      <w:r w:rsidRPr="00964ED7">
        <w:rPr>
          <w:rFonts w:eastAsia="Calibri" w:cs="Times New Roman"/>
          <w:sz w:val="22"/>
        </w:rPr>
        <w:t>.</w:t>
      </w:r>
      <w:r w:rsidRPr="00764562">
        <w:rPr>
          <w:rFonts w:eastAsia="Calibri" w:cs="Times New Roman"/>
          <w:sz w:val="22"/>
        </w:rPr>
        <w:t>, из них уже освоено бюджетных средств</w:t>
      </w:r>
      <w:r w:rsidRPr="00964ED7">
        <w:rPr>
          <w:rFonts w:eastAsia="Calibri" w:cs="Times New Roman"/>
          <w:sz w:val="22"/>
        </w:rPr>
        <w:t xml:space="preserve"> на установку видеонаблюдения в СП «Детский</w:t>
      </w:r>
      <w:r w:rsidRPr="00764562">
        <w:rPr>
          <w:rFonts w:eastAsia="Calibri" w:cs="Times New Roman"/>
          <w:sz w:val="22"/>
        </w:rPr>
        <w:t xml:space="preserve"> сад» МОБУ «СОШ </w:t>
      </w:r>
      <w:proofErr w:type="spellStart"/>
      <w:r w:rsidRPr="00764562">
        <w:rPr>
          <w:rFonts w:eastAsia="Calibri" w:cs="Times New Roman"/>
          <w:sz w:val="22"/>
        </w:rPr>
        <w:t>с</w:t>
      </w:r>
      <w:proofErr w:type="gramStart"/>
      <w:r w:rsidRPr="00764562">
        <w:rPr>
          <w:rFonts w:eastAsia="Calibri" w:cs="Times New Roman"/>
          <w:sz w:val="22"/>
        </w:rPr>
        <w:t>.Р</w:t>
      </w:r>
      <w:proofErr w:type="gramEnd"/>
      <w:r w:rsidRPr="00764562">
        <w:rPr>
          <w:rFonts w:eastAsia="Calibri" w:cs="Times New Roman"/>
          <w:sz w:val="22"/>
        </w:rPr>
        <w:t>ождественка</w:t>
      </w:r>
      <w:proofErr w:type="spellEnd"/>
      <w:r w:rsidRPr="00764562">
        <w:rPr>
          <w:rFonts w:eastAsia="Calibri" w:cs="Times New Roman"/>
          <w:sz w:val="22"/>
        </w:rPr>
        <w:t>»</w:t>
      </w:r>
      <w:r w:rsidRPr="00964ED7">
        <w:rPr>
          <w:rFonts w:eastAsia="Calibri" w:cs="Times New Roman"/>
          <w:sz w:val="22"/>
        </w:rPr>
        <w:t xml:space="preserve">, МОБУ «ООШ </w:t>
      </w:r>
      <w:proofErr w:type="spellStart"/>
      <w:r w:rsidRPr="00964ED7">
        <w:rPr>
          <w:rFonts w:eastAsia="Calibri" w:cs="Times New Roman"/>
          <w:sz w:val="22"/>
        </w:rPr>
        <w:t>с.Соловьевка</w:t>
      </w:r>
      <w:proofErr w:type="spellEnd"/>
      <w:r w:rsidRPr="00964ED7">
        <w:rPr>
          <w:rFonts w:eastAsia="Calibri" w:cs="Times New Roman"/>
          <w:sz w:val="22"/>
        </w:rPr>
        <w:t xml:space="preserve">», МОБУ «ООШ </w:t>
      </w:r>
      <w:proofErr w:type="spellStart"/>
      <w:r w:rsidRPr="00964ED7">
        <w:rPr>
          <w:rFonts w:eastAsia="Calibri" w:cs="Times New Roman"/>
          <w:sz w:val="22"/>
        </w:rPr>
        <w:t>с.Любитовка</w:t>
      </w:r>
      <w:proofErr w:type="spellEnd"/>
      <w:r w:rsidRPr="00964ED7">
        <w:rPr>
          <w:rFonts w:eastAsia="Calibri" w:cs="Times New Roman"/>
          <w:sz w:val="22"/>
        </w:rPr>
        <w:t xml:space="preserve">», а так же </w:t>
      </w:r>
      <w:r w:rsidRPr="00764562">
        <w:rPr>
          <w:rFonts w:eastAsia="Calibri" w:cs="Times New Roman"/>
          <w:sz w:val="22"/>
        </w:rPr>
        <w:t>приобретено</w:t>
      </w:r>
      <w:r w:rsidRPr="00964ED7">
        <w:rPr>
          <w:rFonts w:eastAsia="Calibri" w:cs="Times New Roman"/>
          <w:sz w:val="22"/>
        </w:rPr>
        <w:t xml:space="preserve"> информаци</w:t>
      </w:r>
      <w:r w:rsidRPr="00764562">
        <w:rPr>
          <w:rFonts w:eastAsia="Calibri" w:cs="Times New Roman"/>
          <w:sz w:val="22"/>
        </w:rPr>
        <w:t>онно-пропагандистских материалы</w:t>
      </w:r>
      <w:r w:rsidRPr="00964ED7">
        <w:rPr>
          <w:rFonts w:eastAsia="Calibri" w:cs="Times New Roman"/>
          <w:sz w:val="22"/>
        </w:rPr>
        <w:t xml:space="preserve"> по антитеррористической тематике.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0D0CAE" w:rsidRPr="00764562" w:rsidRDefault="000D0CAE" w:rsidP="000D0CAE">
      <w:pPr>
        <w:spacing w:after="0" w:line="240" w:lineRule="auto"/>
        <w:jc w:val="both"/>
        <w:rPr>
          <w:rFonts w:eastAsia="Calibri" w:cs="Times New Roman"/>
          <w:b/>
          <w:sz w:val="22"/>
        </w:rPr>
      </w:pPr>
      <w:r w:rsidRPr="00764562">
        <w:rPr>
          <w:rFonts w:eastAsia="Calibri" w:cs="Times New Roman"/>
          <w:b/>
          <w:sz w:val="22"/>
        </w:rPr>
        <w:t>РЕШИЛИ:</w:t>
      </w:r>
    </w:p>
    <w:p w:rsidR="000D0CAE" w:rsidRPr="00764562" w:rsidRDefault="000D0CAE" w:rsidP="000D0CAE">
      <w:pPr>
        <w:pStyle w:val="a3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764562">
        <w:rPr>
          <w:rFonts w:eastAsia="Calibri"/>
          <w:sz w:val="22"/>
          <w:szCs w:val="22"/>
        </w:rPr>
        <w:t xml:space="preserve">Информацию по </w:t>
      </w:r>
      <w:r w:rsidRPr="00764562">
        <w:rPr>
          <w:sz w:val="22"/>
          <w:szCs w:val="22"/>
        </w:rPr>
        <w:t>вопросу «Комплексная безопасность образовательных учреждений Дальнереченского муниципального района» принять к сведению.</w:t>
      </w:r>
    </w:p>
    <w:p w:rsidR="000D0CAE" w:rsidRPr="00764562" w:rsidRDefault="000D0CAE" w:rsidP="000D0CAE">
      <w:pPr>
        <w:pStyle w:val="a3"/>
        <w:jc w:val="both"/>
        <w:rPr>
          <w:rFonts w:eastAsia="Calibri"/>
          <w:sz w:val="22"/>
          <w:szCs w:val="22"/>
        </w:rPr>
      </w:pPr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</w:p>
    <w:p w:rsidR="000D0CAE" w:rsidRPr="00764562" w:rsidRDefault="000D0CAE" w:rsidP="000D0CAE">
      <w:pPr>
        <w:pStyle w:val="a3"/>
        <w:ind w:left="0"/>
        <w:jc w:val="both"/>
        <w:rPr>
          <w:b/>
          <w:sz w:val="22"/>
          <w:szCs w:val="22"/>
        </w:rPr>
      </w:pPr>
      <w:r w:rsidRPr="00764562">
        <w:rPr>
          <w:sz w:val="22"/>
          <w:szCs w:val="22"/>
        </w:rPr>
        <w:lastRenderedPageBreak/>
        <w:t>По второму вопросу «</w:t>
      </w:r>
      <w:r w:rsidRPr="00764562">
        <w:rPr>
          <w:b/>
          <w:sz w:val="22"/>
          <w:szCs w:val="22"/>
        </w:rPr>
        <w:t>Проведение Всероссийской акции «Безопасность детства» на территории Дальнереченского муниципального района в период с 01 июня 2020г. по 31.08.2020г. Утверждение плана работы»</w:t>
      </w:r>
    </w:p>
    <w:p w:rsidR="000D0CAE" w:rsidRPr="00764562" w:rsidRDefault="000D0CAE" w:rsidP="000D0CAE">
      <w:pPr>
        <w:pStyle w:val="a3"/>
        <w:ind w:left="0"/>
        <w:jc w:val="both"/>
        <w:rPr>
          <w:sz w:val="22"/>
          <w:szCs w:val="22"/>
        </w:rPr>
      </w:pPr>
      <w:r w:rsidRPr="00764562">
        <w:rPr>
          <w:b/>
          <w:sz w:val="22"/>
          <w:szCs w:val="22"/>
        </w:rPr>
        <w:t>СЛУШАЛИ:</w:t>
      </w:r>
      <w:r w:rsidRPr="00764562">
        <w:rPr>
          <w:sz w:val="22"/>
          <w:szCs w:val="22"/>
        </w:rPr>
        <w:t xml:space="preserve"> начальника отдела по организации работы КДНиЗП администрации Дальнереченского муниципального района Демчук М.В., которая проинформировала членов комиссии о том, что по инициативе Уполномоченного при Президенте Российской Федерации по правам ребенка с 01 июня 2020 года по 31 августа 2020 года на свей территории </w:t>
      </w:r>
      <w:proofErr w:type="gramStart"/>
      <w:r w:rsidRPr="00764562">
        <w:rPr>
          <w:sz w:val="22"/>
          <w:szCs w:val="22"/>
        </w:rPr>
        <w:t>страны</w:t>
      </w:r>
      <w:proofErr w:type="gramEnd"/>
      <w:r w:rsidRPr="00764562">
        <w:rPr>
          <w:sz w:val="22"/>
          <w:szCs w:val="22"/>
        </w:rPr>
        <w:t xml:space="preserve"> проводится акция «Безопасность детства». Цель акции: проведение мероприятий, направленных на профилактику чрезвычайных происшествий с несовершеннолетними. Демчук М.В. предложила поддержать эту инициативу и на территории Дальнереченского муниципального района, представила примерный план работы в этом направлении всех органов и учреждений системы профилактики, осуществляющих свою деятельность на территории Дальнереченского муниципального района.</w:t>
      </w:r>
    </w:p>
    <w:p w:rsidR="000D0CAE" w:rsidRPr="00764562" w:rsidRDefault="000D0CAE" w:rsidP="000D0CAE">
      <w:pPr>
        <w:pStyle w:val="a3"/>
        <w:ind w:left="0"/>
        <w:jc w:val="both"/>
        <w:rPr>
          <w:sz w:val="22"/>
          <w:szCs w:val="22"/>
        </w:rPr>
      </w:pPr>
    </w:p>
    <w:p w:rsidR="000D0CAE" w:rsidRPr="00764562" w:rsidRDefault="000D0CAE" w:rsidP="000D0CAE">
      <w:pPr>
        <w:pStyle w:val="a3"/>
        <w:ind w:left="0"/>
        <w:jc w:val="both"/>
        <w:rPr>
          <w:b/>
          <w:sz w:val="22"/>
          <w:szCs w:val="22"/>
        </w:rPr>
      </w:pPr>
      <w:r w:rsidRPr="00764562">
        <w:rPr>
          <w:b/>
          <w:sz w:val="22"/>
          <w:szCs w:val="22"/>
        </w:rPr>
        <w:t>РЕШИЛИ:</w:t>
      </w:r>
    </w:p>
    <w:p w:rsidR="000D0CAE" w:rsidRPr="00764562" w:rsidRDefault="000D0CAE" w:rsidP="000D0CA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64562">
        <w:rPr>
          <w:sz w:val="22"/>
          <w:szCs w:val="22"/>
        </w:rPr>
        <w:t>Провести на территории Дальнереченского муниципального района акцию «Безопасность детства» с 01 июня 2020 года по 31 августа 2020 года, утвердить постановление</w:t>
      </w:r>
      <w:r>
        <w:rPr>
          <w:sz w:val="22"/>
          <w:szCs w:val="22"/>
        </w:rPr>
        <w:t>м</w:t>
      </w:r>
      <w:r w:rsidRPr="00764562">
        <w:rPr>
          <w:sz w:val="22"/>
          <w:szCs w:val="22"/>
        </w:rPr>
        <w:t xml:space="preserve"> КДНиЗП.</w:t>
      </w:r>
    </w:p>
    <w:p w:rsidR="000D0CAE" w:rsidRPr="00764562" w:rsidRDefault="000D0CAE" w:rsidP="000D0CA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64562">
        <w:rPr>
          <w:sz w:val="22"/>
          <w:szCs w:val="22"/>
        </w:rPr>
        <w:t>Принять предложенный план работы по проведению акции «Безопасность детства» на территории Дальнереченского муниципального район</w:t>
      </w:r>
      <w:r>
        <w:rPr>
          <w:sz w:val="22"/>
          <w:szCs w:val="22"/>
        </w:rPr>
        <w:t>а</w:t>
      </w:r>
      <w:r w:rsidRPr="00764562">
        <w:rPr>
          <w:sz w:val="22"/>
          <w:szCs w:val="22"/>
        </w:rPr>
        <w:t>.</w:t>
      </w:r>
    </w:p>
    <w:p w:rsidR="000D0CAE" w:rsidRPr="00764562" w:rsidRDefault="000D0CAE" w:rsidP="000D0CA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64562">
        <w:rPr>
          <w:sz w:val="22"/>
          <w:szCs w:val="22"/>
        </w:rPr>
        <w:t xml:space="preserve">Всем органам и учреждениям системы профилактики, осуществляющим свою деятельность на территории Дальнереченского муниципального района, принять участие в акции, </w:t>
      </w:r>
      <w:proofErr w:type="gramStart"/>
      <w:r w:rsidRPr="00764562">
        <w:rPr>
          <w:sz w:val="22"/>
          <w:szCs w:val="22"/>
        </w:rPr>
        <w:t>согласно</w:t>
      </w:r>
      <w:proofErr w:type="gramEnd"/>
      <w:r w:rsidRPr="00764562">
        <w:rPr>
          <w:sz w:val="22"/>
          <w:szCs w:val="22"/>
        </w:rPr>
        <w:t xml:space="preserve"> утвержденного плана работы.</w:t>
      </w:r>
    </w:p>
    <w:p w:rsidR="000D0CAE" w:rsidRPr="00764562" w:rsidRDefault="000D0CAE" w:rsidP="000D0CAE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64562">
        <w:rPr>
          <w:sz w:val="22"/>
          <w:szCs w:val="22"/>
        </w:rPr>
        <w:t xml:space="preserve">О проведении мероприятий по утвержденному плану работы, информации представить в КДНиЗП в срок </w:t>
      </w:r>
      <w:r w:rsidRPr="00764562">
        <w:rPr>
          <w:b/>
          <w:sz w:val="22"/>
          <w:szCs w:val="22"/>
        </w:rPr>
        <w:t>до 02.09.2020 года.</w:t>
      </w:r>
    </w:p>
    <w:p w:rsidR="000D0CAE" w:rsidRPr="00764562" w:rsidRDefault="000D0CAE" w:rsidP="000D0CAE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64562">
        <w:rPr>
          <w:sz w:val="22"/>
          <w:szCs w:val="22"/>
        </w:rPr>
        <w:t xml:space="preserve">Начальнику отдела по организации работы КДНиЗП (Демчук М.В.) подготовить сводную информацию о проведении акции «Безопасность детства»  на территории Дальнереченского муниципального района </w:t>
      </w:r>
      <w:r w:rsidRPr="00764562">
        <w:rPr>
          <w:b/>
          <w:sz w:val="22"/>
          <w:szCs w:val="22"/>
        </w:rPr>
        <w:t>к 04.09.2020г.</w:t>
      </w:r>
      <w:r w:rsidRPr="00764562">
        <w:rPr>
          <w:sz w:val="22"/>
          <w:szCs w:val="22"/>
        </w:rPr>
        <w:t xml:space="preserve"> для предоставления  информации Уполномоченному по правам ребенка в Приморском крае.</w:t>
      </w:r>
    </w:p>
    <w:p w:rsidR="000D0CAE" w:rsidRPr="00764562" w:rsidRDefault="000D0CAE" w:rsidP="000D0CAE">
      <w:pPr>
        <w:pStyle w:val="a3"/>
        <w:jc w:val="both"/>
        <w:rPr>
          <w:sz w:val="22"/>
          <w:szCs w:val="22"/>
        </w:rPr>
      </w:pPr>
    </w:p>
    <w:p w:rsidR="000D0CAE" w:rsidRPr="00764562" w:rsidRDefault="000D0CAE" w:rsidP="000D0CAE">
      <w:pPr>
        <w:pStyle w:val="a3"/>
        <w:jc w:val="both"/>
        <w:rPr>
          <w:b/>
          <w:sz w:val="22"/>
          <w:szCs w:val="22"/>
        </w:rPr>
      </w:pPr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b/>
          <w:sz w:val="22"/>
          <w:szCs w:val="22"/>
        </w:rPr>
      </w:pPr>
      <w:r w:rsidRPr="00764562">
        <w:rPr>
          <w:b/>
          <w:sz w:val="22"/>
          <w:szCs w:val="22"/>
        </w:rPr>
        <w:t>Рассмотрение мате</w:t>
      </w:r>
      <w:r>
        <w:rPr>
          <w:b/>
          <w:sz w:val="22"/>
          <w:szCs w:val="22"/>
        </w:rPr>
        <w:t>риалов, поступивших на комиссию.</w:t>
      </w:r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0D0CAE" w:rsidRPr="00764562" w:rsidRDefault="000D0CAE" w:rsidP="000D0CAE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</w:p>
    <w:p w:rsidR="000D0CAE" w:rsidRPr="00764562" w:rsidRDefault="000D0CAE" w:rsidP="000D0CAE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764562">
        <w:rPr>
          <w:rFonts w:eastAsia="Calibri" w:cs="Times New Roman"/>
          <w:b/>
          <w:sz w:val="22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0D0CAE" w:rsidRPr="00764562" w:rsidRDefault="000D0CAE" w:rsidP="000D0CAE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>Председательствующий                                                                                  А.Г. Попов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64562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b/>
          <w:sz w:val="22"/>
          <w:lang w:eastAsia="ru-RU"/>
        </w:rPr>
        <w:t xml:space="preserve">                         </w:t>
      </w:r>
      <w:r w:rsidRPr="00764562">
        <w:rPr>
          <w:rFonts w:eastAsia="Times New Roman" w:cs="Times New Roman"/>
          <w:b/>
          <w:sz w:val="22"/>
          <w:lang w:eastAsia="ru-RU"/>
        </w:rPr>
        <w:t>С.В. Звягинцева</w:t>
      </w:r>
    </w:p>
    <w:p w:rsidR="000D0CAE" w:rsidRPr="00764562" w:rsidRDefault="000D0CAE" w:rsidP="000D0CA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D0CAE" w:rsidRPr="00764562" w:rsidRDefault="000D0CAE" w:rsidP="000D0CAE">
      <w:pPr>
        <w:spacing w:after="0" w:line="240" w:lineRule="auto"/>
        <w:jc w:val="both"/>
        <w:rPr>
          <w:rFonts w:eastAsia="Calibri" w:cs="Times New Roman"/>
          <w:sz w:val="22"/>
        </w:rPr>
      </w:pPr>
      <w:r w:rsidRPr="00764562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548"/>
    <w:multiLevelType w:val="hybridMultilevel"/>
    <w:tmpl w:val="9A6C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09D"/>
    <w:multiLevelType w:val="hybridMultilevel"/>
    <w:tmpl w:val="4E9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163B"/>
    <w:multiLevelType w:val="hybridMultilevel"/>
    <w:tmpl w:val="C74C6006"/>
    <w:lvl w:ilvl="0" w:tplc="C59EB44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E"/>
    <w:rsid w:val="000D0CAE"/>
    <w:rsid w:val="002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A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A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2020-07-01T22:45:00Z</dcterms:created>
  <dcterms:modified xsi:type="dcterms:W3CDTF">2020-07-01T22:47:00Z</dcterms:modified>
</cp:coreProperties>
</file>