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67" w:rsidRDefault="004D4167" w:rsidP="004D4167">
      <w:pPr>
        <w:jc w:val="center"/>
      </w:pPr>
      <w:r>
        <w:t xml:space="preserve">Выписка из </w:t>
      </w:r>
      <w:r>
        <w:t>ПРОТОКОЛ</w:t>
      </w:r>
      <w:r>
        <w:t>А</w:t>
      </w:r>
      <w:r>
        <w:t xml:space="preserve"> №9</w:t>
      </w:r>
    </w:p>
    <w:p w:rsidR="004D4167" w:rsidRPr="00D404F9" w:rsidRDefault="004D4167" w:rsidP="004D4167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D404F9">
        <w:rPr>
          <w:rFonts w:eastAsia="Times New Roman" w:cs="Times New Roman"/>
          <w:b/>
          <w:sz w:val="22"/>
          <w:lang w:eastAsia="ru-RU"/>
        </w:rPr>
        <w:t>з</w:t>
      </w:r>
      <w:r w:rsidRPr="00D404F9">
        <w:rPr>
          <w:rFonts w:eastAsia="Times New Roman" w:cs="Times New Roman"/>
          <w:sz w:val="22"/>
          <w:lang w:eastAsia="ru-RU"/>
        </w:rPr>
        <w:t xml:space="preserve">аседания комиссии по делам несовершеннолетних и защите </w:t>
      </w:r>
    </w:p>
    <w:p w:rsidR="004D4167" w:rsidRPr="00D404F9" w:rsidRDefault="004D4167" w:rsidP="004D4167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D404F9">
        <w:rPr>
          <w:rFonts w:eastAsia="Times New Roman" w:cs="Times New Roman"/>
          <w:sz w:val="22"/>
          <w:lang w:eastAsia="ru-RU"/>
        </w:rPr>
        <w:t>их прав администрации Дальнереченского муниципального района</w:t>
      </w:r>
    </w:p>
    <w:p w:rsidR="004D4167" w:rsidRPr="00D404F9" w:rsidRDefault="004D4167" w:rsidP="004D4167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07 мая 2019 г.  10-00 часов</w:t>
      </w:r>
      <w:r w:rsidRPr="00D404F9">
        <w:rPr>
          <w:rFonts w:eastAsia="Times New Roman" w:cs="Times New Roman"/>
          <w:b/>
          <w:sz w:val="22"/>
          <w:lang w:eastAsia="ru-RU"/>
        </w:rPr>
        <w:t xml:space="preserve">  г.Дальнереченск</w:t>
      </w:r>
    </w:p>
    <w:p w:rsidR="004D4167" w:rsidRPr="00D404F9" w:rsidRDefault="004D4167" w:rsidP="004D4167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:rsidR="004D4167" w:rsidRPr="002255B2" w:rsidRDefault="004D4167" w:rsidP="004D416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255B2">
        <w:rPr>
          <w:rFonts w:eastAsia="Times New Roman" w:cs="Times New Roman"/>
          <w:b/>
          <w:sz w:val="20"/>
          <w:szCs w:val="20"/>
          <w:lang w:eastAsia="ru-RU"/>
        </w:rPr>
        <w:t xml:space="preserve">Председательствующий: </w:t>
      </w:r>
      <w:r>
        <w:rPr>
          <w:rFonts w:eastAsia="Times New Roman" w:cs="Times New Roman"/>
          <w:b/>
          <w:sz w:val="20"/>
          <w:szCs w:val="20"/>
          <w:lang w:eastAsia="ru-RU"/>
        </w:rPr>
        <w:t>Гуцалюк Н.В.,</w:t>
      </w:r>
    </w:p>
    <w:p w:rsidR="004D4167" w:rsidRPr="002255B2" w:rsidRDefault="004D4167" w:rsidP="004D416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255B2">
        <w:rPr>
          <w:rFonts w:eastAsia="Times New Roman" w:cs="Times New Roman"/>
          <w:b/>
          <w:sz w:val="20"/>
          <w:szCs w:val="20"/>
          <w:lang w:eastAsia="ru-RU"/>
        </w:rPr>
        <w:t>Секретарь: Демчук М.В.,</w:t>
      </w:r>
    </w:p>
    <w:p w:rsidR="004D4167" w:rsidRDefault="004D4167" w:rsidP="004D416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255B2">
        <w:rPr>
          <w:rFonts w:eastAsia="Times New Roman" w:cs="Times New Roman"/>
          <w:b/>
          <w:sz w:val="20"/>
          <w:szCs w:val="20"/>
          <w:lang w:eastAsia="ru-RU"/>
        </w:rPr>
        <w:t>Члены комиссии: Хромова О.В.,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2255B2">
        <w:rPr>
          <w:rFonts w:eastAsia="Times New Roman" w:cs="Times New Roman"/>
          <w:b/>
          <w:sz w:val="20"/>
          <w:szCs w:val="20"/>
          <w:lang w:eastAsia="ru-RU"/>
        </w:rPr>
        <w:t xml:space="preserve">Герман С.О., Порхун С.В., Марияш Т.М., 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Демитрева И.В., Звягинцева С.В., </w:t>
      </w:r>
    </w:p>
    <w:p w:rsidR="004D4167" w:rsidRDefault="004D4167" w:rsidP="004D416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255B2">
        <w:rPr>
          <w:rFonts w:eastAsia="Times New Roman" w:cs="Times New Roman"/>
          <w:b/>
          <w:sz w:val="20"/>
          <w:szCs w:val="20"/>
          <w:lang w:eastAsia="ru-RU"/>
        </w:rPr>
        <w:t xml:space="preserve">При участии </w:t>
      </w:r>
      <w:r>
        <w:rPr>
          <w:rFonts w:eastAsia="Times New Roman" w:cs="Times New Roman"/>
          <w:b/>
          <w:sz w:val="20"/>
          <w:szCs w:val="20"/>
          <w:lang w:eastAsia="ru-RU"/>
        </w:rPr>
        <w:t>помощника</w:t>
      </w:r>
      <w:r w:rsidRPr="002255B2">
        <w:rPr>
          <w:rFonts w:eastAsia="Times New Roman" w:cs="Times New Roman"/>
          <w:b/>
          <w:sz w:val="20"/>
          <w:szCs w:val="20"/>
          <w:lang w:eastAsia="ru-RU"/>
        </w:rPr>
        <w:t xml:space="preserve"> прокурора </w:t>
      </w:r>
      <w:r>
        <w:rPr>
          <w:rFonts w:eastAsia="Times New Roman" w:cs="Times New Roman"/>
          <w:b/>
          <w:sz w:val="20"/>
          <w:szCs w:val="20"/>
          <w:lang w:eastAsia="ru-RU"/>
        </w:rPr>
        <w:t>Попковой Е.В.,</w:t>
      </w:r>
    </w:p>
    <w:p w:rsidR="004D4167" w:rsidRDefault="004D4167" w:rsidP="004D416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255B2">
        <w:rPr>
          <w:rFonts w:eastAsia="Times New Roman" w:cs="Times New Roman"/>
          <w:b/>
          <w:sz w:val="20"/>
          <w:szCs w:val="20"/>
          <w:lang w:eastAsia="ru-RU"/>
        </w:rPr>
        <w:t xml:space="preserve">Присутствовали: корреспондент газеты «Ударный Фронт» </w:t>
      </w:r>
      <w:proofErr w:type="spellStart"/>
      <w:r w:rsidRPr="002255B2">
        <w:rPr>
          <w:rFonts w:eastAsia="Times New Roman" w:cs="Times New Roman"/>
          <w:b/>
          <w:sz w:val="20"/>
          <w:szCs w:val="20"/>
          <w:lang w:eastAsia="ru-RU"/>
        </w:rPr>
        <w:t>Кутазова</w:t>
      </w:r>
      <w:proofErr w:type="spellEnd"/>
      <w:r w:rsidRPr="002255B2">
        <w:rPr>
          <w:rFonts w:eastAsia="Times New Roman" w:cs="Times New Roman"/>
          <w:b/>
          <w:sz w:val="20"/>
          <w:szCs w:val="20"/>
          <w:lang w:eastAsia="ru-RU"/>
        </w:rPr>
        <w:t xml:space="preserve"> А., </w:t>
      </w:r>
      <w:r>
        <w:rPr>
          <w:rFonts w:eastAsia="Times New Roman" w:cs="Times New Roman"/>
          <w:b/>
          <w:sz w:val="20"/>
          <w:szCs w:val="20"/>
          <w:lang w:eastAsia="ru-RU"/>
        </w:rPr>
        <w:t>корреспондент газеты «Народная Весть» Корчагина Л.П., специалист МКУ «УНО» Данилова Е.И.</w:t>
      </w:r>
    </w:p>
    <w:p w:rsidR="004D4167" w:rsidRDefault="004D4167" w:rsidP="004D416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4D4167" w:rsidRPr="00D404F9" w:rsidRDefault="004D4167" w:rsidP="004D4167">
      <w:pPr>
        <w:spacing w:after="0"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D404F9">
        <w:rPr>
          <w:rFonts w:eastAsia="Times New Roman" w:cs="Times New Roman"/>
          <w:b/>
          <w:sz w:val="22"/>
          <w:lang w:eastAsia="ru-RU"/>
        </w:rPr>
        <w:t>Повестка заседания:</w:t>
      </w:r>
    </w:p>
    <w:p w:rsidR="004D4167" w:rsidRDefault="004D4167" w:rsidP="004D4167">
      <w:pPr>
        <w:jc w:val="center"/>
      </w:pPr>
    </w:p>
    <w:p w:rsidR="004D4167" w:rsidRDefault="004D4167" w:rsidP="004D4167">
      <w:pPr>
        <w:jc w:val="both"/>
      </w:pPr>
      <w:r>
        <w:t xml:space="preserve">1. </w:t>
      </w:r>
      <w:r w:rsidRPr="004D4167">
        <w:rPr>
          <w:sz w:val="22"/>
        </w:rPr>
        <w:t>О профилактической работе в сфере противодействия распространения экстремистских и террористических проявлений в молодежной среде. Информационная безопасность в сети Интернет.</w:t>
      </w:r>
    </w:p>
    <w:p w:rsidR="004D4167" w:rsidRDefault="004D4167" w:rsidP="004D4167">
      <w:pPr>
        <w:jc w:val="both"/>
      </w:pPr>
      <w:r>
        <w:t xml:space="preserve">                                                                            МКУ «РИДЦ», МКУ «УНО»</w:t>
      </w:r>
    </w:p>
    <w:p w:rsidR="004D4167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>
        <w:t xml:space="preserve">2. </w:t>
      </w:r>
      <w:r w:rsidRPr="00AB68B7">
        <w:rPr>
          <w:rFonts w:eastAsia="Times New Roman" w:cs="Times New Roman"/>
          <w:sz w:val="22"/>
          <w:lang w:eastAsia="ru-RU"/>
        </w:rPr>
        <w:t>Рассмотрение материалов поступивших на комиссию, проведение профилактической работы с законными представителями и несовершеннолетними</w:t>
      </w:r>
      <w:r>
        <w:rPr>
          <w:rFonts w:eastAsia="Times New Roman" w:cs="Times New Roman"/>
          <w:b/>
          <w:sz w:val="22"/>
          <w:lang w:eastAsia="ru-RU"/>
        </w:rPr>
        <w:t>.</w:t>
      </w:r>
    </w:p>
    <w:p w:rsidR="004D4167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D4167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D4167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D4167" w:rsidRPr="00C15FE6" w:rsidRDefault="004D4167" w:rsidP="004D4167">
      <w:pPr>
        <w:tabs>
          <w:tab w:val="left" w:pos="-142"/>
        </w:tabs>
        <w:spacing w:after="0" w:line="240" w:lineRule="auto"/>
        <w:jc w:val="both"/>
        <w:rPr>
          <w:sz w:val="20"/>
          <w:szCs w:val="20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>По первому вопросу «</w:t>
      </w:r>
      <w:r w:rsidRPr="00C15FE6">
        <w:rPr>
          <w:sz w:val="20"/>
          <w:szCs w:val="20"/>
        </w:rPr>
        <w:t xml:space="preserve">О профилактической работе в сфере противодействия распространения экстремистских и террористических проявлений в молодежной среде. Информационная безопасность в сети Интернет» </w:t>
      </w:r>
    </w:p>
    <w:p w:rsidR="004D4167" w:rsidRPr="00C15FE6" w:rsidRDefault="004D4167" w:rsidP="004D4167">
      <w:pPr>
        <w:tabs>
          <w:tab w:val="left" w:pos="-142"/>
        </w:tabs>
        <w:spacing w:after="0" w:line="240" w:lineRule="auto"/>
        <w:jc w:val="both"/>
        <w:rPr>
          <w:b/>
          <w:sz w:val="20"/>
          <w:szCs w:val="20"/>
        </w:rPr>
      </w:pPr>
      <w:r w:rsidRPr="00C15FE6">
        <w:rPr>
          <w:b/>
          <w:sz w:val="20"/>
          <w:szCs w:val="20"/>
        </w:rPr>
        <w:t xml:space="preserve">СЛУШАЛИ: </w:t>
      </w:r>
    </w:p>
    <w:p w:rsidR="004D4167" w:rsidRPr="00C15FE6" w:rsidRDefault="004D4167" w:rsidP="004D4167">
      <w:pPr>
        <w:tabs>
          <w:tab w:val="left" w:pos="-142"/>
        </w:tabs>
        <w:spacing w:after="0" w:line="240" w:lineRule="auto"/>
        <w:jc w:val="both"/>
        <w:rPr>
          <w:sz w:val="20"/>
          <w:szCs w:val="20"/>
        </w:rPr>
      </w:pPr>
      <w:r w:rsidRPr="00C15FE6">
        <w:rPr>
          <w:b/>
          <w:sz w:val="20"/>
          <w:szCs w:val="20"/>
        </w:rPr>
        <w:t>-специалиста МКУ «Управления народного образования» Дальнереченского муниципального района Данилову Е.И.,</w:t>
      </w:r>
      <w:r w:rsidRPr="00C15FE6">
        <w:rPr>
          <w:sz w:val="20"/>
          <w:szCs w:val="20"/>
        </w:rPr>
        <w:t xml:space="preserve"> которая представила информацию о </w:t>
      </w:r>
      <w:r w:rsidRPr="00C15FE6">
        <w:rPr>
          <w:rFonts w:eastAsia="Calibri" w:cs="Times New Roman"/>
          <w:sz w:val="20"/>
          <w:szCs w:val="20"/>
        </w:rPr>
        <w:t>работе в сфере противодействия распространению экстремистских и террористических проявлений на территории Дальнереченского муниципального района, на уровне:</w:t>
      </w:r>
    </w:p>
    <w:p w:rsidR="004D4167" w:rsidRPr="00C15FE6" w:rsidRDefault="004D4167" w:rsidP="004D416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>1) Администрации образовательных учреждений:</w:t>
      </w:r>
    </w:p>
    <w:p w:rsidR="004D4167" w:rsidRPr="00C15FE6" w:rsidRDefault="004D4167" w:rsidP="004D4167">
      <w:pPr>
        <w:numPr>
          <w:ilvl w:val="0"/>
          <w:numId w:val="1"/>
        </w:numPr>
        <w:spacing w:after="0" w:line="240" w:lineRule="auto"/>
        <w:ind w:left="0" w:firstLine="64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>Все образовательные учреждения имеют ограждение по периметру, наружное освещение и видеонаблюдение. Так же осуществляется контроль входящих в помещение с занесением паспортных данных в специальные журналы  посещающих.</w:t>
      </w:r>
    </w:p>
    <w:p w:rsidR="004D4167" w:rsidRPr="00C15FE6" w:rsidRDefault="004D4167" w:rsidP="004D4167">
      <w:pPr>
        <w:numPr>
          <w:ilvl w:val="0"/>
          <w:numId w:val="1"/>
        </w:numPr>
        <w:spacing w:line="240" w:lineRule="auto"/>
        <w:ind w:left="0" w:firstLine="64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>Организовано взаимодействие администрации ОУ и МО МВД РФ «Дальнереченский». Инспектором ПДН Н.А. Белой, участковыми проводились беседы по предупреждению возможных   террористических  и чрезвычайных  ситуаций  в  ОУ, об ответственности за противоправные деяния террористического и экстремистского характера.</w:t>
      </w:r>
    </w:p>
    <w:p w:rsidR="004D4167" w:rsidRPr="00C15FE6" w:rsidRDefault="004D4167" w:rsidP="004D4167">
      <w:pPr>
        <w:numPr>
          <w:ilvl w:val="0"/>
          <w:numId w:val="1"/>
        </w:numPr>
        <w:spacing w:line="240" w:lineRule="auto"/>
        <w:ind w:left="0" w:firstLine="64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 xml:space="preserve">На 2019 год образовательными учреждениями  заключены договора на предоставление выхода в сеть интернет с контентной фильтрацией с ПАО Ростелеком, АО ЭР-ТЕЛЕКОМХОЛДИНГ, ООО КАСАТ. Директора школ вполне осознанно </w:t>
      </w:r>
      <w:proofErr w:type="gramStart"/>
      <w:r w:rsidRPr="00C15FE6">
        <w:rPr>
          <w:rFonts w:eastAsia="Times New Roman" w:cs="Times New Roman"/>
          <w:sz w:val="20"/>
          <w:szCs w:val="20"/>
          <w:lang w:eastAsia="ru-RU"/>
        </w:rPr>
        <w:t>работают с содержанием договоров с новыми провайдерами и осуществляют</w:t>
      </w:r>
      <w:proofErr w:type="gramEnd"/>
      <w:r w:rsidRPr="00C15FE6">
        <w:rPr>
          <w:rFonts w:eastAsia="Times New Roman" w:cs="Times New Roman"/>
          <w:sz w:val="20"/>
          <w:szCs w:val="20"/>
          <w:lang w:eastAsia="ru-RU"/>
        </w:rPr>
        <w:t xml:space="preserve"> жесткий контроль качества контентной фильтрации.</w:t>
      </w:r>
    </w:p>
    <w:p w:rsidR="004D4167" w:rsidRPr="00C15FE6" w:rsidRDefault="004D4167" w:rsidP="004D4167">
      <w:pPr>
        <w:numPr>
          <w:ilvl w:val="0"/>
          <w:numId w:val="1"/>
        </w:numPr>
        <w:spacing w:line="240" w:lineRule="auto"/>
        <w:ind w:left="0" w:firstLine="64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 xml:space="preserve"> Данные электронных ресурсов</w:t>
      </w:r>
      <w:r w:rsidRPr="00C15FE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C15FE6">
        <w:rPr>
          <w:rFonts w:eastAsia="Times New Roman" w:cs="Times New Roman"/>
          <w:sz w:val="20"/>
          <w:szCs w:val="20"/>
          <w:lang w:eastAsia="ru-RU"/>
        </w:rPr>
        <w:t>(</w:t>
      </w:r>
      <w:proofErr w:type="spellStart"/>
      <w:r w:rsidRPr="00C15FE6">
        <w:rPr>
          <w:rFonts w:eastAsia="Times New Roman" w:cs="Times New Roman"/>
          <w:sz w:val="20"/>
          <w:szCs w:val="20"/>
          <w:lang w:eastAsia="ru-RU"/>
        </w:rPr>
        <w:t>нцпти</w:t>
      </w:r>
      <w:proofErr w:type="gramStart"/>
      <w:r w:rsidRPr="00C15FE6">
        <w:rPr>
          <w:rFonts w:eastAsia="Times New Roman" w:cs="Times New Roman"/>
          <w:sz w:val="20"/>
          <w:szCs w:val="20"/>
          <w:lang w:eastAsia="ru-RU"/>
        </w:rPr>
        <w:t>.р</w:t>
      </w:r>
      <w:proofErr w:type="gramEnd"/>
      <w:r w:rsidRPr="00C15FE6">
        <w:rPr>
          <w:rFonts w:eastAsia="Times New Roman" w:cs="Times New Roman"/>
          <w:sz w:val="20"/>
          <w:szCs w:val="20"/>
          <w:lang w:eastAsia="ru-RU"/>
        </w:rPr>
        <w:t>ф</w:t>
      </w:r>
      <w:proofErr w:type="spellEnd"/>
      <w:r w:rsidRPr="00C15FE6">
        <w:rPr>
          <w:rFonts w:eastAsia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C15FE6">
        <w:rPr>
          <w:rFonts w:eastAsia="Times New Roman" w:cs="Times New Roman"/>
          <w:sz w:val="20"/>
          <w:szCs w:val="20"/>
          <w:lang w:val="en-US" w:eastAsia="ru-RU"/>
        </w:rPr>
        <w:t>scienceport</w:t>
      </w:r>
      <w:proofErr w:type="spellEnd"/>
      <w:r w:rsidRPr="00C15FE6">
        <w:rPr>
          <w:rFonts w:eastAsia="Times New Roman" w:cs="Times New Roman"/>
          <w:sz w:val="20"/>
          <w:szCs w:val="20"/>
          <w:lang w:eastAsia="ru-RU"/>
        </w:rPr>
        <w:t>.</w:t>
      </w:r>
      <w:proofErr w:type="spellStart"/>
      <w:r w:rsidRPr="00C15FE6">
        <w:rPr>
          <w:rFonts w:eastAsia="Times New Roman" w:cs="Times New Roman"/>
          <w:sz w:val="20"/>
          <w:szCs w:val="20"/>
          <w:lang w:val="en-US" w:eastAsia="ru-RU"/>
        </w:rPr>
        <w:t>tu</w:t>
      </w:r>
      <w:proofErr w:type="spellEnd"/>
      <w:r w:rsidRPr="00C15FE6">
        <w:rPr>
          <w:rFonts w:eastAsia="Times New Roman" w:cs="Times New Roman"/>
          <w:sz w:val="20"/>
          <w:szCs w:val="20"/>
          <w:lang w:eastAsia="ru-RU"/>
        </w:rPr>
        <w:t>) используются для скачивания информационных материалов с целью использования их для проведения разъяснительных профилактических мероприятия и размещения на информационных стендах в учреждениях. На официальных сайтах учреждений размещены ссылки на данные сайты и материалы из данных информационных ресурсов.</w:t>
      </w:r>
    </w:p>
    <w:p w:rsidR="004D4167" w:rsidRPr="00C15FE6" w:rsidRDefault="004D4167" w:rsidP="004D4167">
      <w:pPr>
        <w:spacing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>2) На уровне педагогов и классных руководителей:</w:t>
      </w:r>
    </w:p>
    <w:p w:rsidR="004D4167" w:rsidRPr="00C15FE6" w:rsidRDefault="004D4167" w:rsidP="004D4167">
      <w:pPr>
        <w:spacing w:after="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 В образовательных учреждениях проводятся профилактические мероприятия в сфере противодействия распространению идей экстремизма и терроризма через проведение лекций, докладов, бесед  с </w:t>
      </w:r>
      <w:proofErr w:type="gramStart"/>
      <w:r w:rsidRPr="00C15FE6">
        <w:rPr>
          <w:rFonts w:eastAsia="Calibri" w:cs="Times New Roman"/>
          <w:sz w:val="20"/>
          <w:szCs w:val="20"/>
        </w:rPr>
        <w:t>обучающимися</w:t>
      </w:r>
      <w:proofErr w:type="gramEnd"/>
      <w:r w:rsidRPr="00C15FE6">
        <w:rPr>
          <w:rFonts w:eastAsia="Calibri" w:cs="Times New Roman"/>
          <w:sz w:val="20"/>
          <w:szCs w:val="20"/>
        </w:rPr>
        <w:t xml:space="preserve">  8-11  классов  на  темы:</w:t>
      </w:r>
    </w:p>
    <w:p w:rsidR="004D4167" w:rsidRPr="00C15FE6" w:rsidRDefault="004D4167" w:rsidP="004D4167">
      <w:pPr>
        <w:spacing w:before="10" w:after="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   а) «Административная и уголовная ответственность за совершение правонарушений и преступлений террористической и экстремистской деятельности, идей национализма и фашизма, агрессивных и насильственных действий».</w:t>
      </w:r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lastRenderedPageBreak/>
        <w:t xml:space="preserve">   б). «Законы Российской Федерации об ответственности за разжигание экстремистской и  религиозной нетерпимости среди молодежи»</w:t>
      </w:r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   С учащимися 5-8 классов проводились воспитательные мероприятия и беседы на темы:</w:t>
      </w:r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   а) «Ответственность за совершение правонарушений террористической и экстремистской деятельности, расовой и религиозной неприязни, агрессивные и насильственные действия».</w:t>
      </w:r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         б) «Ответственность за противоправное поведение в быту, агрессивное и насильственное действия. Разжигание националистической и религиозной нетерпимости»</w:t>
      </w:r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    Проводятся классные часы «Эхо </w:t>
      </w:r>
      <w:proofErr w:type="spellStart"/>
      <w:r w:rsidRPr="00C15FE6">
        <w:rPr>
          <w:rFonts w:eastAsia="Calibri" w:cs="Times New Roman"/>
          <w:sz w:val="20"/>
          <w:szCs w:val="20"/>
        </w:rPr>
        <w:t>Бесланской</w:t>
      </w:r>
      <w:proofErr w:type="spellEnd"/>
      <w:r w:rsidRPr="00C15FE6">
        <w:rPr>
          <w:rFonts w:eastAsia="Calibri" w:cs="Times New Roman"/>
          <w:sz w:val="20"/>
          <w:szCs w:val="20"/>
        </w:rPr>
        <w:t xml:space="preserve"> печали» «Дети Беслана. Минута молчания», «Что такое терроризм», «Правила и порядок поведения при угрозе и осуществлении террористических актов», «Поведение в экстремальных ситуациях», «Терроризм и экстремизм – зло против человека», беседа «Будь осторожен с незнакомцем»; </w:t>
      </w:r>
      <w:proofErr w:type="gramStart"/>
      <w:r w:rsidRPr="00C15FE6">
        <w:rPr>
          <w:rFonts w:eastAsia="Calibri" w:cs="Times New Roman"/>
          <w:sz w:val="20"/>
          <w:szCs w:val="20"/>
        </w:rPr>
        <w:t xml:space="preserve">книжные выставки «Будущее без терроризма, терроризм без будущего», участие в Акции «Мы за мир без терроризма» (рисунки на асфальте),  тематическая неделя «Планета толерантности»: беседы, классные часы, посвященные Международному Дню толерантности (беседа-диалог «Человек рожден для добра», «Будь нетерпимым к грубости, не будь равнодушным», «Я умею дружить», «Учусь говорить «нет»!»  </w:t>
      </w:r>
      <w:proofErr w:type="gramEnd"/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В 2018-2019 учебном году в образовательных организациях фактов распространения экстремистской идеологии не зарегистрировано. </w:t>
      </w:r>
    </w:p>
    <w:p w:rsidR="004D4167" w:rsidRPr="00C15FE6" w:rsidRDefault="004D4167" w:rsidP="004D4167">
      <w:pPr>
        <w:spacing w:before="10" w:after="10" w:line="240" w:lineRule="auto"/>
        <w:ind w:firstLine="350"/>
        <w:jc w:val="both"/>
        <w:rPr>
          <w:rFonts w:eastAsia="Calibri" w:cs="Times New Roman"/>
          <w:sz w:val="20"/>
          <w:szCs w:val="20"/>
        </w:rPr>
      </w:pPr>
      <w:r w:rsidRPr="00C15FE6">
        <w:rPr>
          <w:rFonts w:eastAsia="Calibri" w:cs="Times New Roman"/>
          <w:sz w:val="20"/>
          <w:szCs w:val="20"/>
        </w:rPr>
        <w:t xml:space="preserve">30 октября 2018г в  </w:t>
      </w:r>
      <w:proofErr w:type="spellStart"/>
      <w:r w:rsidRPr="00C15FE6">
        <w:rPr>
          <w:rFonts w:eastAsia="Calibri" w:cs="Times New Roman"/>
          <w:sz w:val="20"/>
          <w:szCs w:val="20"/>
        </w:rPr>
        <w:t>Дальнереченскую</w:t>
      </w:r>
      <w:proofErr w:type="spellEnd"/>
      <w:r w:rsidRPr="00C15FE6">
        <w:rPr>
          <w:rFonts w:eastAsia="Calibri" w:cs="Times New Roman"/>
          <w:sz w:val="20"/>
          <w:szCs w:val="20"/>
        </w:rPr>
        <w:t xml:space="preserve"> межрайонную прокуратуру было направлено письмо за №12-406 с графиком работы с несовершеннолетними, родителями и педагогическим персоналом в образовательных учреждениях Дальнереченского муниципального района </w:t>
      </w:r>
    </w:p>
    <w:p w:rsidR="004D4167" w:rsidRPr="00C15FE6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167" w:rsidRPr="00C15FE6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4D4167" w:rsidRPr="00C15FE6" w:rsidRDefault="004D4167" w:rsidP="004D4167">
      <w:pPr>
        <w:tabs>
          <w:tab w:val="left" w:pos="-142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b/>
          <w:sz w:val="20"/>
          <w:szCs w:val="20"/>
          <w:lang w:eastAsia="ru-RU"/>
        </w:rPr>
        <w:t xml:space="preserve">- директора МКУ «Районный информационно-досуговый центр» Порхун С.В., </w:t>
      </w:r>
      <w:r w:rsidRPr="00C15FE6">
        <w:rPr>
          <w:rFonts w:eastAsia="Times New Roman" w:cs="Times New Roman"/>
          <w:sz w:val="20"/>
          <w:szCs w:val="20"/>
          <w:lang w:eastAsia="ru-RU"/>
        </w:rPr>
        <w:t>которая проинформировала членов комиссии о том,</w:t>
      </w:r>
      <w:r w:rsidRPr="00C15FE6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C15FE6">
        <w:rPr>
          <w:rFonts w:eastAsia="Times New Roman" w:cs="Times New Roman"/>
          <w:sz w:val="20"/>
          <w:szCs w:val="20"/>
          <w:lang w:eastAsia="ru-RU"/>
        </w:rPr>
        <w:t>что</w:t>
      </w:r>
      <w:r w:rsidRPr="00C15FE6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C15FE6">
        <w:rPr>
          <w:rFonts w:eastAsia="Times New Roman" w:cs="Times New Roman"/>
          <w:sz w:val="20"/>
          <w:szCs w:val="20"/>
          <w:lang w:eastAsia="ru-RU"/>
        </w:rPr>
        <w:t xml:space="preserve">работа по </w:t>
      </w:r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профилактике экстремизма и терроризма в молодежной среде </w:t>
      </w:r>
      <w:r w:rsidRPr="00C15FE6">
        <w:rPr>
          <w:rFonts w:eastAsia="Times New Roman" w:cs="Times New Roman"/>
          <w:sz w:val="20"/>
          <w:szCs w:val="20"/>
          <w:lang w:eastAsia="ru-RU"/>
        </w:rPr>
        <w:t>ведется по следующим направлениям:</w:t>
      </w:r>
    </w:p>
    <w:p w:rsidR="004D4167" w:rsidRPr="00C15FE6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>   организация полезной досуговой занятости подростков и молодежи (конкурсы, викторины,  в Домах культуры работают  различные творческие формирования).</w:t>
      </w:r>
    </w:p>
    <w:p w:rsidR="004D4167" w:rsidRPr="00C15FE6" w:rsidRDefault="004D4167" w:rsidP="004D4167">
      <w:pPr>
        <w:spacing w:after="0"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rFonts w:eastAsia="Times New Roman" w:cs="Times New Roman"/>
          <w:color w:val="2B2B2B"/>
          <w:sz w:val="20"/>
          <w:szCs w:val="20"/>
          <w:lang w:eastAsia="ru-RU"/>
        </w:rPr>
        <w:t xml:space="preserve">     </w:t>
      </w:r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 библиотеке </w:t>
      </w:r>
      <w:proofErr w:type="gramStart"/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>Рождественка</w:t>
      </w:r>
      <w:proofErr w:type="gramEnd"/>
      <w:r w:rsidRPr="00C15FE6">
        <w:rPr>
          <w:rFonts w:eastAsia="Times New Roman" w:cs="Times New Roman"/>
          <w:sz w:val="20"/>
          <w:szCs w:val="20"/>
          <w:lang w:eastAsia="ru-RU"/>
        </w:rPr>
        <w:t>,</w:t>
      </w:r>
      <w:r w:rsidRPr="00C15FE6">
        <w:rPr>
          <w:rFonts w:eastAsia="Times New Roman" w:cs="Times New Roman"/>
          <w:color w:val="2B2B2B"/>
          <w:sz w:val="20"/>
          <w:szCs w:val="20"/>
          <w:lang w:eastAsia="ru-RU"/>
        </w:rPr>
        <w:t xml:space="preserve">  прошел  </w:t>
      </w:r>
      <w:r w:rsidRPr="00C15FE6">
        <w:rPr>
          <w:rFonts w:eastAsia="Times New Roman" w:cs="Times New Roman"/>
          <w:sz w:val="20"/>
          <w:szCs w:val="20"/>
          <w:lang w:eastAsia="ru-RU"/>
        </w:rPr>
        <w:t xml:space="preserve">информационный час </w:t>
      </w:r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>«Неформальные молодежные объединения в России: лозунги и реальность»;</w:t>
      </w:r>
      <w:r w:rsidRPr="00C15FE6">
        <w:rPr>
          <w:rFonts w:eastAsia="Times New Roman" w:cs="Times New Roman"/>
          <w:sz w:val="20"/>
          <w:szCs w:val="20"/>
          <w:lang w:eastAsia="ru-RU"/>
        </w:rPr>
        <w:t xml:space="preserve"> диспут с молодежью «Мы выбираем свой завтрашний день» (СДК с. Малиново)</w:t>
      </w:r>
      <w:r w:rsidRPr="00C15FE6">
        <w:rPr>
          <w:rFonts w:eastAsia="Times New Roman" w:cs="Times New Roman"/>
          <w:b/>
          <w:sz w:val="20"/>
          <w:szCs w:val="20"/>
          <w:lang w:eastAsia="ru-RU"/>
        </w:rPr>
        <w:t>,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час мужества для подростков "Листая дневники блокады!" </w:t>
      </w:r>
      <w:proofErr w:type="gramStart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(СДК с. Ракитное), </w:t>
      </w:r>
      <w:r w:rsidRPr="00C15FE6">
        <w:rPr>
          <w:rFonts w:eastAsia="Times New Roman" w:cs="Times New Roman"/>
          <w:sz w:val="20"/>
          <w:szCs w:val="20"/>
          <w:lang w:eastAsia="ru-RU"/>
        </w:rPr>
        <w:t xml:space="preserve"> информационный час «День узников концлагерей» (СДК с. Орехово) и другие.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</w:t>
      </w:r>
      <w:proofErr w:type="gramEnd"/>
    </w:p>
    <w:p w:rsidR="004D4167" w:rsidRPr="00C15FE6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Так же  в СДК </w:t>
      </w:r>
      <w:proofErr w:type="gramStart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с</w:t>
      </w:r>
      <w:proofErr w:type="gramEnd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. </w:t>
      </w:r>
      <w:proofErr w:type="gramStart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Ракитное</w:t>
      </w:r>
      <w:proofErr w:type="gramEnd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 ведет свою работу чайный-клуб «Встречи у самовара», его работа направлена на формирование приоритета здорового образа жизни; на организацию содержательного досуга детей и подростков. В работе этого клуба принимают участие 35 человек.</w:t>
      </w:r>
    </w:p>
    <w:p w:rsidR="004D4167" w:rsidRPr="00C15FE6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Одним из важных направлений воспитательной работы по профилактике экстремизма и терроризма в молодежной среде является воспитание у детей и молодежи личной гражданской ответственности за умение жить в согласии в многонациональной стране.  Этому способствуют </w:t>
      </w:r>
      <w:r w:rsidRPr="00C15FE6">
        <w:rPr>
          <w:rFonts w:eastAsia="Times New Roman" w:cs="Times New Roman"/>
          <w:bCs/>
          <w:sz w:val="20"/>
          <w:szCs w:val="20"/>
          <w:lang w:eastAsia="ru-RU"/>
        </w:rPr>
        <w:t xml:space="preserve">праздничные мероприятия, посвященные дню села: «Живи село, мое родное!» </w:t>
      </w:r>
      <w:proofErr w:type="gramStart"/>
      <w:r w:rsidRPr="00C15FE6">
        <w:rPr>
          <w:rFonts w:eastAsia="Times New Roman" w:cs="Times New Roman"/>
          <w:bCs/>
          <w:sz w:val="20"/>
          <w:szCs w:val="20"/>
          <w:lang w:eastAsia="ru-RU"/>
        </w:rPr>
        <w:t xml:space="preserve">(Любитовка и Малиново),  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«Празднует село родное День рождения!» (с. Ракитное), а также праздничные концерты, посвященные  государственным праздникам (</w:t>
      </w:r>
      <w:r w:rsidRPr="00C15FE6">
        <w:rPr>
          <w:rFonts w:eastAsia="Times New Roman" w:cs="Times New Roman"/>
          <w:sz w:val="20"/>
          <w:szCs w:val="20"/>
          <w:lang w:eastAsia="ru-RU"/>
        </w:rPr>
        <w:t>День России, День флага РФ, День народного единства)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, где традиционно исполняются песни на  русском и украинском языках. </w:t>
      </w:r>
      <w:proofErr w:type="gramEnd"/>
    </w:p>
    <w:p w:rsidR="004D4167" w:rsidRPr="00C15FE6" w:rsidRDefault="004D4167" w:rsidP="004D416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Pr="00C15FE6">
        <w:rPr>
          <w:rFonts w:eastAsia="Times New Roman" w:cs="Times New Roman"/>
          <w:bCs/>
          <w:sz w:val="20"/>
          <w:szCs w:val="20"/>
          <w:lang w:eastAsia="ru-RU"/>
        </w:rPr>
        <w:t xml:space="preserve">  К празднованию и подготовке мероприятий  к 9 мая работники культуры привлекают молодое поколение: организуются концерты и поздравления ветеранов войны и труда, раздаются георгиевские ленточки, проводится уборка территорий, где расположены обелиски, проводится акция  «Бессмертный полк», свечные шествия и т.п.</w:t>
      </w:r>
    </w:p>
    <w:p w:rsidR="004D4167" w:rsidRPr="00C15FE6" w:rsidRDefault="004D4167" w:rsidP="004D41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    </w:t>
      </w:r>
      <w:r w:rsidRPr="00C15FE6">
        <w:rPr>
          <w:rFonts w:eastAsia="Times New Roman" w:cs="Times New Roman"/>
          <w:sz w:val="20"/>
          <w:szCs w:val="20"/>
          <w:lang w:eastAsia="ru-RU"/>
        </w:rPr>
        <w:t xml:space="preserve"> В библиотеках района организуются тематические выставки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</w:t>
      </w:r>
      <w:r w:rsidRPr="00C15FE6">
        <w:rPr>
          <w:rFonts w:eastAsia="Times New Roman" w:cs="Times New Roman"/>
          <w:sz w:val="20"/>
          <w:szCs w:val="20"/>
          <w:lang w:eastAsia="ru-RU"/>
        </w:rPr>
        <w:t xml:space="preserve">литературы, посвященной Международному дню толерантности, Дням славянской письменности  и культуры,  Пушкинский день России стал многонациональным праздником русской словесности. </w:t>
      </w:r>
      <w:r w:rsidRPr="00C15F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Различные аспекты толерантного воспитания содержат тематические мероприятия по истории, литературе, изобразительному искусству, музыке, отражающих жизнь и творчество выдающихся людей не только России, но и других государств. Проведение фольклорных праздников позволяет рассказать о самобытных традициях народных культур (примером могут служить новогодние празднования, где наш традиционный дед Мороз может быть представлен в образе  персонажа из другой страны).</w:t>
      </w:r>
    </w:p>
    <w:p w:rsidR="004D4167" w:rsidRPr="00C15FE6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>Всего в учреждениях культуры района для подростков и молодежи работают 49 творческих формирования, которых участвуют  562 представителей подростковой и молодежной среды, в основном это танцевальные, театральные  и вокальные коллективы.</w:t>
      </w:r>
    </w:p>
    <w:p w:rsidR="004D4167" w:rsidRPr="00C15FE6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C15FE6">
        <w:rPr>
          <w:rFonts w:eastAsia="Times New Roman" w:cs="Times New Roman"/>
          <w:sz w:val="20"/>
          <w:szCs w:val="20"/>
          <w:lang w:eastAsia="ru-RU"/>
        </w:rPr>
        <w:tab/>
        <w:t xml:space="preserve">Творческие коллективы нашего района принимают участие в районном фестивале «Карнавал талантов», а также </w:t>
      </w: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открытом  межмуниципальном фестивале «Не смолкают песни над Россией»   </w:t>
      </w:r>
      <w:proofErr w:type="spellStart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пгт</w:t>
      </w:r>
      <w:proofErr w:type="spellEnd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. </w:t>
      </w:r>
      <w:proofErr w:type="spellStart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Лучегорск</w:t>
      </w:r>
      <w:proofErr w:type="spellEnd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, в краевом фестивале «</w:t>
      </w:r>
      <w:proofErr w:type="spellStart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Ханкайские</w:t>
      </w:r>
      <w:proofErr w:type="spellEnd"/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Зори-2018»</w:t>
      </w:r>
    </w:p>
    <w:p w:rsidR="004D4167" w:rsidRPr="00C15FE6" w:rsidRDefault="004D4167" w:rsidP="004D4167">
      <w:p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    Всего в районе было проведено  946  мероприятий для подростков и молодежи  с количеством посещений  38 131 человек. За указанный период на территории Дальнереченского муниципального района не зарегистрировано террористических либо экстремистских проявлений в молодежной среде. </w:t>
      </w:r>
    </w:p>
    <w:p w:rsidR="004D4167" w:rsidRPr="00C15FE6" w:rsidRDefault="004D4167" w:rsidP="004D4167">
      <w:p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</w:p>
    <w:p w:rsidR="004D4167" w:rsidRPr="00C15FE6" w:rsidRDefault="004D4167" w:rsidP="004D4167">
      <w:p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РЕШИЛИ:</w:t>
      </w:r>
    </w:p>
    <w:p w:rsidR="004D4167" w:rsidRPr="00C15FE6" w:rsidRDefault="004D4167" w:rsidP="004D4167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>Информации должностных лиц принять к сведению.</w:t>
      </w:r>
    </w:p>
    <w:p w:rsidR="004D4167" w:rsidRPr="00C15FE6" w:rsidRDefault="004D4167" w:rsidP="004D4167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rFonts w:eastAsia="Times New Roman" w:cs="Times New Roman"/>
          <w:color w:val="292929"/>
          <w:sz w:val="20"/>
          <w:szCs w:val="20"/>
          <w:lang w:eastAsia="ru-RU"/>
        </w:rPr>
        <w:t xml:space="preserve">Работу МКУ «УНО», МКУ РИЦ» по проведению </w:t>
      </w:r>
      <w:r w:rsidRPr="00C15FE6">
        <w:rPr>
          <w:sz w:val="20"/>
          <w:szCs w:val="20"/>
        </w:rPr>
        <w:t xml:space="preserve">профилактической работы в сфере противодействия распространения экстремистских и террористических проявлений в молодежной среде на территории Дальнереченского муниципального района признать удовлетворительной. </w:t>
      </w:r>
    </w:p>
    <w:p w:rsidR="004D4167" w:rsidRPr="00C15FE6" w:rsidRDefault="004D4167" w:rsidP="004D4167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sz w:val="20"/>
          <w:szCs w:val="20"/>
        </w:rPr>
        <w:t>Рекомендовать руководителям МКУ «УНО» Гуцалюк Н.В., МКУ «РИДЦ» Порхун С.В.:</w:t>
      </w:r>
    </w:p>
    <w:p w:rsidR="004D4167" w:rsidRPr="00C15FE6" w:rsidRDefault="004D4167" w:rsidP="004D4167">
      <w:pPr>
        <w:pStyle w:val="a3"/>
        <w:numPr>
          <w:ilvl w:val="1"/>
          <w:numId w:val="2"/>
        </w:numPr>
        <w:spacing w:line="240" w:lineRule="auto"/>
        <w:jc w:val="both"/>
        <w:rPr>
          <w:rFonts w:eastAsia="Times New Roman" w:cs="Times New Roman"/>
          <w:b/>
          <w:color w:val="292929"/>
          <w:sz w:val="20"/>
          <w:szCs w:val="20"/>
          <w:lang w:eastAsia="ru-RU"/>
        </w:rPr>
      </w:pPr>
      <w:r w:rsidRPr="00C15FE6">
        <w:rPr>
          <w:sz w:val="20"/>
          <w:szCs w:val="20"/>
        </w:rPr>
        <w:t xml:space="preserve"> В целях профилактики безнадзорности и правонарушений несовершеннолетних в летний период 2019 года 100% задействовать состоящих на различных видах учета  несовершеннолетних в летней оздоровительной компании. </w:t>
      </w:r>
      <w:r w:rsidRPr="00C15FE6">
        <w:rPr>
          <w:b/>
          <w:sz w:val="20"/>
          <w:szCs w:val="20"/>
        </w:rPr>
        <w:t>СРОК отчетности: июнь, июль, август</w:t>
      </w:r>
    </w:p>
    <w:p w:rsidR="004D4167" w:rsidRPr="00C15FE6" w:rsidRDefault="004D4167" w:rsidP="004D4167">
      <w:pPr>
        <w:pStyle w:val="a3"/>
        <w:numPr>
          <w:ilvl w:val="1"/>
          <w:numId w:val="2"/>
        </w:numPr>
        <w:spacing w:line="240" w:lineRule="auto"/>
        <w:jc w:val="both"/>
        <w:rPr>
          <w:rFonts w:eastAsia="Times New Roman" w:cs="Times New Roman"/>
          <w:color w:val="292929"/>
          <w:sz w:val="20"/>
          <w:szCs w:val="20"/>
          <w:lang w:eastAsia="ru-RU"/>
        </w:rPr>
      </w:pPr>
      <w:r w:rsidRPr="00C15FE6">
        <w:rPr>
          <w:sz w:val="20"/>
          <w:szCs w:val="20"/>
        </w:rPr>
        <w:t xml:space="preserve"> При проведении </w:t>
      </w:r>
      <w:proofErr w:type="gramStart"/>
      <w:r w:rsidRPr="00C15FE6">
        <w:rPr>
          <w:sz w:val="20"/>
          <w:szCs w:val="20"/>
        </w:rPr>
        <w:t>летней компании</w:t>
      </w:r>
      <w:proofErr w:type="gramEnd"/>
      <w:r w:rsidRPr="00C15FE6">
        <w:rPr>
          <w:sz w:val="20"/>
          <w:szCs w:val="20"/>
        </w:rPr>
        <w:t xml:space="preserve"> 2019г. не допустить распространения экстремистских и террористических проявлений в подростковой и молодежной среде, ежедневно </w:t>
      </w:r>
      <w:proofErr w:type="spellStart"/>
      <w:r w:rsidRPr="00C15FE6">
        <w:rPr>
          <w:sz w:val="20"/>
          <w:szCs w:val="20"/>
        </w:rPr>
        <w:t>мониторить</w:t>
      </w:r>
      <w:proofErr w:type="spellEnd"/>
      <w:r w:rsidRPr="00C15FE6">
        <w:rPr>
          <w:sz w:val="20"/>
          <w:szCs w:val="20"/>
        </w:rPr>
        <w:t xml:space="preserve"> ситуацию.</w:t>
      </w:r>
    </w:p>
    <w:p w:rsidR="004D4167" w:rsidRPr="00C15FE6" w:rsidRDefault="004D4167" w:rsidP="004D4167">
      <w:pPr>
        <w:pStyle w:val="a3"/>
        <w:numPr>
          <w:ilvl w:val="1"/>
          <w:numId w:val="2"/>
        </w:numPr>
        <w:spacing w:line="240" w:lineRule="auto"/>
        <w:jc w:val="both"/>
        <w:rPr>
          <w:rFonts w:eastAsia="Times New Roman" w:cs="Times New Roman"/>
          <w:b/>
          <w:color w:val="292929"/>
          <w:sz w:val="20"/>
          <w:szCs w:val="20"/>
          <w:lang w:eastAsia="ru-RU"/>
        </w:rPr>
      </w:pPr>
      <w:r w:rsidRPr="00C15FE6">
        <w:rPr>
          <w:sz w:val="20"/>
          <w:szCs w:val="20"/>
        </w:rPr>
        <w:t xml:space="preserve"> При выявлении различных факторов экстремистских и террористических проявлений незамедлительно информировать МО МВД РФ «Дальнереченский» и КДНиЗП АДМР для принятия экстренных мер. </w:t>
      </w:r>
      <w:r w:rsidRPr="00C15FE6">
        <w:rPr>
          <w:b/>
          <w:sz w:val="20"/>
          <w:szCs w:val="20"/>
        </w:rPr>
        <w:t xml:space="preserve">СРОК: постоянно </w:t>
      </w:r>
    </w:p>
    <w:p w:rsidR="004D4167" w:rsidRDefault="004D4167" w:rsidP="004D4167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D4167" w:rsidRDefault="004D4167" w:rsidP="004D4167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D4167" w:rsidRPr="00C15FE6" w:rsidRDefault="004D4167" w:rsidP="004D4167">
      <w:pPr>
        <w:spacing w:line="240" w:lineRule="auto"/>
        <w:jc w:val="both"/>
        <w:rPr>
          <w:rFonts w:eastAsia="Times New Roman" w:cs="Times New Roman"/>
          <w:color w:val="292929"/>
          <w:szCs w:val="24"/>
          <w:lang w:eastAsia="ru-RU"/>
        </w:rPr>
      </w:pPr>
      <w:r w:rsidRPr="00D404F9">
        <w:rPr>
          <w:rFonts w:eastAsia="Times New Roman" w:cs="Times New Roman"/>
          <w:b/>
          <w:sz w:val="22"/>
          <w:lang w:eastAsia="ru-RU"/>
        </w:rPr>
        <w:t>Рассмотрение материалов поступивших на комиссию, проведение профилактической работы с законными предст</w:t>
      </w:r>
      <w:r>
        <w:rPr>
          <w:rFonts w:eastAsia="Times New Roman" w:cs="Times New Roman"/>
          <w:b/>
          <w:sz w:val="22"/>
          <w:lang w:eastAsia="ru-RU"/>
        </w:rPr>
        <w:t>авителями и н</w:t>
      </w:r>
      <w:r>
        <w:rPr>
          <w:rFonts w:eastAsia="Times New Roman" w:cs="Times New Roman"/>
          <w:b/>
          <w:sz w:val="22"/>
          <w:lang w:eastAsia="ru-RU"/>
        </w:rPr>
        <w:t>есовершеннолетними.</w:t>
      </w:r>
    </w:p>
    <w:p w:rsidR="004D4167" w:rsidRPr="005D1F1D" w:rsidRDefault="004D4167" w:rsidP="004D4167">
      <w:pPr>
        <w:spacing w:after="0" w:line="240" w:lineRule="auto"/>
        <w:ind w:left="567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D4167" w:rsidRPr="005D1F1D" w:rsidRDefault="004D4167" w:rsidP="004D4167">
      <w:pPr>
        <w:spacing w:after="0" w:line="240" w:lineRule="auto"/>
        <w:ind w:left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167" w:rsidRPr="005D1F1D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50E2E">
        <w:rPr>
          <w:rFonts w:eastAsia="Times New Roman" w:cs="Times New Roman"/>
          <w:sz w:val="20"/>
          <w:szCs w:val="20"/>
          <w:lang w:eastAsia="ru-RU"/>
        </w:rPr>
        <w:t xml:space="preserve">Председательствующий           </w:t>
      </w:r>
      <w:r w:rsidRPr="005D1F1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Н.В. Гуцалюк</w:t>
      </w:r>
    </w:p>
    <w:p w:rsidR="004D4167" w:rsidRPr="005D1F1D" w:rsidRDefault="004D4167" w:rsidP="004D4167">
      <w:pPr>
        <w:spacing w:after="0" w:line="240" w:lineRule="auto"/>
        <w:ind w:left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167" w:rsidRPr="005D1F1D" w:rsidRDefault="004D4167" w:rsidP="004D416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D1F1D">
        <w:rPr>
          <w:rFonts w:eastAsia="Times New Roman" w:cs="Times New Roman"/>
          <w:sz w:val="20"/>
          <w:szCs w:val="20"/>
          <w:lang w:eastAsia="ru-RU"/>
        </w:rPr>
        <w:t xml:space="preserve">Ответственный секретарь                                           </w:t>
      </w:r>
      <w:r w:rsidRPr="00F50E2E">
        <w:rPr>
          <w:rFonts w:eastAsia="Times New Roman" w:cs="Times New Roman"/>
          <w:sz w:val="20"/>
          <w:szCs w:val="20"/>
          <w:lang w:eastAsia="ru-RU"/>
        </w:rPr>
        <w:t xml:space="preserve">               </w:t>
      </w:r>
      <w:r w:rsidRPr="005D1F1D">
        <w:rPr>
          <w:rFonts w:eastAsia="Times New Roman" w:cs="Times New Roman"/>
          <w:sz w:val="20"/>
          <w:szCs w:val="20"/>
          <w:lang w:eastAsia="ru-RU"/>
        </w:rPr>
        <w:t xml:space="preserve">                 М.В. Демчук</w:t>
      </w:r>
    </w:p>
    <w:p w:rsidR="004D4167" w:rsidRPr="005D1F1D" w:rsidRDefault="004D4167" w:rsidP="004D4167">
      <w:pPr>
        <w:rPr>
          <w:rFonts w:eastAsia="Calibri" w:cs="Times New Roman"/>
          <w:sz w:val="20"/>
          <w:szCs w:val="20"/>
        </w:rPr>
      </w:pPr>
      <w:r w:rsidRPr="00F50E2E">
        <w:rPr>
          <w:rFonts w:eastAsia="Calibri" w:cs="Times New Roman"/>
          <w:sz w:val="20"/>
          <w:szCs w:val="20"/>
        </w:rPr>
        <w:t xml:space="preserve">  </w:t>
      </w:r>
    </w:p>
    <w:p w:rsidR="002F74FD" w:rsidRDefault="002F74FD"/>
    <w:sectPr w:rsidR="002F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19"/>
    <w:multiLevelType w:val="multilevel"/>
    <w:tmpl w:val="C6D43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  <w:color w:val="auto"/>
      </w:rPr>
    </w:lvl>
  </w:abstractNum>
  <w:abstractNum w:abstractNumId="1">
    <w:nsid w:val="11FA5DAD"/>
    <w:multiLevelType w:val="hybridMultilevel"/>
    <w:tmpl w:val="EE3C2BE0"/>
    <w:lvl w:ilvl="0" w:tplc="B988323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67"/>
    <w:rsid w:val="002F74FD"/>
    <w:rsid w:val="004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2019-05-08T06:44:00Z</dcterms:created>
  <dcterms:modified xsi:type="dcterms:W3CDTF">2019-05-08T06:46:00Z</dcterms:modified>
</cp:coreProperties>
</file>