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55" w:rsidRPr="00912522" w:rsidRDefault="007E3155" w:rsidP="007E315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7E3155" w:rsidRPr="00912522" w:rsidRDefault="007E3155" w:rsidP="007E315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Выписка из </w:t>
      </w:r>
      <w:proofErr w:type="spellStart"/>
      <w:r w:rsidRPr="00912522">
        <w:rPr>
          <w:rFonts w:eastAsia="Times New Roman" w:cs="Times New Roman"/>
          <w:b/>
          <w:sz w:val="22"/>
          <w:lang w:eastAsia="ru-RU"/>
        </w:rPr>
        <w:t>ПРОТОКОЛ</w:t>
      </w:r>
      <w:r>
        <w:rPr>
          <w:rFonts w:eastAsia="Times New Roman" w:cs="Times New Roman"/>
          <w:b/>
          <w:sz w:val="22"/>
          <w:lang w:eastAsia="ru-RU"/>
        </w:rPr>
        <w:t>а</w:t>
      </w:r>
      <w:proofErr w:type="spellEnd"/>
      <w:r w:rsidRPr="00912522">
        <w:rPr>
          <w:rFonts w:eastAsia="Times New Roman" w:cs="Times New Roman"/>
          <w:b/>
          <w:sz w:val="22"/>
          <w:lang w:eastAsia="ru-RU"/>
        </w:rPr>
        <w:t xml:space="preserve"> №18</w:t>
      </w:r>
    </w:p>
    <w:p w:rsidR="007E3155" w:rsidRPr="00912522" w:rsidRDefault="007E3155" w:rsidP="007E3155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>з</w:t>
      </w:r>
      <w:r w:rsidRPr="00912522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7E3155" w:rsidRPr="00912522" w:rsidRDefault="007E3155" w:rsidP="007E3155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7E3155" w:rsidRPr="00912522" w:rsidRDefault="007E3155" w:rsidP="007E315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 xml:space="preserve">17 октября 2019 г.  10-00 часов.  </w:t>
      </w:r>
    </w:p>
    <w:p w:rsidR="007E3155" w:rsidRPr="00912522" w:rsidRDefault="007E3155" w:rsidP="007E315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>г.Дальнереченск</w:t>
      </w:r>
    </w:p>
    <w:p w:rsidR="007E3155" w:rsidRPr="00912522" w:rsidRDefault="007E3155" w:rsidP="007E315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7E3155" w:rsidRPr="00912522" w:rsidRDefault="007E3155" w:rsidP="007E3155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7E3155" w:rsidRPr="00912522" w:rsidRDefault="007E3155" w:rsidP="007E315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>Председательствующий: Попов А.С.,</w:t>
      </w:r>
    </w:p>
    <w:p w:rsidR="007E3155" w:rsidRPr="00912522" w:rsidRDefault="007E3155" w:rsidP="007E315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>Секретарь: Демчук М.В.,</w:t>
      </w:r>
    </w:p>
    <w:p w:rsidR="007E3155" w:rsidRPr="00912522" w:rsidRDefault="007E3155" w:rsidP="007E315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 xml:space="preserve">Члены комиссии: Хромова О.В., Звягинцева  С.В., Демитрева И.В., Герман С.О.,  Загребина Н.В., Гуцалюк Н.В., Порхун С.В., </w:t>
      </w:r>
    </w:p>
    <w:p w:rsidR="007E3155" w:rsidRPr="00912522" w:rsidRDefault="007E3155" w:rsidP="007E315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 xml:space="preserve">При участии заместителя прокурора </w:t>
      </w:r>
      <w:proofErr w:type="spellStart"/>
      <w:r w:rsidRPr="00912522">
        <w:rPr>
          <w:rFonts w:eastAsia="Times New Roman" w:cs="Times New Roman"/>
          <w:b/>
          <w:sz w:val="22"/>
          <w:lang w:eastAsia="ru-RU"/>
        </w:rPr>
        <w:t>Копаева</w:t>
      </w:r>
      <w:proofErr w:type="spellEnd"/>
      <w:r w:rsidRPr="00912522">
        <w:rPr>
          <w:rFonts w:eastAsia="Times New Roman" w:cs="Times New Roman"/>
          <w:b/>
          <w:sz w:val="22"/>
          <w:lang w:eastAsia="ru-RU"/>
        </w:rPr>
        <w:t xml:space="preserve"> Т.Т.,</w:t>
      </w:r>
    </w:p>
    <w:p w:rsidR="007E3155" w:rsidRPr="00912522" w:rsidRDefault="007E3155" w:rsidP="007E315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 xml:space="preserve">Присутствовали: корреспондент газеты «Народная Весть» Корчагина Л.П., корреспондент газеты «Ударный Фронт»  </w:t>
      </w:r>
      <w:proofErr w:type="spellStart"/>
      <w:r w:rsidRPr="00912522">
        <w:rPr>
          <w:rFonts w:eastAsia="Times New Roman" w:cs="Times New Roman"/>
          <w:b/>
          <w:sz w:val="22"/>
          <w:lang w:eastAsia="ru-RU"/>
        </w:rPr>
        <w:t>Кутазова</w:t>
      </w:r>
      <w:proofErr w:type="spellEnd"/>
      <w:r w:rsidRPr="00912522">
        <w:rPr>
          <w:rFonts w:eastAsia="Times New Roman" w:cs="Times New Roman"/>
          <w:b/>
          <w:sz w:val="22"/>
          <w:lang w:eastAsia="ru-RU"/>
        </w:rPr>
        <w:t xml:space="preserve"> А., главный специалист МКУ «УНО» Захарова Г.С., инспектор  ОГИБДД МО МВД России «Дальнереченский» </w:t>
      </w:r>
      <w:proofErr w:type="spellStart"/>
      <w:r w:rsidRPr="00912522">
        <w:rPr>
          <w:rFonts w:eastAsia="Times New Roman" w:cs="Times New Roman"/>
          <w:b/>
          <w:sz w:val="22"/>
          <w:lang w:eastAsia="ru-RU"/>
        </w:rPr>
        <w:t>Камелягина</w:t>
      </w:r>
      <w:proofErr w:type="spellEnd"/>
      <w:r w:rsidRPr="00912522">
        <w:rPr>
          <w:rFonts w:eastAsia="Times New Roman" w:cs="Times New Roman"/>
          <w:b/>
          <w:sz w:val="22"/>
          <w:lang w:eastAsia="ru-RU"/>
        </w:rPr>
        <w:t xml:space="preserve"> И.И.</w:t>
      </w:r>
    </w:p>
    <w:p w:rsidR="007E3155" w:rsidRPr="00912522" w:rsidRDefault="007E3155" w:rsidP="007E3155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7E3155" w:rsidRPr="00912522" w:rsidRDefault="007E3155" w:rsidP="007E3155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7E3155" w:rsidRPr="00912522" w:rsidRDefault="007E3155" w:rsidP="007E3155">
      <w:pPr>
        <w:pStyle w:val="a3"/>
        <w:tabs>
          <w:tab w:val="left" w:pos="-142"/>
        </w:tabs>
        <w:spacing w:after="0" w:line="240" w:lineRule="auto"/>
        <w:ind w:left="420"/>
        <w:jc w:val="both"/>
        <w:rPr>
          <w:rFonts w:eastAsia="Times New Roman" w:cs="Times New Roman"/>
          <w:sz w:val="22"/>
          <w:lang w:eastAsia="ru-RU"/>
        </w:rPr>
      </w:pPr>
    </w:p>
    <w:p w:rsidR="007E3155" w:rsidRPr="00912522" w:rsidRDefault="007E3155" w:rsidP="007E3155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>Об исполнении закона «Об образовании» по организации всеобуча образовательными учреждениями Дальнереченского муниципального района.</w:t>
      </w:r>
    </w:p>
    <w:p w:rsidR="007E3155" w:rsidRPr="00912522" w:rsidRDefault="007E3155" w:rsidP="007E315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E3155" w:rsidRPr="00912522" w:rsidRDefault="007E3155" w:rsidP="007E315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МКУ «УНО»</w:t>
      </w:r>
    </w:p>
    <w:p w:rsidR="007E3155" w:rsidRPr="00912522" w:rsidRDefault="007E3155" w:rsidP="007E315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E3155" w:rsidRPr="007E3155" w:rsidRDefault="007E3155" w:rsidP="007E315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E3155">
        <w:rPr>
          <w:rFonts w:eastAsia="Times New Roman" w:cs="Times New Roman"/>
          <w:sz w:val="22"/>
          <w:lang w:eastAsia="ru-RU"/>
        </w:rPr>
        <w:t xml:space="preserve">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</w:t>
      </w:r>
      <w:proofErr w:type="gramStart"/>
      <w:r w:rsidRPr="007E3155">
        <w:rPr>
          <w:rFonts w:eastAsia="Times New Roman" w:cs="Times New Roman"/>
          <w:sz w:val="22"/>
          <w:lang w:eastAsia="ru-RU"/>
        </w:rPr>
        <w:t>в</w:t>
      </w:r>
      <w:proofErr w:type="gramEnd"/>
      <w:r w:rsidRPr="007E3155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7E3155">
        <w:rPr>
          <w:rFonts w:eastAsia="Times New Roman" w:cs="Times New Roman"/>
          <w:sz w:val="22"/>
          <w:lang w:eastAsia="ru-RU"/>
        </w:rPr>
        <w:t>Дальнереченском</w:t>
      </w:r>
      <w:proofErr w:type="gramEnd"/>
      <w:r w:rsidRPr="007E3155">
        <w:rPr>
          <w:rFonts w:eastAsia="Times New Roman" w:cs="Times New Roman"/>
          <w:sz w:val="22"/>
          <w:lang w:eastAsia="ru-RU"/>
        </w:rPr>
        <w:t xml:space="preserve"> муниципальном районе. Итоги работы за 3 квартал 2019г.</w:t>
      </w:r>
      <w:r w:rsidRPr="007E3155">
        <w:rPr>
          <w:rFonts w:eastAsia="Times New Roman" w:cs="Times New Roman"/>
          <w:b/>
          <w:sz w:val="22"/>
          <w:lang w:eastAsia="ru-RU"/>
        </w:rPr>
        <w:t xml:space="preserve"> </w:t>
      </w:r>
    </w:p>
    <w:p w:rsidR="007E3155" w:rsidRPr="00912522" w:rsidRDefault="007E3155" w:rsidP="007E3155">
      <w:pPr>
        <w:pStyle w:val="a3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 xml:space="preserve">                            представители ГИБДД МО МВД РФ «Дальнереченский»   </w:t>
      </w:r>
    </w:p>
    <w:p w:rsidR="007E3155" w:rsidRPr="00912522" w:rsidRDefault="007E3155" w:rsidP="007E315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E3155" w:rsidRPr="00912522" w:rsidRDefault="007E3155" w:rsidP="007E315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E3155" w:rsidRPr="00912522" w:rsidRDefault="007E3155" w:rsidP="007E3155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>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7E3155" w:rsidRPr="00912522" w:rsidRDefault="007E3155" w:rsidP="007E3155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7E3155" w:rsidRPr="00912522" w:rsidRDefault="007E3155" w:rsidP="007E315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cs="Times New Roman"/>
          <w:sz w:val="22"/>
        </w:rPr>
        <w:t>По первому вопросу «</w:t>
      </w:r>
      <w:r w:rsidRPr="00912522">
        <w:rPr>
          <w:rFonts w:eastAsia="Times New Roman" w:cs="Times New Roman"/>
          <w:sz w:val="22"/>
          <w:lang w:eastAsia="ru-RU"/>
        </w:rPr>
        <w:t>Об исполнении закона «Об образовании» по организации всеобуча образовательными учреждениями Дальнереченского муниципального района»</w:t>
      </w:r>
    </w:p>
    <w:p w:rsidR="007E3155" w:rsidRPr="00912522" w:rsidRDefault="007E3155" w:rsidP="007E315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>СЛУШАЛИ:</w:t>
      </w:r>
      <w:r w:rsidRPr="00912522">
        <w:rPr>
          <w:rFonts w:eastAsia="Times New Roman" w:cs="Times New Roman"/>
          <w:sz w:val="22"/>
          <w:lang w:eastAsia="ru-RU"/>
        </w:rPr>
        <w:t xml:space="preserve"> главного специалиста МКУ «Управления народного образования» Дальнереченского муниципального района Захарову Г.С., которая проинформировала членов комиссии о том, что на 1 сентября 2019 года </w:t>
      </w:r>
      <w:proofErr w:type="gramStart"/>
      <w:r w:rsidRPr="00912522">
        <w:rPr>
          <w:rFonts w:eastAsia="Times New Roman" w:cs="Times New Roman"/>
          <w:sz w:val="22"/>
          <w:lang w:eastAsia="ru-RU"/>
        </w:rPr>
        <w:t>в</w:t>
      </w:r>
      <w:proofErr w:type="gramEnd"/>
      <w:r w:rsidRPr="00912522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912522">
        <w:rPr>
          <w:rFonts w:eastAsia="Times New Roman" w:cs="Times New Roman"/>
          <w:sz w:val="22"/>
          <w:lang w:eastAsia="ru-RU"/>
        </w:rPr>
        <w:t>Дальнереченском</w:t>
      </w:r>
      <w:proofErr w:type="gramEnd"/>
      <w:r w:rsidRPr="00912522">
        <w:rPr>
          <w:rFonts w:eastAsia="Times New Roman" w:cs="Times New Roman"/>
          <w:sz w:val="22"/>
          <w:lang w:eastAsia="ru-RU"/>
        </w:rPr>
        <w:t xml:space="preserve"> районе функционирует 10 общеобразовательных учреждений: 8  - среднего общего образования и 2 - основного общего образования + 2 филиала (</w:t>
      </w:r>
      <w:proofErr w:type="spellStart"/>
      <w:r w:rsidRPr="00912522">
        <w:rPr>
          <w:rFonts w:eastAsia="Times New Roman" w:cs="Times New Roman"/>
          <w:sz w:val="22"/>
          <w:lang w:eastAsia="ru-RU"/>
        </w:rPr>
        <w:t>Боголюбовский</w:t>
      </w:r>
      <w:proofErr w:type="spellEnd"/>
      <w:r w:rsidRPr="00912522">
        <w:rPr>
          <w:rFonts w:eastAsia="Times New Roman" w:cs="Times New Roman"/>
          <w:sz w:val="22"/>
          <w:lang w:eastAsia="ru-RU"/>
        </w:rPr>
        <w:t>, Полянский).</w:t>
      </w:r>
    </w:p>
    <w:p w:rsidR="007E3155" w:rsidRPr="00912522" w:rsidRDefault="007E3155" w:rsidP="007E3155">
      <w:pPr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 xml:space="preserve">В школах района организовано бесплатное питание и выдача молока для </w:t>
      </w:r>
      <w:r w:rsidRPr="00912522">
        <w:rPr>
          <w:rFonts w:eastAsia="Times New Roman" w:cs="Times New Roman"/>
          <w:b/>
          <w:sz w:val="22"/>
          <w:lang w:eastAsia="ru-RU"/>
        </w:rPr>
        <w:t>423</w:t>
      </w:r>
      <w:r w:rsidRPr="00912522">
        <w:rPr>
          <w:rFonts w:eastAsia="Times New Roman" w:cs="Times New Roman"/>
          <w:sz w:val="22"/>
          <w:lang w:eastAsia="ru-RU"/>
        </w:rPr>
        <w:t xml:space="preserve"> учащихся 1-4 классов, а также для </w:t>
      </w:r>
      <w:r w:rsidRPr="00912522">
        <w:rPr>
          <w:rFonts w:eastAsia="Times New Roman" w:cs="Times New Roman"/>
          <w:b/>
          <w:sz w:val="22"/>
          <w:lang w:eastAsia="ru-RU"/>
        </w:rPr>
        <w:t>141</w:t>
      </w:r>
      <w:r w:rsidRPr="00912522">
        <w:rPr>
          <w:rFonts w:eastAsia="Times New Roman" w:cs="Times New Roman"/>
          <w:sz w:val="22"/>
          <w:lang w:eastAsia="ru-RU"/>
        </w:rPr>
        <w:t xml:space="preserve"> учащегося 5-11 классов из малообеспеченных семей и детей-инвалидов.</w:t>
      </w:r>
    </w:p>
    <w:p w:rsidR="007E3155" w:rsidRPr="00912522" w:rsidRDefault="007E3155" w:rsidP="007E315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ab/>
        <w:t xml:space="preserve">На начало учебного года учащихся  </w:t>
      </w:r>
      <w:r w:rsidRPr="00912522">
        <w:rPr>
          <w:rFonts w:eastAsia="Times New Roman" w:cs="Times New Roman"/>
          <w:b/>
          <w:sz w:val="22"/>
          <w:lang w:eastAsia="ru-RU"/>
        </w:rPr>
        <w:t>– 1090 (1097</w:t>
      </w:r>
      <w:r w:rsidRPr="00912522">
        <w:rPr>
          <w:rFonts w:eastAsia="Times New Roman" w:cs="Times New Roman"/>
          <w:sz w:val="22"/>
          <w:lang w:eastAsia="ru-RU"/>
        </w:rPr>
        <w:t xml:space="preserve"> – прошлый год</w:t>
      </w:r>
      <w:r w:rsidRPr="00912522">
        <w:rPr>
          <w:rFonts w:eastAsia="Times New Roman" w:cs="Times New Roman"/>
          <w:b/>
          <w:sz w:val="22"/>
          <w:lang w:eastAsia="ru-RU"/>
        </w:rPr>
        <w:t>)</w:t>
      </w:r>
      <w:r w:rsidRPr="00912522">
        <w:rPr>
          <w:rFonts w:eastAsia="Times New Roman" w:cs="Times New Roman"/>
          <w:sz w:val="22"/>
          <w:lang w:eastAsia="ru-RU"/>
        </w:rPr>
        <w:t>, в т. ч. 5 учащихся обучаются на дому.</w:t>
      </w:r>
    </w:p>
    <w:p w:rsidR="007E3155" w:rsidRDefault="007E3155" w:rsidP="007E315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ab/>
        <w:t xml:space="preserve">На 1 сентября не приступили к занятиям </w:t>
      </w:r>
      <w:r w:rsidRPr="00912522">
        <w:rPr>
          <w:rFonts w:eastAsia="Times New Roman" w:cs="Times New Roman"/>
          <w:b/>
          <w:sz w:val="22"/>
          <w:lang w:eastAsia="ru-RU"/>
        </w:rPr>
        <w:t xml:space="preserve">4 </w:t>
      </w:r>
      <w:r>
        <w:rPr>
          <w:rFonts w:eastAsia="Times New Roman" w:cs="Times New Roman"/>
          <w:sz w:val="22"/>
          <w:lang w:eastAsia="ru-RU"/>
        </w:rPr>
        <w:t>ученика.</w:t>
      </w:r>
    </w:p>
    <w:p w:rsidR="007E3155" w:rsidRPr="00912522" w:rsidRDefault="007E3155" w:rsidP="007E3155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ab/>
        <w:t>В сентябре продолжилась государственная итоговая аттестация (ГИА 9кл.) для учащихся 9 классов, кто не прошел ее в мае-июне 2019 года. В связи с этим 22 выпускника с 01.09 зачислены в 9 классы на период экзаменов. По итогам ГИА</w:t>
      </w:r>
      <w:proofErr w:type="gramStart"/>
      <w:r w:rsidRPr="00912522">
        <w:rPr>
          <w:rFonts w:eastAsia="Times New Roman" w:cs="Times New Roman"/>
          <w:sz w:val="22"/>
          <w:lang w:eastAsia="ru-RU"/>
        </w:rPr>
        <w:t>9</w:t>
      </w:r>
      <w:proofErr w:type="gramEnd"/>
      <w:r w:rsidRPr="00912522">
        <w:rPr>
          <w:rFonts w:eastAsia="Times New Roman" w:cs="Times New Roman"/>
          <w:sz w:val="22"/>
          <w:lang w:eastAsia="ru-RU"/>
        </w:rPr>
        <w:t xml:space="preserve"> - 9 учащихся не преодолели минимальный порог и остались на повт</w:t>
      </w:r>
      <w:r>
        <w:rPr>
          <w:rFonts w:eastAsia="Times New Roman" w:cs="Times New Roman"/>
          <w:sz w:val="22"/>
          <w:lang w:eastAsia="ru-RU"/>
        </w:rPr>
        <w:t>орный курс обучения в 9 классе.</w:t>
      </w:r>
    </w:p>
    <w:p w:rsidR="007E3155" w:rsidRPr="00912522" w:rsidRDefault="007E3155" w:rsidP="007E315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ab/>
        <w:t>Все школы работают в одну смену. В школах организована работа кружков и спортивных секций: от ДДТ – 63 кружков (655 детей); от ДЮСШ – 17 кружков (288 детей).</w:t>
      </w:r>
    </w:p>
    <w:p w:rsidR="007E3155" w:rsidRPr="00912522" w:rsidRDefault="007E3155" w:rsidP="007E315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ab/>
        <w:t xml:space="preserve">Организован подвоз школьными автобусами в школы Ариадное – 37, Малиново – 30, Орехово – 16, Ракитное – 34, Стретенка – 26, Рождественка – 31 </w:t>
      </w:r>
      <w:r w:rsidRPr="00912522">
        <w:rPr>
          <w:rFonts w:eastAsia="Times New Roman" w:cs="Times New Roman"/>
          <w:b/>
          <w:sz w:val="22"/>
          <w:lang w:eastAsia="ru-RU"/>
        </w:rPr>
        <w:t>ИТОГО: 174 учащихся подвозятся в образовательные учреждения района.</w:t>
      </w:r>
    </w:p>
    <w:p w:rsidR="007E3155" w:rsidRPr="00912522" w:rsidRDefault="007E3155" w:rsidP="007E315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lastRenderedPageBreak/>
        <w:tab/>
        <w:t xml:space="preserve">Оплачиваемый подвоз на общественном транспорте: </w:t>
      </w:r>
    </w:p>
    <w:p w:rsidR="007E3155" w:rsidRPr="00912522" w:rsidRDefault="007E3155" w:rsidP="007E3155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  <w:proofErr w:type="gramStart"/>
      <w:r w:rsidRPr="00912522">
        <w:rPr>
          <w:rFonts w:eastAsia="Times New Roman" w:cs="Times New Roman"/>
          <w:sz w:val="22"/>
          <w:lang w:eastAsia="ru-RU"/>
        </w:rPr>
        <w:t>Речное</w:t>
      </w:r>
      <w:proofErr w:type="gramEnd"/>
      <w:r w:rsidRPr="00912522">
        <w:rPr>
          <w:rFonts w:eastAsia="Times New Roman" w:cs="Times New Roman"/>
          <w:sz w:val="22"/>
          <w:lang w:eastAsia="ru-RU"/>
        </w:rPr>
        <w:t xml:space="preserve"> – ЛДК – 30 уч-ся, Малая Веденка – Веденка – 29уч-ся, Голубовка - Рождественка – 4 уч-ся, Малая Веденка – Рождественка – 3уч-ся. </w:t>
      </w:r>
      <w:r w:rsidRPr="00912522">
        <w:rPr>
          <w:rFonts w:eastAsia="Times New Roman" w:cs="Times New Roman"/>
          <w:b/>
          <w:sz w:val="22"/>
          <w:lang w:eastAsia="ru-RU"/>
        </w:rPr>
        <w:t>ИТОГО: 66 учащихся.  ВСЕГО 240 учащихся.</w:t>
      </w:r>
    </w:p>
    <w:p w:rsidR="007E3155" w:rsidRPr="00912522" w:rsidRDefault="007E3155" w:rsidP="007E3155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p w:rsidR="007E3155" w:rsidRDefault="007E3155" w:rsidP="007E315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>По второму вопросу «</w:t>
      </w:r>
      <w:r w:rsidRPr="00912522">
        <w:rPr>
          <w:rFonts w:eastAsia="Times New Roman" w:cs="Times New Roman"/>
          <w:sz w:val="22"/>
          <w:lang w:eastAsia="ru-RU"/>
        </w:rPr>
        <w:t xml:space="preserve">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</w:t>
      </w:r>
      <w:proofErr w:type="gramStart"/>
      <w:r w:rsidRPr="00912522">
        <w:rPr>
          <w:rFonts w:eastAsia="Times New Roman" w:cs="Times New Roman"/>
          <w:sz w:val="22"/>
          <w:lang w:eastAsia="ru-RU"/>
        </w:rPr>
        <w:t>в</w:t>
      </w:r>
      <w:proofErr w:type="gramEnd"/>
      <w:r w:rsidRPr="00912522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912522">
        <w:rPr>
          <w:rFonts w:eastAsia="Times New Roman" w:cs="Times New Roman"/>
          <w:sz w:val="22"/>
          <w:lang w:eastAsia="ru-RU"/>
        </w:rPr>
        <w:t>Дальнереченском</w:t>
      </w:r>
      <w:proofErr w:type="gramEnd"/>
      <w:r w:rsidRPr="00912522">
        <w:rPr>
          <w:rFonts w:eastAsia="Times New Roman" w:cs="Times New Roman"/>
          <w:sz w:val="22"/>
          <w:lang w:eastAsia="ru-RU"/>
        </w:rPr>
        <w:t xml:space="preserve"> муниципальном районе. Итоги работы за 3 квартал 2019г.» </w:t>
      </w:r>
    </w:p>
    <w:p w:rsidR="007E3155" w:rsidRPr="00912522" w:rsidRDefault="007E3155" w:rsidP="007E315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>СЛУШАЛИ:</w:t>
      </w:r>
      <w:r w:rsidRPr="00912522">
        <w:rPr>
          <w:rFonts w:eastAsia="Times New Roman" w:cs="Times New Roman"/>
          <w:sz w:val="22"/>
          <w:lang w:eastAsia="ru-RU"/>
        </w:rPr>
        <w:t xml:space="preserve"> инспектора (по пропаганде БДД) ОГИБДД МО МВД России «Дальнереченский </w:t>
      </w:r>
      <w:proofErr w:type="spellStart"/>
      <w:r w:rsidRPr="00912522">
        <w:rPr>
          <w:rFonts w:eastAsia="Times New Roman" w:cs="Times New Roman"/>
          <w:sz w:val="22"/>
          <w:lang w:eastAsia="ru-RU"/>
        </w:rPr>
        <w:t>Камелягину</w:t>
      </w:r>
      <w:proofErr w:type="spellEnd"/>
      <w:r w:rsidRPr="00912522">
        <w:rPr>
          <w:rFonts w:eastAsia="Times New Roman" w:cs="Times New Roman"/>
          <w:sz w:val="22"/>
          <w:lang w:eastAsia="ru-RU"/>
        </w:rPr>
        <w:t xml:space="preserve"> И.И.  по итогам работы за 3 квартал 2019г.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За  9  месяцев  2019г.  на  территории  Дальнереченского  муниципального  района зарегистрировано 2 ДТП с участием несовершеннолетних (АППГ - 2).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-  17.08.2019г.,  368  </w:t>
      </w:r>
      <w:proofErr w:type="gramStart"/>
      <w:r w:rsidRPr="00912522">
        <w:rPr>
          <w:rFonts w:cs="Times New Roman"/>
          <w:sz w:val="22"/>
        </w:rPr>
        <w:t>км</w:t>
      </w:r>
      <w:proofErr w:type="gramEnd"/>
      <w:r w:rsidRPr="00912522">
        <w:rPr>
          <w:rFonts w:cs="Times New Roman"/>
          <w:sz w:val="22"/>
        </w:rPr>
        <w:t xml:space="preserve">  а/д  федерального  значения  Хабаровск-Владивосток,  получил 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травмы в качестве пешехода  15-летний житель </w:t>
      </w:r>
      <w:proofErr w:type="spellStart"/>
      <w:r w:rsidRPr="00912522">
        <w:rPr>
          <w:rFonts w:cs="Times New Roman"/>
          <w:sz w:val="22"/>
        </w:rPr>
        <w:t>г</w:t>
      </w:r>
      <w:proofErr w:type="gramStart"/>
      <w:r w:rsidRPr="00912522">
        <w:rPr>
          <w:rFonts w:cs="Times New Roman"/>
          <w:sz w:val="22"/>
        </w:rPr>
        <w:t>.К</w:t>
      </w:r>
      <w:proofErr w:type="gramEnd"/>
      <w:r w:rsidRPr="00912522">
        <w:rPr>
          <w:rFonts w:cs="Times New Roman"/>
          <w:sz w:val="22"/>
        </w:rPr>
        <w:t>омсомольк</w:t>
      </w:r>
      <w:proofErr w:type="spellEnd"/>
      <w:r w:rsidRPr="00912522">
        <w:rPr>
          <w:rFonts w:cs="Times New Roman"/>
          <w:sz w:val="22"/>
        </w:rPr>
        <w:t>-на-Амуре;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-15.09.2019г.  а/д  территориального  значения  Дальнереченск  -Ариадное  (</w:t>
      </w:r>
      <w:proofErr w:type="spellStart"/>
      <w:r w:rsidRPr="00912522">
        <w:rPr>
          <w:rFonts w:cs="Times New Roman"/>
          <w:sz w:val="22"/>
        </w:rPr>
        <w:t>с</w:t>
      </w:r>
      <w:proofErr w:type="gramStart"/>
      <w:r w:rsidRPr="00912522">
        <w:rPr>
          <w:rFonts w:cs="Times New Roman"/>
          <w:sz w:val="22"/>
        </w:rPr>
        <w:t>.В</w:t>
      </w:r>
      <w:proofErr w:type="gramEnd"/>
      <w:r w:rsidRPr="00912522">
        <w:rPr>
          <w:rFonts w:cs="Times New Roman"/>
          <w:sz w:val="22"/>
        </w:rPr>
        <w:t>еденка</w:t>
      </w:r>
      <w:proofErr w:type="spellEnd"/>
      <w:r w:rsidRPr="00912522">
        <w:rPr>
          <w:rFonts w:cs="Times New Roman"/>
          <w:sz w:val="22"/>
        </w:rPr>
        <w:t xml:space="preserve">, 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912522">
        <w:rPr>
          <w:rFonts w:cs="Times New Roman"/>
          <w:sz w:val="22"/>
        </w:rPr>
        <w:t>ул</w:t>
      </w:r>
      <w:proofErr w:type="gramStart"/>
      <w:r w:rsidRPr="00912522">
        <w:rPr>
          <w:rFonts w:cs="Times New Roman"/>
          <w:sz w:val="22"/>
        </w:rPr>
        <w:t>.М</w:t>
      </w:r>
      <w:proofErr w:type="gramEnd"/>
      <w:r w:rsidRPr="00912522">
        <w:rPr>
          <w:rFonts w:cs="Times New Roman"/>
          <w:sz w:val="22"/>
        </w:rPr>
        <w:t>елехина</w:t>
      </w:r>
      <w:proofErr w:type="spellEnd"/>
      <w:r w:rsidRPr="00912522">
        <w:rPr>
          <w:rFonts w:cs="Times New Roman"/>
          <w:sz w:val="22"/>
        </w:rPr>
        <w:t>),  в  результате  ДТП  получил  травмы  несовместимые  с  жизнью  17-летний житель с. Веденка Дальнереченского района.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За  отчетный  период  сотрудниками  ГИ</w:t>
      </w:r>
      <w:proofErr w:type="gramStart"/>
      <w:r w:rsidRPr="00912522">
        <w:rPr>
          <w:rFonts w:cs="Times New Roman"/>
          <w:sz w:val="22"/>
        </w:rPr>
        <w:t>БДД  вс</w:t>
      </w:r>
      <w:proofErr w:type="gramEnd"/>
      <w:r w:rsidRPr="00912522">
        <w:rPr>
          <w:rFonts w:cs="Times New Roman"/>
          <w:sz w:val="22"/>
        </w:rPr>
        <w:t>его  выявлено  8278  нарушений  ПДЦ (АППГ -  8219;  +1%),  выявлено  нарушений  ПДД  на  территории  ДМР  807  (АППГ -  694; +16,3%). Всего выявлено  460 водителей, нарушивших правила перевозки детей (АППГ - 623; -26%), на территории ДМР - 38 (АППГ - 59; -35,6%).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Всего  выявлено  236  водителей,  управляющих  ТС  в  состоянии  опьянения,  а  также отказавшихся  пройти  медицинское  освидетельствование  на  состояние  опьянения  (АППГ 265;  -11%),  на территории ДМР - 42 водителя (36; +16,7%).  Всего выявлено 36 водителей, управляющий»  транспортным  средствами  в  состоянии  опьянения  повторно,  т.е.  с признаками состава ст.264 УК РФ, на территории ДМР - 3 (5; -40%).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Всего  выявлено  14  нарушений  ПДД  РФ, совершенных  несовершеннолетними,  на территории ДМР - выявлено не было.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Проведено рейдовых мероприятий: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- по перевозке детей - 6;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- по выявлению водителей в состоянии алкогольного опьянения - 30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-  по пешеходам, нарушающим ПДД  - 18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- по выявлению несовершеннолетних, нарушающих ПДД – 3.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Опубликовано  материалов  в  СМИ -  173  (печать,  интернет,  телевидение),  из  них  по 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линии ДДТТ - 6 1 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ab/>
        <w:t>С целью профилактики и  предупреждения ДДТТ инспектором по пропаганде БДД в 3-ем  квартале  с  несовершеннолетними  проведены  профилактические  беседы,  лекции  (с сопровождением  печатного  и  видеоматериала)  на  темы  «Обязанности  пешехода», «Обязанности пассажира»,  «Ребенок-велосипедист», «Ответственность,  предусмотренную за нарушение ПДД», «Соблюдение ПДД несовершеннолетними» и др.: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- школа </w:t>
      </w:r>
      <w:proofErr w:type="spellStart"/>
      <w:r w:rsidRPr="00912522">
        <w:rPr>
          <w:rFonts w:cs="Times New Roman"/>
          <w:sz w:val="22"/>
        </w:rPr>
        <w:t>с</w:t>
      </w:r>
      <w:proofErr w:type="gramStart"/>
      <w:r w:rsidRPr="00912522">
        <w:rPr>
          <w:rFonts w:cs="Times New Roman"/>
          <w:sz w:val="22"/>
        </w:rPr>
        <w:t>.С</w:t>
      </w:r>
      <w:proofErr w:type="gramEnd"/>
      <w:r w:rsidRPr="00912522">
        <w:rPr>
          <w:rFonts w:cs="Times New Roman"/>
          <w:sz w:val="22"/>
        </w:rPr>
        <w:t>третенка</w:t>
      </w:r>
      <w:proofErr w:type="spellEnd"/>
      <w:r w:rsidRPr="00912522">
        <w:rPr>
          <w:rFonts w:cs="Times New Roman"/>
          <w:sz w:val="22"/>
        </w:rPr>
        <w:t xml:space="preserve"> (17.07.2019г.) - 1  беседа, (18 человек); 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-  Ракитненская  КШИ  (17.07.2019г.)  -  1  беседа (10  человек),  14.08.2019г.  -  1  беседа 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(16 человек)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- школа </w:t>
      </w:r>
      <w:proofErr w:type="spellStart"/>
      <w:r w:rsidRPr="00912522">
        <w:rPr>
          <w:rFonts w:cs="Times New Roman"/>
          <w:sz w:val="22"/>
        </w:rPr>
        <w:t>с</w:t>
      </w:r>
      <w:proofErr w:type="gramStart"/>
      <w:r w:rsidRPr="00912522">
        <w:rPr>
          <w:rFonts w:cs="Times New Roman"/>
          <w:sz w:val="22"/>
        </w:rPr>
        <w:t>.Р</w:t>
      </w:r>
      <w:proofErr w:type="gramEnd"/>
      <w:r w:rsidRPr="00912522">
        <w:rPr>
          <w:rFonts w:cs="Times New Roman"/>
          <w:sz w:val="22"/>
        </w:rPr>
        <w:t>акитное</w:t>
      </w:r>
      <w:proofErr w:type="spellEnd"/>
      <w:r w:rsidRPr="00912522">
        <w:rPr>
          <w:rFonts w:cs="Times New Roman"/>
          <w:sz w:val="22"/>
        </w:rPr>
        <w:t xml:space="preserve"> (17.07.2019г.) - 2 беседы (55 человек)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- школа </w:t>
      </w:r>
      <w:proofErr w:type="spellStart"/>
      <w:r w:rsidRPr="00912522">
        <w:rPr>
          <w:rFonts w:cs="Times New Roman"/>
          <w:sz w:val="22"/>
        </w:rPr>
        <w:t>с</w:t>
      </w:r>
      <w:proofErr w:type="gramStart"/>
      <w:r w:rsidRPr="00912522">
        <w:rPr>
          <w:rFonts w:cs="Times New Roman"/>
          <w:sz w:val="22"/>
        </w:rPr>
        <w:t>.Р</w:t>
      </w:r>
      <w:proofErr w:type="gramEnd"/>
      <w:r w:rsidRPr="00912522">
        <w:rPr>
          <w:rFonts w:cs="Times New Roman"/>
          <w:sz w:val="22"/>
        </w:rPr>
        <w:t>акитное</w:t>
      </w:r>
      <w:proofErr w:type="spellEnd"/>
      <w:r w:rsidRPr="00912522">
        <w:rPr>
          <w:rFonts w:cs="Times New Roman"/>
          <w:sz w:val="22"/>
        </w:rPr>
        <w:t xml:space="preserve"> (14.08.2019) - 1  беседа (28 человек)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- школа </w:t>
      </w:r>
      <w:proofErr w:type="spellStart"/>
      <w:r w:rsidRPr="00912522">
        <w:rPr>
          <w:rFonts w:cs="Times New Roman"/>
          <w:sz w:val="22"/>
        </w:rPr>
        <w:t>с</w:t>
      </w:r>
      <w:proofErr w:type="gramStart"/>
      <w:r w:rsidRPr="00912522">
        <w:rPr>
          <w:rFonts w:cs="Times New Roman"/>
          <w:sz w:val="22"/>
        </w:rPr>
        <w:t>.Р</w:t>
      </w:r>
      <w:proofErr w:type="gramEnd"/>
      <w:r w:rsidRPr="00912522">
        <w:rPr>
          <w:rFonts w:cs="Times New Roman"/>
          <w:sz w:val="22"/>
        </w:rPr>
        <w:t>ождественка</w:t>
      </w:r>
      <w:proofErr w:type="spellEnd"/>
      <w:r w:rsidRPr="00912522">
        <w:rPr>
          <w:rFonts w:cs="Times New Roman"/>
          <w:sz w:val="22"/>
        </w:rPr>
        <w:t xml:space="preserve"> (12.08.2019г.) - 1  беседа (8 человек)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- школа </w:t>
      </w:r>
      <w:proofErr w:type="spellStart"/>
      <w:r w:rsidRPr="00912522">
        <w:rPr>
          <w:rFonts w:cs="Times New Roman"/>
          <w:sz w:val="22"/>
        </w:rPr>
        <w:t>с</w:t>
      </w:r>
      <w:proofErr w:type="gramStart"/>
      <w:r w:rsidRPr="00912522">
        <w:rPr>
          <w:rFonts w:cs="Times New Roman"/>
          <w:sz w:val="22"/>
        </w:rPr>
        <w:t>.В</w:t>
      </w:r>
      <w:proofErr w:type="gramEnd"/>
      <w:r w:rsidRPr="00912522">
        <w:rPr>
          <w:rFonts w:cs="Times New Roman"/>
          <w:sz w:val="22"/>
        </w:rPr>
        <w:t>еденка</w:t>
      </w:r>
      <w:proofErr w:type="spellEnd"/>
      <w:r w:rsidRPr="00912522">
        <w:rPr>
          <w:rFonts w:cs="Times New Roman"/>
          <w:sz w:val="22"/>
        </w:rPr>
        <w:t xml:space="preserve"> (34 человека) - 1  беседа (34 человека)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- школа </w:t>
      </w:r>
      <w:proofErr w:type="spellStart"/>
      <w:r w:rsidRPr="00912522">
        <w:rPr>
          <w:rFonts w:cs="Times New Roman"/>
          <w:sz w:val="22"/>
        </w:rPr>
        <w:t>с</w:t>
      </w:r>
      <w:proofErr w:type="gramStart"/>
      <w:r w:rsidRPr="00912522">
        <w:rPr>
          <w:rFonts w:cs="Times New Roman"/>
          <w:sz w:val="22"/>
        </w:rPr>
        <w:t>.О</w:t>
      </w:r>
      <w:proofErr w:type="gramEnd"/>
      <w:r w:rsidRPr="00912522">
        <w:rPr>
          <w:rFonts w:cs="Times New Roman"/>
          <w:sz w:val="22"/>
        </w:rPr>
        <w:t>рехово</w:t>
      </w:r>
      <w:proofErr w:type="spellEnd"/>
      <w:r w:rsidRPr="00912522">
        <w:rPr>
          <w:rFonts w:cs="Times New Roman"/>
          <w:sz w:val="22"/>
        </w:rPr>
        <w:t xml:space="preserve"> (13.08.2019г.)- 1  беседа (23  человека)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- школа </w:t>
      </w:r>
      <w:proofErr w:type="spellStart"/>
      <w:r w:rsidRPr="00912522">
        <w:rPr>
          <w:rFonts w:cs="Times New Roman"/>
          <w:sz w:val="22"/>
        </w:rPr>
        <w:t>с</w:t>
      </w:r>
      <w:proofErr w:type="gramStart"/>
      <w:r w:rsidRPr="00912522">
        <w:rPr>
          <w:rFonts w:cs="Times New Roman"/>
          <w:sz w:val="22"/>
        </w:rPr>
        <w:t>.С</w:t>
      </w:r>
      <w:proofErr w:type="gramEnd"/>
      <w:r w:rsidRPr="00912522">
        <w:rPr>
          <w:rFonts w:cs="Times New Roman"/>
          <w:sz w:val="22"/>
        </w:rPr>
        <w:t>альское</w:t>
      </w:r>
      <w:proofErr w:type="spellEnd"/>
      <w:r w:rsidRPr="00912522">
        <w:rPr>
          <w:rFonts w:cs="Times New Roman"/>
          <w:sz w:val="22"/>
        </w:rPr>
        <w:t xml:space="preserve"> (12.09.2019г.) - 5  бесед,  1  </w:t>
      </w:r>
      <w:proofErr w:type="spellStart"/>
      <w:r w:rsidRPr="00912522">
        <w:rPr>
          <w:rFonts w:cs="Times New Roman"/>
          <w:sz w:val="22"/>
        </w:rPr>
        <w:t>кл</w:t>
      </w:r>
      <w:proofErr w:type="spellEnd"/>
      <w:r w:rsidRPr="00912522">
        <w:rPr>
          <w:rFonts w:cs="Times New Roman"/>
          <w:sz w:val="22"/>
        </w:rPr>
        <w:t xml:space="preserve">.(17 чел), 2 </w:t>
      </w:r>
      <w:proofErr w:type="spellStart"/>
      <w:r w:rsidRPr="00912522">
        <w:rPr>
          <w:rFonts w:cs="Times New Roman"/>
          <w:sz w:val="22"/>
        </w:rPr>
        <w:t>кл</w:t>
      </w:r>
      <w:proofErr w:type="spellEnd"/>
      <w:r w:rsidRPr="00912522">
        <w:rPr>
          <w:rFonts w:cs="Times New Roman"/>
          <w:sz w:val="22"/>
        </w:rPr>
        <w:t xml:space="preserve">.(13  чел), 3  </w:t>
      </w:r>
      <w:proofErr w:type="spellStart"/>
      <w:r w:rsidRPr="00912522">
        <w:rPr>
          <w:rFonts w:cs="Times New Roman"/>
          <w:sz w:val="22"/>
        </w:rPr>
        <w:t>кл</w:t>
      </w:r>
      <w:proofErr w:type="spellEnd"/>
      <w:r w:rsidRPr="00912522">
        <w:rPr>
          <w:rFonts w:cs="Times New Roman"/>
          <w:sz w:val="22"/>
        </w:rPr>
        <w:t xml:space="preserve">.  (11  чел), 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4 </w:t>
      </w:r>
      <w:proofErr w:type="spellStart"/>
      <w:r w:rsidRPr="00912522">
        <w:rPr>
          <w:rFonts w:cs="Times New Roman"/>
          <w:sz w:val="22"/>
        </w:rPr>
        <w:t>кл</w:t>
      </w:r>
      <w:proofErr w:type="spellEnd"/>
      <w:r w:rsidRPr="00912522">
        <w:rPr>
          <w:rFonts w:cs="Times New Roman"/>
          <w:sz w:val="22"/>
        </w:rPr>
        <w:t xml:space="preserve">. (12 чел), 6 </w:t>
      </w:r>
      <w:proofErr w:type="spellStart"/>
      <w:r w:rsidRPr="00912522">
        <w:rPr>
          <w:rFonts w:cs="Times New Roman"/>
          <w:sz w:val="22"/>
        </w:rPr>
        <w:t>кл</w:t>
      </w:r>
      <w:proofErr w:type="spellEnd"/>
      <w:r w:rsidRPr="00912522">
        <w:rPr>
          <w:rFonts w:cs="Times New Roman"/>
          <w:sz w:val="22"/>
        </w:rPr>
        <w:t xml:space="preserve"> (15 чел)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- ДЮСШ </w:t>
      </w:r>
      <w:proofErr w:type="spellStart"/>
      <w:r w:rsidRPr="00912522">
        <w:rPr>
          <w:rFonts w:cs="Times New Roman"/>
          <w:sz w:val="22"/>
        </w:rPr>
        <w:t>с</w:t>
      </w:r>
      <w:proofErr w:type="gramStart"/>
      <w:r w:rsidRPr="00912522">
        <w:rPr>
          <w:rFonts w:cs="Times New Roman"/>
          <w:sz w:val="22"/>
        </w:rPr>
        <w:t>.В</w:t>
      </w:r>
      <w:proofErr w:type="gramEnd"/>
      <w:r w:rsidRPr="00912522">
        <w:rPr>
          <w:rFonts w:cs="Times New Roman"/>
          <w:sz w:val="22"/>
        </w:rPr>
        <w:t>еденка</w:t>
      </w:r>
      <w:proofErr w:type="spellEnd"/>
      <w:r w:rsidRPr="00912522">
        <w:rPr>
          <w:rFonts w:cs="Times New Roman"/>
          <w:sz w:val="22"/>
        </w:rPr>
        <w:t xml:space="preserve"> (19.09.2019) - 3 беседы, 7-10 лет, 8-11  лет,  12-17 лет.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proofErr w:type="gramStart"/>
      <w:r w:rsidRPr="00912522">
        <w:rPr>
          <w:rFonts w:cs="Times New Roman"/>
          <w:sz w:val="22"/>
        </w:rPr>
        <w:t>-  центр  «Надежда»  (02.08.2019г.) -  1  беседа,  19  человек,  30.08.2019г.  -  1  беседа (14</w:t>
      </w:r>
      <w:proofErr w:type="gramEnd"/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 xml:space="preserve">12.09.2019г.  проведено  выступление  на  родительском  собрании  в  школе  </w:t>
      </w:r>
      <w:proofErr w:type="spellStart"/>
      <w:r w:rsidRPr="00912522">
        <w:rPr>
          <w:rFonts w:cs="Times New Roman"/>
          <w:sz w:val="22"/>
        </w:rPr>
        <w:t>с</w:t>
      </w:r>
      <w:proofErr w:type="gramStart"/>
      <w:r w:rsidRPr="00912522">
        <w:rPr>
          <w:rFonts w:cs="Times New Roman"/>
          <w:sz w:val="22"/>
        </w:rPr>
        <w:t>.В</w:t>
      </w:r>
      <w:proofErr w:type="gramEnd"/>
      <w:r w:rsidRPr="00912522">
        <w:rPr>
          <w:rFonts w:cs="Times New Roman"/>
          <w:sz w:val="22"/>
        </w:rPr>
        <w:t>еденка</w:t>
      </w:r>
      <w:proofErr w:type="spellEnd"/>
      <w:r w:rsidRPr="00912522">
        <w:rPr>
          <w:rFonts w:cs="Times New Roman"/>
          <w:sz w:val="22"/>
        </w:rPr>
        <w:t xml:space="preserve"> на тему «Профилактика и предупреждение ДДТТ» (присутствовало 52 родителя).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ab/>
        <w:t xml:space="preserve">В ходе приемки образовательных учреждений к новому 2019-2020 учебному году во всех образовательных учреждениях проверены имеющиеся уголки  безопасности,  а так же </w:t>
      </w:r>
      <w:proofErr w:type="gramStart"/>
      <w:r w:rsidRPr="00912522">
        <w:rPr>
          <w:rFonts w:cs="Times New Roman"/>
          <w:sz w:val="22"/>
        </w:rPr>
        <w:t>информация</w:t>
      </w:r>
      <w:proofErr w:type="gramEnd"/>
      <w:r w:rsidRPr="00912522">
        <w:rPr>
          <w:rFonts w:cs="Times New Roman"/>
          <w:sz w:val="22"/>
        </w:rPr>
        <w:t xml:space="preserve">  </w:t>
      </w:r>
      <w:r w:rsidRPr="00912522">
        <w:rPr>
          <w:rFonts w:cs="Times New Roman"/>
          <w:sz w:val="22"/>
        </w:rPr>
        <w:lastRenderedPageBreak/>
        <w:t>размещенная  на  них,  при  выявлении  недостатков,  руководителям  даны рекомендации  (обновить  материал,  разместить  схемы  безопасных  маршрутов  детей).  Так же  переданы  брошюры  на  темы  «Безопасность  детей-пассажиров.  Памятка  для родителей»,  «Правила  дорожного  движения  для  юных  пассажиров», «Светоотражательные  элементы  спасают  жизнь»,  «Правила  дорожного  движения  для юных велосипедистов» для размещения на уголках безопасности. В  период  приемки  в  большинстве  ОУ  не  были  откорректированы  Паспорта дорожной  безопасности  к  новому  учебному  году,  даны  рекомендации  по  внесению корректировок, все ОУ откорректировали ПДБ до 01.09.2019г.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Заслушав и обсудив информации должностных лиц,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b/>
          <w:sz w:val="22"/>
        </w:rPr>
      </w:pPr>
      <w:r w:rsidRPr="00912522">
        <w:rPr>
          <w:rFonts w:cs="Times New Roman"/>
          <w:b/>
          <w:sz w:val="22"/>
        </w:rPr>
        <w:t>Комиссия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b/>
          <w:sz w:val="22"/>
        </w:rPr>
      </w:pPr>
      <w:r w:rsidRPr="00912522">
        <w:rPr>
          <w:rFonts w:cs="Times New Roman"/>
          <w:b/>
          <w:sz w:val="22"/>
        </w:rPr>
        <w:t>РЕШИЛА:</w:t>
      </w:r>
    </w:p>
    <w:p w:rsidR="007E3155" w:rsidRPr="00912522" w:rsidRDefault="007E3155" w:rsidP="007E315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Информации должностных лиц принять к сведению.</w:t>
      </w:r>
    </w:p>
    <w:p w:rsidR="007E3155" w:rsidRPr="00912522" w:rsidRDefault="007E3155" w:rsidP="007E315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cs="Times New Roman"/>
          <w:sz w:val="22"/>
        </w:rPr>
        <w:t>Работу МКУ «УНО» по</w:t>
      </w:r>
      <w:r w:rsidRPr="00912522">
        <w:rPr>
          <w:rFonts w:eastAsia="Times New Roman" w:cs="Times New Roman"/>
          <w:sz w:val="22"/>
          <w:lang w:eastAsia="ru-RU"/>
        </w:rPr>
        <w:t xml:space="preserve"> организации всеобуча образовательными учреждениями Дальнереченского муниципального района признать удовлетворительной.</w:t>
      </w:r>
    </w:p>
    <w:p w:rsidR="007E3155" w:rsidRPr="00912522" w:rsidRDefault="007E3155" w:rsidP="007E3155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912522">
        <w:rPr>
          <w:rFonts w:eastAsia="Times New Roman" w:cs="Times New Roman"/>
          <w:sz w:val="22"/>
          <w:lang w:eastAsia="ru-RU"/>
        </w:rPr>
        <w:t>Рекомендовать руководителям образовательных учреждений Дальнереченского муниципального района:</w:t>
      </w:r>
    </w:p>
    <w:p w:rsidR="007E3155" w:rsidRPr="00912522" w:rsidRDefault="007E3155" w:rsidP="007E3155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b/>
          <w:sz w:val="22"/>
        </w:rPr>
      </w:pPr>
      <w:r w:rsidRPr="00912522">
        <w:rPr>
          <w:rFonts w:eastAsia="Times New Roman" w:cs="Times New Roman"/>
          <w:sz w:val="22"/>
          <w:lang w:eastAsia="ru-RU"/>
        </w:rPr>
        <w:t xml:space="preserve">Активизировать в ОУ работу Советов по профилактики и родительских комитетов по получению обязательного общего образования несовершеннолетними. </w:t>
      </w:r>
      <w:r w:rsidRPr="00912522">
        <w:rPr>
          <w:rFonts w:eastAsia="Times New Roman" w:cs="Times New Roman"/>
          <w:b/>
          <w:sz w:val="22"/>
          <w:lang w:eastAsia="ru-RU"/>
        </w:rPr>
        <w:t>СРОК: ПОСТОЯННО</w:t>
      </w:r>
    </w:p>
    <w:p w:rsidR="007E3155" w:rsidRPr="00912522" w:rsidRDefault="007E3155" w:rsidP="007E3155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b/>
          <w:sz w:val="22"/>
        </w:rPr>
      </w:pPr>
      <w:r w:rsidRPr="00912522">
        <w:rPr>
          <w:rFonts w:eastAsia="Times New Roman" w:cs="Times New Roman"/>
          <w:sz w:val="22"/>
          <w:lang w:eastAsia="ru-RU"/>
        </w:rPr>
        <w:t xml:space="preserve"> Вести ежедневный мониторинг посещения учащимися образовательных учреждений. </w:t>
      </w:r>
      <w:r w:rsidRPr="00912522">
        <w:rPr>
          <w:rFonts w:eastAsia="Times New Roman" w:cs="Times New Roman"/>
          <w:b/>
          <w:sz w:val="22"/>
          <w:lang w:eastAsia="ru-RU"/>
        </w:rPr>
        <w:t>СРОК: ПОСТОЯННО</w:t>
      </w:r>
    </w:p>
    <w:p w:rsidR="007E3155" w:rsidRPr="00912522" w:rsidRDefault="007E3155" w:rsidP="007E3155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b/>
          <w:sz w:val="22"/>
        </w:rPr>
      </w:pPr>
      <w:r w:rsidRPr="00912522">
        <w:rPr>
          <w:rFonts w:eastAsia="Times New Roman" w:cs="Times New Roman"/>
          <w:sz w:val="22"/>
          <w:lang w:eastAsia="ru-RU"/>
        </w:rPr>
        <w:t xml:space="preserve">При первичном длящемся </w:t>
      </w:r>
      <w:proofErr w:type="gramStart"/>
      <w:r w:rsidRPr="00912522">
        <w:rPr>
          <w:rFonts w:eastAsia="Times New Roman" w:cs="Times New Roman"/>
          <w:sz w:val="22"/>
          <w:lang w:eastAsia="ru-RU"/>
        </w:rPr>
        <w:t>не посещении</w:t>
      </w:r>
      <w:proofErr w:type="gramEnd"/>
      <w:r w:rsidRPr="00912522">
        <w:rPr>
          <w:rFonts w:eastAsia="Times New Roman" w:cs="Times New Roman"/>
          <w:sz w:val="22"/>
          <w:lang w:eastAsia="ru-RU"/>
        </w:rPr>
        <w:t xml:space="preserve"> образовательных учреждений без уважительных причин, руководителям ОУ необходимо направлять ходатайство (с соответствующим пакетом документов) в КДНиЗП о применении мер воспитательного воздействия к несовершеннолетним и их законным представителям</w:t>
      </w:r>
      <w:r w:rsidRPr="00912522">
        <w:rPr>
          <w:rFonts w:eastAsia="Times New Roman" w:cs="Times New Roman"/>
          <w:b/>
          <w:sz w:val="22"/>
          <w:lang w:eastAsia="ru-RU"/>
        </w:rPr>
        <w:t>.</w:t>
      </w:r>
    </w:p>
    <w:p w:rsidR="007E3155" w:rsidRPr="00912522" w:rsidRDefault="007E3155" w:rsidP="007E3155">
      <w:pPr>
        <w:pStyle w:val="a3"/>
        <w:spacing w:after="0" w:line="240" w:lineRule="auto"/>
        <w:jc w:val="both"/>
        <w:rPr>
          <w:rFonts w:cs="Times New Roman"/>
          <w:sz w:val="22"/>
        </w:rPr>
      </w:pPr>
    </w:p>
    <w:p w:rsidR="007E3155" w:rsidRPr="00912522" w:rsidRDefault="007E3155" w:rsidP="007E315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cs="Times New Roman"/>
          <w:sz w:val="22"/>
        </w:rPr>
      </w:pPr>
    </w:p>
    <w:p w:rsidR="007E3155" w:rsidRPr="00912522" w:rsidRDefault="007E3155" w:rsidP="007E315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cs="Times New Roman"/>
          <w:sz w:val="22"/>
        </w:rPr>
      </w:pPr>
    </w:p>
    <w:p w:rsidR="007E3155" w:rsidRPr="00912522" w:rsidRDefault="007E3155" w:rsidP="007E3155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912522">
        <w:rPr>
          <w:rFonts w:eastAsia="Times New Roman" w:cs="Times New Roman"/>
          <w:sz w:val="22"/>
          <w:lang w:eastAsia="ru-RU"/>
        </w:rPr>
        <w:t>Рассмотрение материалов поступивших на комиссию, проведение профилактической работы с законными предст</w:t>
      </w:r>
      <w:r w:rsidR="00E01111">
        <w:rPr>
          <w:rFonts w:eastAsia="Times New Roman" w:cs="Times New Roman"/>
          <w:sz w:val="22"/>
          <w:lang w:eastAsia="ru-RU"/>
        </w:rPr>
        <w:t>авителями и несовершеннолетними.</w:t>
      </w:r>
    </w:p>
    <w:p w:rsidR="007E3155" w:rsidRPr="00912522" w:rsidRDefault="007E3155" w:rsidP="007E3155">
      <w:pPr>
        <w:spacing w:after="0" w:line="240" w:lineRule="auto"/>
        <w:jc w:val="both"/>
        <w:rPr>
          <w:rFonts w:cs="Times New Roman"/>
          <w:sz w:val="22"/>
        </w:rPr>
      </w:pPr>
    </w:p>
    <w:p w:rsidR="007E3155" w:rsidRPr="00912522" w:rsidRDefault="007E3155" w:rsidP="007E3155">
      <w:pPr>
        <w:jc w:val="both"/>
        <w:rPr>
          <w:rFonts w:cs="Times New Roman"/>
          <w:sz w:val="22"/>
        </w:rPr>
      </w:pPr>
      <w:bookmarkStart w:id="0" w:name="_GoBack"/>
      <w:bookmarkEnd w:id="0"/>
    </w:p>
    <w:p w:rsidR="007E3155" w:rsidRPr="00912522" w:rsidRDefault="007E3155" w:rsidP="007E3155">
      <w:pPr>
        <w:spacing w:after="0" w:line="240" w:lineRule="auto"/>
        <w:ind w:firstLine="709"/>
        <w:jc w:val="both"/>
        <w:rPr>
          <w:rFonts w:eastAsia="Calibri" w:cs="Times New Roman"/>
          <w:b/>
          <w:sz w:val="22"/>
        </w:rPr>
      </w:pPr>
      <w:r w:rsidRPr="00912522">
        <w:rPr>
          <w:rFonts w:eastAsia="Calibri" w:cs="Times New Roman"/>
          <w:b/>
          <w:sz w:val="22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7E3155" w:rsidRPr="00912522" w:rsidRDefault="007E3155" w:rsidP="007E3155">
      <w:pPr>
        <w:spacing w:line="240" w:lineRule="auto"/>
        <w:jc w:val="both"/>
        <w:rPr>
          <w:rFonts w:eastAsia="Calibri" w:cs="Times New Roman"/>
          <w:b/>
          <w:sz w:val="22"/>
        </w:rPr>
      </w:pPr>
    </w:p>
    <w:p w:rsidR="007E3155" w:rsidRPr="00912522" w:rsidRDefault="007E3155" w:rsidP="007E3155">
      <w:pPr>
        <w:spacing w:line="240" w:lineRule="auto"/>
        <w:jc w:val="both"/>
        <w:rPr>
          <w:rFonts w:eastAsia="Calibri" w:cs="Times New Roman"/>
          <w:b/>
          <w:sz w:val="22"/>
        </w:rPr>
      </w:pPr>
    </w:p>
    <w:p w:rsidR="007E3155" w:rsidRPr="00912522" w:rsidRDefault="007E3155" w:rsidP="007E315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912522">
        <w:rPr>
          <w:rFonts w:eastAsia="Times New Roman" w:cs="Times New Roman"/>
          <w:b/>
          <w:sz w:val="22"/>
          <w:lang w:eastAsia="ru-RU"/>
        </w:rPr>
        <w:t>Председательствующий                                                                                  А.Г. Попов</w:t>
      </w:r>
    </w:p>
    <w:p w:rsidR="007E3155" w:rsidRPr="00912522" w:rsidRDefault="007E3155" w:rsidP="007E3155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7E3155" w:rsidRPr="00912522" w:rsidRDefault="007E3155" w:rsidP="007E3155">
      <w:pPr>
        <w:spacing w:after="0" w:line="240" w:lineRule="auto"/>
        <w:jc w:val="both"/>
        <w:rPr>
          <w:rFonts w:eastAsia="Calibri" w:cs="Times New Roman"/>
          <w:sz w:val="22"/>
        </w:rPr>
      </w:pPr>
      <w:r w:rsidRPr="00912522">
        <w:rPr>
          <w:rFonts w:eastAsia="Times New Roman" w:cs="Times New Roman"/>
          <w:b/>
          <w:sz w:val="22"/>
          <w:lang w:eastAsia="ru-RU"/>
        </w:rPr>
        <w:t>Отв. секретарь КДНиЗП                                                                                 М.В. Демчук</w:t>
      </w:r>
    </w:p>
    <w:p w:rsidR="007E3155" w:rsidRDefault="007E3155" w:rsidP="007E3155">
      <w:pPr>
        <w:jc w:val="both"/>
      </w:pPr>
    </w:p>
    <w:p w:rsidR="007E3155" w:rsidRDefault="007E3155" w:rsidP="007E3155"/>
    <w:p w:rsidR="007E3155" w:rsidRDefault="007E3155" w:rsidP="007E3155"/>
    <w:p w:rsidR="007E3155" w:rsidRDefault="007E3155" w:rsidP="007E3155"/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E6"/>
    <w:multiLevelType w:val="hybridMultilevel"/>
    <w:tmpl w:val="56383B38"/>
    <w:lvl w:ilvl="0" w:tplc="C3E2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8BA"/>
    <w:multiLevelType w:val="multilevel"/>
    <w:tmpl w:val="B45E2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55"/>
    <w:rsid w:val="002F74FD"/>
    <w:rsid w:val="007E3155"/>
    <w:rsid w:val="00E0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2019-10-23T02:26:00Z</dcterms:created>
  <dcterms:modified xsi:type="dcterms:W3CDTF">2019-10-23T04:21:00Z</dcterms:modified>
</cp:coreProperties>
</file>