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871" w:rsidRPr="005F41EF" w:rsidRDefault="005856CF" w:rsidP="005856CF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5F41EF">
        <w:rPr>
          <w:rFonts w:eastAsia="Times New Roman" w:cs="Times New Roman"/>
          <w:b/>
          <w:szCs w:val="24"/>
          <w:lang w:eastAsia="ru-RU"/>
        </w:rPr>
        <w:t>ПРОТОКОЛ</w:t>
      </w:r>
      <w:r w:rsidR="00D92871" w:rsidRPr="005F41EF">
        <w:rPr>
          <w:rFonts w:eastAsia="Times New Roman" w:cs="Times New Roman"/>
          <w:b/>
          <w:szCs w:val="24"/>
          <w:lang w:eastAsia="ru-RU"/>
        </w:rPr>
        <w:t xml:space="preserve"> № 11</w:t>
      </w:r>
    </w:p>
    <w:p w:rsidR="00D92871" w:rsidRPr="005F41EF" w:rsidRDefault="00D92871" w:rsidP="00D92871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b/>
          <w:szCs w:val="24"/>
          <w:lang w:eastAsia="ru-RU"/>
        </w:rPr>
        <w:t>з</w:t>
      </w:r>
      <w:r w:rsidRPr="005F41EF">
        <w:rPr>
          <w:rFonts w:eastAsia="Times New Roman" w:cs="Times New Roman"/>
          <w:szCs w:val="24"/>
          <w:lang w:eastAsia="ru-RU"/>
        </w:rPr>
        <w:t xml:space="preserve">аседания комиссии по делам несовершеннолетних и защите </w:t>
      </w:r>
    </w:p>
    <w:p w:rsidR="00D92871" w:rsidRPr="005F41EF" w:rsidRDefault="00D92871" w:rsidP="00D92871">
      <w:pPr>
        <w:spacing w:after="0" w:line="240" w:lineRule="auto"/>
        <w:ind w:firstLine="709"/>
        <w:jc w:val="center"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>их прав администрации Дальнереченского муниципального района</w:t>
      </w:r>
    </w:p>
    <w:p w:rsidR="00D92871" w:rsidRPr="005F41EF" w:rsidRDefault="00D92871" w:rsidP="00D9287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5F41EF">
        <w:rPr>
          <w:rFonts w:eastAsia="Times New Roman" w:cs="Times New Roman"/>
          <w:b/>
          <w:szCs w:val="24"/>
          <w:lang w:eastAsia="ru-RU"/>
        </w:rPr>
        <w:t xml:space="preserve">12 июля 2018 г.  10-00 часов.  </w:t>
      </w:r>
    </w:p>
    <w:p w:rsidR="00D92871" w:rsidRPr="005F41EF" w:rsidRDefault="00D92871" w:rsidP="00D9287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5F41EF">
        <w:rPr>
          <w:rFonts w:eastAsia="Times New Roman" w:cs="Times New Roman"/>
          <w:b/>
          <w:szCs w:val="24"/>
          <w:lang w:eastAsia="ru-RU"/>
        </w:rPr>
        <w:t>г.Дальнереченск</w:t>
      </w:r>
    </w:p>
    <w:p w:rsidR="00D92871" w:rsidRPr="005F41EF" w:rsidRDefault="00D92871" w:rsidP="00D9287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5856CF" w:rsidRPr="005856CF" w:rsidRDefault="005856CF" w:rsidP="005856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856CF">
        <w:rPr>
          <w:rFonts w:eastAsia="Times New Roman" w:cs="Times New Roman"/>
          <w:b/>
          <w:szCs w:val="24"/>
          <w:lang w:eastAsia="ru-RU"/>
        </w:rPr>
        <w:t>Председатель: Попов А.Г.,</w:t>
      </w:r>
    </w:p>
    <w:p w:rsidR="005856CF" w:rsidRPr="005856CF" w:rsidRDefault="005856CF" w:rsidP="005856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856CF">
        <w:rPr>
          <w:rFonts w:eastAsia="Times New Roman" w:cs="Times New Roman"/>
          <w:b/>
          <w:szCs w:val="24"/>
          <w:lang w:eastAsia="ru-RU"/>
        </w:rPr>
        <w:t>Секретарь: Демчук М.В.,</w:t>
      </w:r>
    </w:p>
    <w:p w:rsidR="005856CF" w:rsidRPr="005856CF" w:rsidRDefault="005856CF" w:rsidP="005856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856CF">
        <w:rPr>
          <w:rFonts w:eastAsia="Times New Roman" w:cs="Times New Roman"/>
          <w:b/>
          <w:szCs w:val="24"/>
          <w:lang w:eastAsia="ru-RU"/>
        </w:rPr>
        <w:t>Члены комиссии: Демитрева И.В., Звягинцева С.В., Гуцалюк Н.В., Загребина Н.В., Герман С.О., Марияш Т.М.</w:t>
      </w:r>
      <w:r w:rsidRPr="005F41EF">
        <w:rPr>
          <w:rFonts w:eastAsia="Times New Roman" w:cs="Times New Roman"/>
          <w:b/>
          <w:szCs w:val="24"/>
          <w:lang w:eastAsia="ru-RU"/>
        </w:rPr>
        <w:t>, Порхун С.В.,</w:t>
      </w:r>
    </w:p>
    <w:p w:rsidR="005856CF" w:rsidRPr="005856CF" w:rsidRDefault="005856CF" w:rsidP="005856CF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856CF">
        <w:rPr>
          <w:rFonts w:eastAsia="Times New Roman" w:cs="Times New Roman"/>
          <w:b/>
          <w:szCs w:val="24"/>
          <w:lang w:eastAsia="ru-RU"/>
        </w:rPr>
        <w:t xml:space="preserve">При участии заместителя межрайонного прокурора Т.Т. </w:t>
      </w:r>
      <w:proofErr w:type="spellStart"/>
      <w:r w:rsidRPr="005856CF">
        <w:rPr>
          <w:rFonts w:eastAsia="Times New Roman" w:cs="Times New Roman"/>
          <w:b/>
          <w:szCs w:val="24"/>
          <w:lang w:eastAsia="ru-RU"/>
        </w:rPr>
        <w:t>Копаева</w:t>
      </w:r>
      <w:proofErr w:type="spellEnd"/>
      <w:r w:rsidRPr="005856CF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5856CF" w:rsidRPr="005F41EF" w:rsidRDefault="005856CF" w:rsidP="00D9287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D92871" w:rsidRPr="005F41EF" w:rsidRDefault="00D92871" w:rsidP="00D9287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  <w:r w:rsidRPr="005F41EF">
        <w:rPr>
          <w:rFonts w:eastAsia="Times New Roman" w:cs="Times New Roman"/>
          <w:b/>
          <w:szCs w:val="24"/>
          <w:lang w:eastAsia="ru-RU"/>
        </w:rPr>
        <w:t>Повестка заседания:</w:t>
      </w:r>
    </w:p>
    <w:p w:rsidR="00D92871" w:rsidRPr="005F41EF" w:rsidRDefault="00D92871" w:rsidP="00D9287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4"/>
          <w:lang w:eastAsia="ru-RU"/>
        </w:rPr>
      </w:pPr>
    </w:p>
    <w:p w:rsidR="00D92871" w:rsidRPr="005F41EF" w:rsidRDefault="005856CF" w:rsidP="005856CF">
      <w:pPr>
        <w:pStyle w:val="a3"/>
        <w:ind w:left="0"/>
        <w:rPr>
          <w:szCs w:val="24"/>
        </w:rPr>
      </w:pPr>
      <w:r w:rsidRPr="005F41EF">
        <w:rPr>
          <w:szCs w:val="24"/>
        </w:rPr>
        <w:t xml:space="preserve">1. </w:t>
      </w:r>
      <w:r w:rsidR="00D92871" w:rsidRPr="005F41EF">
        <w:rPr>
          <w:szCs w:val="24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профилактики.</w:t>
      </w:r>
    </w:p>
    <w:p w:rsidR="00D92871" w:rsidRPr="005F41EF" w:rsidRDefault="00D92871" w:rsidP="003F21B3">
      <w:pPr>
        <w:pStyle w:val="a3"/>
        <w:ind w:left="0"/>
        <w:rPr>
          <w:szCs w:val="24"/>
        </w:rPr>
      </w:pPr>
      <w:r w:rsidRPr="005F41EF">
        <w:rPr>
          <w:szCs w:val="24"/>
        </w:rPr>
        <w:t xml:space="preserve">                      ОСЗН, центр «Надежда», УИИН, КДНиЗП</w:t>
      </w:r>
      <w:r w:rsidR="005856CF" w:rsidRPr="005F41EF">
        <w:rPr>
          <w:szCs w:val="24"/>
        </w:rPr>
        <w:t>, КГБУЗ</w:t>
      </w:r>
    </w:p>
    <w:p w:rsidR="00D92871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>2</w:t>
      </w:r>
      <w:r w:rsidR="00D92871" w:rsidRPr="005F41EF">
        <w:rPr>
          <w:rFonts w:eastAsia="Times New Roman" w:cs="Times New Roman"/>
          <w:szCs w:val="24"/>
          <w:lang w:eastAsia="ru-RU"/>
        </w:rPr>
        <w:t xml:space="preserve"> . Рассмотрение материалов поступивших на комиссию, проведение профилактической работы с законными предст</w:t>
      </w:r>
      <w:r w:rsidRPr="005F41EF">
        <w:rPr>
          <w:rFonts w:eastAsia="Times New Roman" w:cs="Times New Roman"/>
          <w:szCs w:val="24"/>
          <w:lang w:eastAsia="ru-RU"/>
        </w:rPr>
        <w:t>авителями и несовершеннолетними.</w:t>
      </w:r>
    </w:p>
    <w:p w:rsidR="005856CF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5856CF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771399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szCs w:val="24"/>
        </w:rPr>
      </w:pPr>
      <w:r w:rsidRPr="005F41EF">
        <w:rPr>
          <w:rFonts w:eastAsia="Times New Roman" w:cs="Times New Roman"/>
          <w:szCs w:val="24"/>
          <w:lang w:eastAsia="ru-RU"/>
        </w:rPr>
        <w:t>По первому вопросу «</w:t>
      </w:r>
      <w:r w:rsidRPr="005F41EF">
        <w:rPr>
          <w:szCs w:val="24"/>
        </w:rPr>
        <w:t>Анализ индивидуальной профилактической работы с несовершеннолетними и семьями, состоящими на учете в органах и учреждениях системы профилактики»</w:t>
      </w:r>
    </w:p>
    <w:p w:rsidR="005856CF" w:rsidRPr="005F41EF" w:rsidRDefault="00FF2DE4" w:rsidP="003F21B3">
      <w:pPr>
        <w:tabs>
          <w:tab w:val="left" w:pos="-142"/>
        </w:tabs>
        <w:spacing w:after="0" w:line="240" w:lineRule="auto"/>
        <w:contextualSpacing/>
        <w:rPr>
          <w:b/>
          <w:szCs w:val="24"/>
        </w:rPr>
      </w:pPr>
      <w:r w:rsidRPr="005F41EF">
        <w:rPr>
          <w:b/>
          <w:szCs w:val="24"/>
        </w:rPr>
        <w:t>С</w:t>
      </w:r>
      <w:r w:rsidR="005856CF" w:rsidRPr="005F41EF">
        <w:rPr>
          <w:b/>
          <w:szCs w:val="24"/>
        </w:rPr>
        <w:t>лушали:</w:t>
      </w:r>
    </w:p>
    <w:p w:rsidR="005856CF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szCs w:val="24"/>
        </w:rPr>
      </w:pPr>
      <w:r w:rsidRPr="005F41EF">
        <w:rPr>
          <w:szCs w:val="24"/>
        </w:rPr>
        <w:t>- заведующую отделением сопровождения семьи КГБУСО «Дальнереченский СРНЦ «Надежда»» Загребину Н.В.</w:t>
      </w:r>
      <w:r w:rsidR="00771399" w:rsidRPr="005F41EF">
        <w:rPr>
          <w:szCs w:val="24"/>
        </w:rPr>
        <w:t xml:space="preserve"> (информация прилагается)</w:t>
      </w:r>
      <w:r w:rsidRPr="005F41EF">
        <w:rPr>
          <w:szCs w:val="24"/>
        </w:rPr>
        <w:t>;</w:t>
      </w:r>
    </w:p>
    <w:p w:rsidR="005856CF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szCs w:val="24"/>
        </w:rPr>
      </w:pPr>
      <w:r w:rsidRPr="005F41EF">
        <w:rPr>
          <w:szCs w:val="24"/>
        </w:rPr>
        <w:t>- старшего инспектора отделения назначения, учета выплат и реализации</w:t>
      </w:r>
      <w:r w:rsidR="00DB387E" w:rsidRPr="005F41EF">
        <w:rPr>
          <w:szCs w:val="24"/>
        </w:rPr>
        <w:t xml:space="preserve"> социальных программ отдела по ДМР Департамента труда и социального развития Приморского края </w:t>
      </w:r>
      <w:proofErr w:type="spellStart"/>
      <w:r w:rsidR="00DB387E" w:rsidRPr="005F41EF">
        <w:rPr>
          <w:szCs w:val="24"/>
        </w:rPr>
        <w:t>Хромову</w:t>
      </w:r>
      <w:proofErr w:type="spellEnd"/>
      <w:r w:rsidR="00DB387E" w:rsidRPr="005F41EF">
        <w:rPr>
          <w:szCs w:val="24"/>
        </w:rPr>
        <w:t xml:space="preserve"> О.В.</w:t>
      </w:r>
      <w:r w:rsidR="00771399" w:rsidRPr="005F41EF">
        <w:rPr>
          <w:szCs w:val="24"/>
        </w:rPr>
        <w:t xml:space="preserve"> (информация прилагается)</w:t>
      </w:r>
      <w:r w:rsidR="00DB387E" w:rsidRPr="005F41EF">
        <w:rPr>
          <w:szCs w:val="24"/>
        </w:rPr>
        <w:t>;</w:t>
      </w:r>
    </w:p>
    <w:p w:rsidR="00DB387E" w:rsidRPr="005F41EF" w:rsidRDefault="00DB387E" w:rsidP="003F21B3">
      <w:pPr>
        <w:tabs>
          <w:tab w:val="left" w:pos="-142"/>
        </w:tabs>
        <w:spacing w:after="0" w:line="240" w:lineRule="auto"/>
        <w:contextualSpacing/>
        <w:rPr>
          <w:szCs w:val="24"/>
        </w:rPr>
      </w:pPr>
      <w:r w:rsidRPr="005F41EF">
        <w:rPr>
          <w:szCs w:val="24"/>
        </w:rPr>
        <w:t>-старшую медицинскую сестру</w:t>
      </w:r>
      <w:r w:rsidR="00771399" w:rsidRPr="005F41EF">
        <w:rPr>
          <w:szCs w:val="24"/>
        </w:rPr>
        <w:t xml:space="preserve"> организационного методического кабинета КГБУЗ «</w:t>
      </w:r>
      <w:proofErr w:type="spellStart"/>
      <w:r w:rsidR="00771399" w:rsidRPr="005F41EF">
        <w:rPr>
          <w:szCs w:val="24"/>
        </w:rPr>
        <w:t>Дальнереченская</w:t>
      </w:r>
      <w:proofErr w:type="spellEnd"/>
      <w:r w:rsidR="00771399" w:rsidRPr="005F41EF">
        <w:rPr>
          <w:szCs w:val="24"/>
        </w:rPr>
        <w:t xml:space="preserve"> ЦГБ»  Новикову Н.С. (информация прилагается);</w:t>
      </w:r>
    </w:p>
    <w:p w:rsidR="00771399" w:rsidRPr="005F41EF" w:rsidRDefault="00771399" w:rsidP="003F21B3">
      <w:pPr>
        <w:tabs>
          <w:tab w:val="left" w:pos="-142"/>
        </w:tabs>
        <w:spacing w:after="0" w:line="240" w:lineRule="auto"/>
        <w:contextualSpacing/>
        <w:rPr>
          <w:szCs w:val="24"/>
        </w:rPr>
      </w:pPr>
      <w:r w:rsidRPr="005F41EF">
        <w:rPr>
          <w:szCs w:val="24"/>
        </w:rPr>
        <w:t>- начальника Дальнереченского межмуниципального  филиала ФКУ УИИ ГУФСИН России по Приморскому краю Герман С.О. (информация прилагается);</w:t>
      </w:r>
    </w:p>
    <w:p w:rsidR="00771399" w:rsidRPr="005F41EF" w:rsidRDefault="00771399" w:rsidP="003F21B3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  <w:r w:rsidRPr="005F41EF">
        <w:rPr>
          <w:szCs w:val="24"/>
        </w:rPr>
        <w:t>- инспектора по работе с детьми отдела по организации работы КДНиЗП Марияш Т.М. (информация прилагается).</w:t>
      </w:r>
    </w:p>
    <w:p w:rsidR="005856CF" w:rsidRPr="005F41EF" w:rsidRDefault="005856CF" w:rsidP="003F21B3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szCs w:val="24"/>
          <w:lang w:eastAsia="ru-RU"/>
        </w:rPr>
      </w:pPr>
    </w:p>
    <w:p w:rsidR="00771399" w:rsidRPr="005F41EF" w:rsidRDefault="00FF2DE4" w:rsidP="003F21B3">
      <w:pPr>
        <w:tabs>
          <w:tab w:val="left" w:pos="-142"/>
        </w:tabs>
        <w:spacing w:after="0" w:line="240" w:lineRule="auto"/>
        <w:contextualSpacing/>
        <w:rPr>
          <w:rFonts w:eastAsia="Times New Roman" w:cs="Times New Roman"/>
          <w:b/>
          <w:szCs w:val="24"/>
          <w:lang w:eastAsia="ru-RU"/>
        </w:rPr>
      </w:pPr>
      <w:r w:rsidRPr="005F41EF">
        <w:rPr>
          <w:rFonts w:eastAsia="Times New Roman" w:cs="Times New Roman"/>
          <w:b/>
          <w:szCs w:val="24"/>
          <w:lang w:eastAsia="ru-RU"/>
        </w:rPr>
        <w:t>Решили</w:t>
      </w:r>
      <w:r w:rsidR="00771399" w:rsidRPr="005F41EF">
        <w:rPr>
          <w:rFonts w:eastAsia="Times New Roman" w:cs="Times New Roman"/>
          <w:b/>
          <w:szCs w:val="24"/>
          <w:lang w:eastAsia="ru-RU"/>
        </w:rPr>
        <w:t>:</w:t>
      </w:r>
    </w:p>
    <w:p w:rsidR="00771399" w:rsidRPr="005F41EF" w:rsidRDefault="00771399" w:rsidP="00771399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>Информации руководителей органов и учреждений системы профилактики принять к сведению.</w:t>
      </w:r>
    </w:p>
    <w:p w:rsidR="00771399" w:rsidRPr="005F41EF" w:rsidRDefault="00771399" w:rsidP="00771399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>Работу органов и учреждений системы профилактики по проведению профилактической работы с несовершеннолетними и семьями, состоящими на учете, признать удовлетворительной.</w:t>
      </w:r>
    </w:p>
    <w:p w:rsidR="00771399" w:rsidRPr="005F41EF" w:rsidRDefault="00771399" w:rsidP="00771399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 xml:space="preserve">Рекомендовать </w:t>
      </w:r>
      <w:r w:rsidRPr="005F41EF">
        <w:rPr>
          <w:szCs w:val="24"/>
        </w:rPr>
        <w:t>начальнику Дальнереченского межмуниципального  филиала ФКУ УИИ ГУФСИН России по Приморскому краю (Герман С.О.), директору МКУ «РУНО» ДМР (Гуцалюк Н.В.):</w:t>
      </w:r>
    </w:p>
    <w:p w:rsidR="00771399" w:rsidRPr="005F41EF" w:rsidRDefault="00771399" w:rsidP="00771399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41EF">
        <w:rPr>
          <w:szCs w:val="24"/>
        </w:rPr>
        <w:t xml:space="preserve"> </w:t>
      </w:r>
      <w:r w:rsidR="004F3498" w:rsidRPr="005F41EF">
        <w:rPr>
          <w:szCs w:val="24"/>
        </w:rPr>
        <w:t>в</w:t>
      </w:r>
      <w:r w:rsidR="00D76474" w:rsidRPr="005F41EF">
        <w:rPr>
          <w:szCs w:val="24"/>
        </w:rPr>
        <w:t xml:space="preserve"> МОБУ «СОШ с. Орехово» проверить соблюдение условий по технике безопасности при обрабатывании несовершеннолетним осужденным Шкурко Григорием </w:t>
      </w:r>
      <w:r w:rsidR="004F3498" w:rsidRPr="005F41EF">
        <w:rPr>
          <w:szCs w:val="24"/>
        </w:rPr>
        <w:t xml:space="preserve">80 часов </w:t>
      </w:r>
      <w:r w:rsidR="00D76474" w:rsidRPr="005F41EF">
        <w:rPr>
          <w:szCs w:val="24"/>
        </w:rPr>
        <w:t>обязательных работ</w:t>
      </w:r>
      <w:r w:rsidR="004F3498" w:rsidRPr="005F41EF">
        <w:rPr>
          <w:szCs w:val="24"/>
        </w:rPr>
        <w:t>.</w:t>
      </w:r>
    </w:p>
    <w:p w:rsidR="004F3498" w:rsidRPr="005F41EF" w:rsidRDefault="004F3498" w:rsidP="00771399">
      <w:pPr>
        <w:pStyle w:val="a3"/>
        <w:numPr>
          <w:ilvl w:val="1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5F41EF">
        <w:rPr>
          <w:szCs w:val="24"/>
        </w:rPr>
        <w:t xml:space="preserve"> Активизировать работу</w:t>
      </w:r>
      <w:r w:rsidR="00493A9D" w:rsidRPr="005F41EF">
        <w:rPr>
          <w:szCs w:val="24"/>
        </w:rPr>
        <w:t xml:space="preserve"> по профилактике повторной подростковой преступности с несовершеннолетними, состоящими на учете.</w:t>
      </w:r>
    </w:p>
    <w:p w:rsidR="00FF2DE4" w:rsidRPr="005F41EF" w:rsidRDefault="00493A9D" w:rsidP="00493A9D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5F41EF">
        <w:rPr>
          <w:rFonts w:eastAsia="Times New Roman" w:cs="Times New Roman"/>
          <w:szCs w:val="24"/>
          <w:lang w:eastAsia="ru-RU"/>
        </w:rPr>
        <w:t xml:space="preserve">Рекомендовать руководителям органов и учреждений системы профилактики, осуществляющим свою деятельность на территории Дальнереченского </w:t>
      </w:r>
      <w:r w:rsidRPr="005F41EF">
        <w:rPr>
          <w:rFonts w:eastAsia="Times New Roman" w:cs="Times New Roman"/>
          <w:szCs w:val="24"/>
          <w:lang w:eastAsia="ru-RU"/>
        </w:rPr>
        <w:lastRenderedPageBreak/>
        <w:t>муниципального района, работу по проведению профилактической работы с несовершеннолетними и семьями, состоящими на учете, проводить с учетом межведомственного взаимодействия, а именно своевременно</w:t>
      </w:r>
      <w:r w:rsidR="00FF2DE4" w:rsidRPr="005F41EF">
        <w:rPr>
          <w:rFonts w:eastAsia="Times New Roman" w:cs="Times New Roman"/>
          <w:szCs w:val="24"/>
          <w:lang w:eastAsia="ru-RU"/>
        </w:rPr>
        <w:t xml:space="preserve"> информировать комиссию по делам несовершеннолетних и защите их прав о выявленных неблагополучных семьях либо несовершеннолетних, находящихся в социально-опасном положении, либо других проблемах, связанных с семейным</w:t>
      </w:r>
      <w:proofErr w:type="gramEnd"/>
      <w:r w:rsidR="00FF2DE4" w:rsidRPr="005F41EF">
        <w:rPr>
          <w:rFonts w:eastAsia="Times New Roman" w:cs="Times New Roman"/>
          <w:szCs w:val="24"/>
          <w:lang w:eastAsia="ru-RU"/>
        </w:rPr>
        <w:t xml:space="preserve"> неблагополучием.</w:t>
      </w:r>
    </w:p>
    <w:p w:rsidR="00FF2DE4" w:rsidRPr="005F41EF" w:rsidRDefault="00FF2DE4" w:rsidP="00FF2DE4">
      <w:pPr>
        <w:pStyle w:val="a3"/>
        <w:numPr>
          <w:ilvl w:val="0"/>
          <w:numId w:val="2"/>
        </w:numPr>
        <w:tabs>
          <w:tab w:val="left" w:pos="-142"/>
        </w:tabs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proofErr w:type="gramStart"/>
      <w:r w:rsidRPr="005F41EF">
        <w:rPr>
          <w:rFonts w:eastAsia="Times New Roman" w:cs="Times New Roman"/>
          <w:szCs w:val="24"/>
          <w:lang w:eastAsia="ru-RU"/>
        </w:rPr>
        <w:t>Согласно плана</w:t>
      </w:r>
      <w:proofErr w:type="gramEnd"/>
      <w:r w:rsidRPr="005F41EF">
        <w:rPr>
          <w:rFonts w:eastAsia="Times New Roman" w:cs="Times New Roman"/>
          <w:szCs w:val="24"/>
          <w:lang w:eastAsia="ru-RU"/>
        </w:rPr>
        <w:t xml:space="preserve"> работы на 2018г., заслушать руководителей органов и учреждений системы профилактики по вопросу «</w:t>
      </w:r>
      <w:r w:rsidRPr="005F41EF">
        <w:rPr>
          <w:szCs w:val="24"/>
        </w:rPr>
        <w:t xml:space="preserve">Анализ индивидуальной профилактической работы с несовершеннолетними и семьями, состоящими на учете в органах и учреждениях системы профилактики за третий квартал 2018г.» </w:t>
      </w:r>
      <w:r w:rsidRPr="005F41EF">
        <w:rPr>
          <w:b/>
          <w:szCs w:val="24"/>
        </w:rPr>
        <w:t>в ноябре 2018 года.</w:t>
      </w:r>
    </w:p>
    <w:p w:rsidR="00493A9D" w:rsidRPr="005F41EF" w:rsidRDefault="00493A9D" w:rsidP="00FF2DE4">
      <w:pPr>
        <w:pStyle w:val="a3"/>
        <w:tabs>
          <w:tab w:val="left" w:pos="-142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771399" w:rsidRPr="005F41EF" w:rsidRDefault="00771399" w:rsidP="00771399">
      <w:pPr>
        <w:tabs>
          <w:tab w:val="left" w:pos="-142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71399" w:rsidRPr="005F41EF" w:rsidRDefault="00771399" w:rsidP="00771399">
      <w:pPr>
        <w:tabs>
          <w:tab w:val="left" w:pos="-142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771399" w:rsidRPr="005F41EF" w:rsidRDefault="00FF2DE4" w:rsidP="00771399">
      <w:pPr>
        <w:tabs>
          <w:tab w:val="left" w:pos="-142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>Рассмотрение материалов, поступивших на комиссию</w:t>
      </w:r>
      <w:r w:rsidR="00791256">
        <w:rPr>
          <w:rFonts w:eastAsia="Times New Roman" w:cs="Times New Roman"/>
          <w:szCs w:val="24"/>
          <w:lang w:eastAsia="ru-RU"/>
        </w:rPr>
        <w:t>.</w:t>
      </w:r>
      <w:bookmarkStart w:id="0" w:name="_GoBack"/>
      <w:bookmarkEnd w:id="0"/>
    </w:p>
    <w:p w:rsidR="00771399" w:rsidRPr="005F41EF" w:rsidRDefault="00771399" w:rsidP="00771399">
      <w:pPr>
        <w:tabs>
          <w:tab w:val="left" w:pos="-142"/>
        </w:tabs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56351D" w:rsidRPr="005F41EF" w:rsidRDefault="0056351D" w:rsidP="0056351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F41EF" w:rsidRDefault="005F41EF" w:rsidP="0056351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Председатель КДНиЗП                                                                                А.Г. Попов</w:t>
      </w:r>
    </w:p>
    <w:p w:rsidR="005F41EF" w:rsidRDefault="005F41EF" w:rsidP="0056351D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56351D" w:rsidRPr="005F41EF" w:rsidRDefault="0056351D" w:rsidP="0056351D">
      <w:pPr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5F41EF">
        <w:rPr>
          <w:rFonts w:eastAsia="Times New Roman" w:cs="Times New Roman"/>
          <w:szCs w:val="24"/>
          <w:lang w:eastAsia="ru-RU"/>
        </w:rPr>
        <w:t>Отв. секретарь КДНиЗП                                                                              М.В. Демчук</w:t>
      </w:r>
    </w:p>
    <w:p w:rsidR="00E35F26" w:rsidRPr="005F41EF" w:rsidRDefault="00E35F26" w:rsidP="00A51F50">
      <w:pPr>
        <w:pStyle w:val="a4"/>
        <w:jc w:val="both"/>
        <w:rPr>
          <w:rFonts w:eastAsia="Times New Roman" w:cs="Times New Roman"/>
          <w:szCs w:val="24"/>
          <w:lang w:eastAsia="ru-RU"/>
        </w:rPr>
      </w:pPr>
    </w:p>
    <w:p w:rsidR="00D92871" w:rsidRPr="005F41EF" w:rsidRDefault="00D92871" w:rsidP="00D92871">
      <w:pPr>
        <w:tabs>
          <w:tab w:val="left" w:pos="-142"/>
        </w:tabs>
        <w:spacing w:after="0" w:line="240" w:lineRule="auto"/>
        <w:ind w:left="-142"/>
        <w:contextualSpacing/>
        <w:rPr>
          <w:rFonts w:eastAsia="Times New Roman" w:cs="Times New Roman"/>
          <w:szCs w:val="24"/>
          <w:lang w:eastAsia="ru-RU"/>
        </w:rPr>
      </w:pPr>
    </w:p>
    <w:p w:rsidR="00D92871" w:rsidRPr="005F41EF" w:rsidRDefault="00D92871" w:rsidP="00D92871">
      <w:pPr>
        <w:rPr>
          <w:szCs w:val="24"/>
        </w:rPr>
      </w:pPr>
    </w:p>
    <w:sectPr w:rsidR="00D92871" w:rsidRPr="005F41EF" w:rsidSect="003F21B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94456"/>
    <w:multiLevelType w:val="hybridMultilevel"/>
    <w:tmpl w:val="2780A8B2"/>
    <w:lvl w:ilvl="0" w:tplc="BA780C4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353FF"/>
    <w:multiLevelType w:val="multilevel"/>
    <w:tmpl w:val="56CC6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Theme="minorHAnsi" w:cstheme="minorBid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eastAsia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eastAsia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eastAsia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eastAsia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eastAsiaTheme="minorHAnsi" w:cstheme="minorBidi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871"/>
    <w:rsid w:val="002F74FD"/>
    <w:rsid w:val="003F21B3"/>
    <w:rsid w:val="00493A9D"/>
    <w:rsid w:val="004F3498"/>
    <w:rsid w:val="0056351D"/>
    <w:rsid w:val="005856CF"/>
    <w:rsid w:val="005F41EF"/>
    <w:rsid w:val="00771399"/>
    <w:rsid w:val="00791256"/>
    <w:rsid w:val="00A51F50"/>
    <w:rsid w:val="00B750B3"/>
    <w:rsid w:val="00C26EFC"/>
    <w:rsid w:val="00D76474"/>
    <w:rsid w:val="00D92871"/>
    <w:rsid w:val="00DB387E"/>
    <w:rsid w:val="00E35F26"/>
    <w:rsid w:val="00FF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71"/>
    <w:pPr>
      <w:ind w:left="720"/>
      <w:contextualSpacing/>
    </w:pPr>
  </w:style>
  <w:style w:type="paragraph" w:styleId="a4">
    <w:name w:val="No Spacing"/>
    <w:uiPriority w:val="1"/>
    <w:qFormat/>
    <w:rsid w:val="00A51F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2871"/>
    <w:pPr>
      <w:ind w:left="720"/>
      <w:contextualSpacing/>
    </w:pPr>
  </w:style>
  <w:style w:type="paragraph" w:styleId="a4">
    <w:name w:val="No Spacing"/>
    <w:uiPriority w:val="1"/>
    <w:qFormat/>
    <w:rsid w:val="00A51F5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F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2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2018-07-11T23:38:00Z</cp:lastPrinted>
  <dcterms:created xsi:type="dcterms:W3CDTF">2018-07-08T23:21:00Z</dcterms:created>
  <dcterms:modified xsi:type="dcterms:W3CDTF">2018-11-08T06:13:00Z</dcterms:modified>
</cp:coreProperties>
</file>