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8"/>
        </w:rPr>
      </w:pPr>
      <w:r>
        <w:rPr/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ПОВЕСТКА №19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sz w:val="24"/>
        </w:rPr>
        <w:t xml:space="preserve">аседания комиссии по делам несовершеннолетних и защите 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их прав администрации Дальнереченского муниципального района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19 октября 2023г.  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Повестка заседания: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1.Об исполнении Федерального закона «Об образовании в Российской Федерации» в рамках организации «Всеобуча» образовательными учреждениями Дальнереченского муниципального района.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</w:rPr>
        <w:t>МКУ «УНО»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 w:val="false"/>
          <w:sz w:val="24"/>
        </w:rPr>
        <w:t>Анализ индивидуально-профилактической работы с семьями и несовершеннолетними, состоящими на учете в органах и учреждениях системы профилактики, по итогам 3 квартала 2023 года (по каждой семье СОП и несовершеннолетнему отдельно).  Выявление семей, находящихся в трудной жизненной ситуации.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МКУ «УНО», СРНЦ «Надежда»,  МО МВД «Дальнереченский», 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                                 </w:t>
      </w:r>
      <w:r>
        <w:rPr>
          <w:rFonts w:ascii="Times New Roman" w:hAnsi="Times New Roman"/>
          <w:b/>
          <w:sz w:val="24"/>
        </w:rPr>
        <w:t>МКУ «РИДЦ», КГБУЗ «Дальнереченская ЦГБ»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3. Исполнение п.3.1, п.3.2 протокола заседания КДНиЗП АДМР  №4 от 22.02.2023г. «По профилактике самовольных уходов из семей».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</w:rPr>
        <w:t>МО МВД России «Дальнереченский», МКУ «УНО».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4.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false"/>
          <w:sz w:val="24"/>
          <w:szCs w:val="24"/>
        </w:rPr>
        <w:t>Отв. секретар</w:t>
      </w:r>
      <w:r>
        <w:rPr>
          <w:rFonts w:ascii="Times New Roman" w:hAnsi="Times New Roman"/>
          <w:b w:val="false"/>
          <w:sz w:val="24"/>
        </w:rPr>
        <w:t>ь КДНиЗП                                                                                          М.В. Демчук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6035" cy="435610"/>
            <wp:effectExtent l="0" t="0" r="0" b="0"/>
            <wp:wrapSquare wrapText="bothSides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4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3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Style10">
    <w:name w:val="Заголовок"/>
    <w:link w:val="Style_5"/>
    <w:qFormat/>
    <w:rPr>
      <w:rFonts w:ascii="Liberation Sans" w:hAnsi="Liberation San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List">
    <w:name w:val="List"/>
    <w:basedOn w:val="Textbody"/>
    <w:link w:val="Style_9"/>
    <w:qFormat/>
    <w:rPr/>
  </w:style>
  <w:style w:type="character" w:styleId="Textbody">
    <w:name w:val="Text body"/>
    <w:link w:val="Style_6"/>
    <w:qFormat/>
    <w:rPr/>
  </w:style>
  <w:style w:type="character" w:styleId="Heading3">
    <w:name w:val="Heading 3"/>
    <w:link w:val="Style_10"/>
    <w:qFormat/>
    <w:rPr>
      <w:rFonts w:ascii="XO Thames" w:hAnsi="XO Thames"/>
      <w:b/>
      <w:sz w:val="26"/>
    </w:rPr>
  </w:style>
  <w:style w:type="character" w:styleId="Contents3">
    <w:name w:val="Contents 3"/>
    <w:link w:val="Style_11"/>
    <w:qFormat/>
    <w:rPr>
      <w:rFonts w:ascii="XO Thames" w:hAnsi="XO Thames"/>
      <w:sz w:val="28"/>
    </w:rPr>
  </w:style>
  <w:style w:type="character" w:styleId="Caption">
    <w:name w:val="Caption"/>
    <w:link w:val="Style_12"/>
    <w:qFormat/>
    <w:rPr>
      <w:i/>
      <w:sz w:val="24"/>
    </w:rPr>
  </w:style>
  <w:style w:type="character" w:styleId="Heading5">
    <w:name w:val="Heading 5"/>
    <w:link w:val="Style_13"/>
    <w:qFormat/>
    <w:rPr>
      <w:rFonts w:ascii="XO Thames" w:hAnsi="XO Thames"/>
      <w:b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>
      <w:rFonts w:ascii="XO Thames" w:hAnsi="XO Thames"/>
      <w:sz w:val="28"/>
    </w:rPr>
  </w:style>
  <w:style w:type="character" w:styleId="Contents8">
    <w:name w:val="Contents 8"/>
    <w:link w:val="Style_20"/>
    <w:qFormat/>
    <w:rPr>
      <w:rFonts w:ascii="XO Thames" w:hAnsi="XO Thames"/>
      <w:sz w:val="28"/>
    </w:rPr>
  </w:style>
  <w:style w:type="character" w:styleId="Contents5">
    <w:name w:val="Contents 5"/>
    <w:link w:val="Style_21"/>
    <w:qFormat/>
    <w:rPr>
      <w:rFonts w:ascii="XO Thames" w:hAnsi="XO Thames"/>
      <w:sz w:val="28"/>
    </w:rPr>
  </w:style>
  <w:style w:type="character" w:styleId="Style11">
    <w:name w:val="Указатель"/>
    <w:link w:val="Style_22"/>
    <w:qFormat/>
    <w:rPr/>
  </w:style>
  <w:style w:type="character" w:styleId="Subtitle">
    <w:name w:val="Subtitle"/>
    <w:link w:val="Style_23"/>
    <w:qFormat/>
    <w:rPr>
      <w:rFonts w:ascii="XO Thames" w:hAnsi="XO Thames"/>
      <w:i/>
      <w:sz w:val="24"/>
    </w:rPr>
  </w:style>
  <w:style w:type="character" w:styleId="Title">
    <w:name w:val="Title"/>
    <w:link w:val="Style_24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5"/>
    <w:qFormat/>
    <w:rPr>
      <w:rFonts w:ascii="XO Thames" w:hAnsi="XO Thames"/>
      <w:b/>
      <w:sz w:val="24"/>
    </w:rPr>
  </w:style>
  <w:style w:type="character" w:styleId="Heading2">
    <w:name w:val="Heading 2"/>
    <w:link w:val="Style_26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_5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3">
    <w:name w:val="Body Text"/>
    <w:basedOn w:val="Normal"/>
    <w:link w:val="Style_6_ch"/>
    <w:pPr>
      <w:spacing w:lineRule="auto" w:line="276" w:before="0" w:after="140"/>
    </w:pPr>
    <w:rPr/>
  </w:style>
  <w:style w:type="paragraph" w:styleId="Style14">
    <w:name w:val="List"/>
    <w:basedOn w:val="Style13"/>
    <w:link w:val="Style_9_ch"/>
    <w:pPr/>
    <w:rPr/>
  </w:style>
  <w:style w:type="paragraph" w:styleId="Style15">
    <w:name w:val="Caption"/>
    <w:basedOn w:val="Normal"/>
    <w:link w:val="Style_12_ch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_22_ch"/>
    <w:qFormat/>
    <w:pPr/>
    <w:rPr/>
  </w:style>
  <w:style w:type="paragraph" w:styleId="Style17">
    <w:name w:val="Интернет-ссылка"/>
    <w:link w:val="Style_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21">
    <w:name w:val="TOC 2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11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7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Колонтитул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9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1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link w:val="Style_23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next w:val="Normal"/>
    <w:link w:val="Style_24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LibreOffice/7.2.4.1$Windows_X86_64 LibreOffice_project/27d75539669ac387bb498e35313b970b7fe9c4f9</Application>
  <AppVersion>15.0000</AppVersion>
  <Pages>1</Pages>
  <Words>129</Words>
  <Characters>926</Characters>
  <CharactersWithSpaces>1307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2023-10-19T08:40:19Z</cp:lastPrinted>
  <dcterms:modified xsi:type="dcterms:W3CDTF">2023-10-27T10:30:00Z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