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C9" w:rsidRPr="00EB52C9" w:rsidRDefault="00EB52C9" w:rsidP="00EB52C9">
      <w:pPr>
        <w:pStyle w:val="1"/>
        <w:rPr>
          <w:szCs w:val="26"/>
        </w:rPr>
      </w:pPr>
      <w:r w:rsidRPr="00EB52C9">
        <w:rPr>
          <w:noProof/>
          <w:szCs w:val="26"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2C9" w:rsidRPr="00EB52C9" w:rsidRDefault="00EB52C9" w:rsidP="00EB52C9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B52C9" w:rsidRPr="00EB52C9" w:rsidRDefault="00EB52C9" w:rsidP="00EB52C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B52C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EB52C9" w:rsidRPr="00EB52C9" w:rsidRDefault="00EB52C9" w:rsidP="00EB52C9">
      <w:pPr>
        <w:jc w:val="center"/>
        <w:rPr>
          <w:rFonts w:ascii="Times New Roman" w:hAnsi="Times New Roman" w:cs="Times New Roman"/>
          <w:sz w:val="26"/>
          <w:szCs w:val="26"/>
        </w:rPr>
      </w:pPr>
      <w:r w:rsidRPr="00EB52C9">
        <w:rPr>
          <w:rFonts w:ascii="Times New Roman" w:hAnsi="Times New Roman" w:cs="Times New Roman"/>
          <w:sz w:val="26"/>
          <w:szCs w:val="26"/>
        </w:rPr>
        <w:t>АДМИНИСТРАЦИЯ ДАЛЬНЕРЕЧЕНСКОГО МУНИЦИПАЛЬНОГО РАЙОНА</w:t>
      </w:r>
      <w:r w:rsidRPr="00EB52C9">
        <w:rPr>
          <w:rFonts w:ascii="Times New Roman" w:hAnsi="Times New Roman" w:cs="Times New Roman"/>
          <w:sz w:val="26"/>
          <w:szCs w:val="26"/>
        </w:rPr>
        <w:br/>
        <w:t>ПРИМОРСКОГО КРАЯ</w:t>
      </w:r>
    </w:p>
    <w:p w:rsidR="00EB52C9" w:rsidRPr="00EB52C9" w:rsidRDefault="00EB52C9" w:rsidP="00EB52C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52C9" w:rsidRPr="00EB52C9" w:rsidRDefault="00EB52C9" w:rsidP="00EB52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2C9">
        <w:rPr>
          <w:rFonts w:ascii="Times New Roman" w:hAnsi="Times New Roman" w:cs="Times New Roman"/>
          <w:b/>
          <w:sz w:val="26"/>
          <w:szCs w:val="26"/>
        </w:rPr>
        <w:t>КОМИССИЯ ПО ПРЕДУПРЕЖДЕНИЮ И ЛИКВИДАЦИИ ЧРЕЗВЫЧАЙНЫХ СИТУАЦИЙ И ОБЕСПЕЧЕНИЮ ПОЖАРНОЙ БЕЗОПАСНОСТИ</w:t>
      </w:r>
    </w:p>
    <w:p w:rsidR="00EB52C9" w:rsidRPr="00EB52C9" w:rsidRDefault="00EB52C9" w:rsidP="00EB52C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2C9" w:rsidRPr="00EB52C9" w:rsidRDefault="00EB52C9" w:rsidP="00EB52C9">
      <w:pPr>
        <w:jc w:val="center"/>
        <w:rPr>
          <w:rFonts w:ascii="Times New Roman" w:hAnsi="Times New Roman" w:cs="Times New Roman"/>
          <w:sz w:val="26"/>
          <w:szCs w:val="26"/>
        </w:rPr>
      </w:pPr>
      <w:r w:rsidRPr="00EB52C9">
        <w:rPr>
          <w:rFonts w:ascii="Times New Roman" w:hAnsi="Times New Roman" w:cs="Times New Roman"/>
          <w:sz w:val="26"/>
          <w:szCs w:val="26"/>
        </w:rPr>
        <w:t>РЕШЕНИЕ</w:t>
      </w:r>
    </w:p>
    <w:p w:rsidR="00EB52C9" w:rsidRPr="00EB52C9" w:rsidRDefault="00EB52C9" w:rsidP="00EB52C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52C9" w:rsidRPr="00EB52C9" w:rsidRDefault="00EB52C9" w:rsidP="00EB52C9">
      <w:pPr>
        <w:rPr>
          <w:rFonts w:ascii="Times New Roman" w:hAnsi="Times New Roman" w:cs="Times New Roman"/>
          <w:sz w:val="26"/>
          <w:szCs w:val="26"/>
        </w:rPr>
      </w:pPr>
      <w:r w:rsidRPr="00EB52C9">
        <w:rPr>
          <w:rFonts w:ascii="Times New Roman" w:hAnsi="Times New Roman" w:cs="Times New Roman"/>
          <w:sz w:val="26"/>
          <w:szCs w:val="26"/>
        </w:rPr>
        <w:t xml:space="preserve">18.12.2018 г.          </w:t>
      </w:r>
      <w:r w:rsidR="00B1515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B52C9">
        <w:rPr>
          <w:rFonts w:ascii="Times New Roman" w:hAnsi="Times New Roman" w:cs="Times New Roman"/>
          <w:sz w:val="26"/>
          <w:szCs w:val="26"/>
        </w:rPr>
        <w:t xml:space="preserve">  г. Дальнереченск             </w:t>
      </w:r>
      <w:r w:rsidR="00B1515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B52C9">
        <w:rPr>
          <w:rFonts w:ascii="Times New Roman" w:hAnsi="Times New Roman" w:cs="Times New Roman"/>
          <w:sz w:val="26"/>
          <w:szCs w:val="26"/>
        </w:rPr>
        <w:t xml:space="preserve">   №</w:t>
      </w:r>
      <w:r w:rsidR="005D5CD0">
        <w:rPr>
          <w:rFonts w:ascii="Times New Roman" w:hAnsi="Times New Roman" w:cs="Times New Roman"/>
          <w:sz w:val="26"/>
          <w:szCs w:val="26"/>
        </w:rPr>
        <w:t xml:space="preserve"> 14</w:t>
      </w:r>
      <w:r w:rsidRPr="00EB52C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52C9" w:rsidRPr="00EB52C9" w:rsidRDefault="00EB52C9" w:rsidP="00EB52C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B52C9" w:rsidRPr="00EB52C9" w:rsidRDefault="00EB52C9" w:rsidP="00EB52C9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B52C9">
        <w:rPr>
          <w:rFonts w:ascii="Times New Roman" w:hAnsi="Times New Roman" w:cs="Times New Roman"/>
          <w:b/>
          <w:sz w:val="26"/>
          <w:szCs w:val="26"/>
        </w:rPr>
        <w:t xml:space="preserve">«Об организации мероприятий и мерах по недопущению гибели и травматизма людей в результате </w:t>
      </w:r>
      <w:proofErr w:type="gramStart"/>
      <w:r w:rsidRPr="00EB52C9">
        <w:rPr>
          <w:rFonts w:ascii="Times New Roman" w:hAnsi="Times New Roman" w:cs="Times New Roman"/>
          <w:b/>
          <w:sz w:val="26"/>
          <w:szCs w:val="26"/>
        </w:rPr>
        <w:t>пожаров</w:t>
      </w:r>
      <w:proofErr w:type="gramEnd"/>
      <w:r w:rsidRPr="00EB52C9">
        <w:rPr>
          <w:rFonts w:ascii="Times New Roman" w:hAnsi="Times New Roman" w:cs="Times New Roman"/>
          <w:b/>
          <w:sz w:val="26"/>
          <w:szCs w:val="26"/>
        </w:rPr>
        <w:t xml:space="preserve"> а также обеспечен</w:t>
      </w:r>
      <w:r w:rsidR="00495E00">
        <w:rPr>
          <w:rFonts w:ascii="Times New Roman" w:hAnsi="Times New Roman" w:cs="Times New Roman"/>
          <w:b/>
          <w:sz w:val="26"/>
          <w:szCs w:val="26"/>
        </w:rPr>
        <w:t>ии безопасности при проведении Новогодних и Р</w:t>
      </w:r>
      <w:r w:rsidRPr="00EB52C9">
        <w:rPr>
          <w:rFonts w:ascii="Times New Roman" w:hAnsi="Times New Roman" w:cs="Times New Roman"/>
          <w:b/>
          <w:sz w:val="26"/>
          <w:szCs w:val="26"/>
        </w:rPr>
        <w:t>ождественских праздников на территории Дальнереченского муниципального района»</w:t>
      </w:r>
    </w:p>
    <w:p w:rsidR="00EB52C9" w:rsidRPr="00EB52C9" w:rsidRDefault="00EB52C9" w:rsidP="00EB52C9">
      <w:pPr>
        <w:jc w:val="both"/>
        <w:rPr>
          <w:rFonts w:ascii="Times New Roman" w:hAnsi="Times New Roman" w:cs="Times New Roman"/>
          <w:sz w:val="26"/>
          <w:szCs w:val="26"/>
        </w:rPr>
      </w:pPr>
      <w:r w:rsidRPr="00EB52C9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B52C9" w:rsidRPr="00EB52C9" w:rsidRDefault="00EB52C9" w:rsidP="00EB52C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52C9">
        <w:rPr>
          <w:rFonts w:ascii="Times New Roman" w:hAnsi="Times New Roman" w:cs="Times New Roman"/>
          <w:sz w:val="26"/>
          <w:szCs w:val="26"/>
        </w:rPr>
        <w:t xml:space="preserve">         В</w:t>
      </w:r>
      <w:r>
        <w:rPr>
          <w:rFonts w:ascii="Times New Roman" w:hAnsi="Times New Roman" w:cs="Times New Roman"/>
          <w:sz w:val="26"/>
          <w:szCs w:val="26"/>
        </w:rPr>
        <w:t xml:space="preserve"> целях организации мероприятий и мерах по недопущению гибели и травматизма людей в результате пожаров, а также обеспечении безопасности при проведении Новогодних и Рождественских праздников на территории Дальнереченского муниципального</w:t>
      </w:r>
      <w:r w:rsidRPr="00EB52C9">
        <w:rPr>
          <w:rFonts w:ascii="Times New Roman" w:hAnsi="Times New Roman" w:cs="Times New Roman"/>
          <w:sz w:val="26"/>
          <w:szCs w:val="26"/>
        </w:rPr>
        <w:t xml:space="preserve">, </w:t>
      </w:r>
      <w:r w:rsidRPr="00EB52C9">
        <w:rPr>
          <w:rFonts w:ascii="Times New Roman" w:hAnsi="Times New Roman" w:cs="Times New Roman"/>
          <w:bCs/>
          <w:sz w:val="26"/>
          <w:szCs w:val="26"/>
        </w:rPr>
        <w:t>Комиссия по предупреждению и ликвидации чрезвычайных ситуаций и обеспечению пожарной безопасности при администрации Дальнереченского муниципального района</w:t>
      </w:r>
    </w:p>
    <w:p w:rsidR="00EB52C9" w:rsidRDefault="00EB52C9" w:rsidP="00EB52C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B52C9">
        <w:rPr>
          <w:rFonts w:ascii="Times New Roman" w:hAnsi="Times New Roman" w:cs="Times New Roman"/>
          <w:sz w:val="26"/>
          <w:szCs w:val="26"/>
        </w:rPr>
        <w:t xml:space="preserve">РЕШИЛА: </w:t>
      </w:r>
    </w:p>
    <w:p w:rsidR="002F3B0D" w:rsidRDefault="002F3B0D" w:rsidP="00EB52C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2F3B0D" w:rsidRDefault="002F3B0D" w:rsidP="002F3B0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Отделу по делам ГО, ЧС и мобилизационной работе администрации Дальнереченского городского округа (</w:t>
      </w:r>
      <w:proofErr w:type="spellStart"/>
      <w:r>
        <w:rPr>
          <w:sz w:val="26"/>
          <w:szCs w:val="26"/>
        </w:rPr>
        <w:t>Сковпень</w:t>
      </w:r>
      <w:proofErr w:type="spellEnd"/>
      <w:r>
        <w:rPr>
          <w:sz w:val="26"/>
          <w:szCs w:val="26"/>
        </w:rPr>
        <w:t xml:space="preserve">) совместно с отделом надзорной  деятельности и профилактической работы г. Дальнереченска и Дальнереченского </w:t>
      </w:r>
      <w:r>
        <w:rPr>
          <w:sz w:val="26"/>
          <w:szCs w:val="26"/>
        </w:rPr>
        <w:lastRenderedPageBreak/>
        <w:t xml:space="preserve">муниципального района </w:t>
      </w:r>
      <w:proofErr w:type="spellStart"/>
      <w:r>
        <w:rPr>
          <w:sz w:val="26"/>
          <w:szCs w:val="26"/>
        </w:rPr>
        <w:t>УНДиПР</w:t>
      </w:r>
      <w:proofErr w:type="spellEnd"/>
      <w:r>
        <w:rPr>
          <w:sz w:val="26"/>
          <w:szCs w:val="26"/>
        </w:rPr>
        <w:t xml:space="preserve"> ГУ МЧС России по Приморскому  краю (</w:t>
      </w:r>
      <w:proofErr w:type="spellStart"/>
      <w:r>
        <w:rPr>
          <w:sz w:val="26"/>
          <w:szCs w:val="26"/>
        </w:rPr>
        <w:t>Белоносов</w:t>
      </w:r>
      <w:proofErr w:type="spellEnd"/>
      <w:r>
        <w:rPr>
          <w:sz w:val="26"/>
          <w:szCs w:val="26"/>
        </w:rPr>
        <w:t>), КГКУ 4 ОПС (Аникин) организовать и провести на территории Дальнереченского муниципального района комплекс профилактических мероприятий, направленных на повышение уровня знаний требований пожарной безопасности среди граждан</w:t>
      </w:r>
      <w:proofErr w:type="gramEnd"/>
      <w:r>
        <w:rPr>
          <w:sz w:val="26"/>
          <w:szCs w:val="26"/>
        </w:rPr>
        <w:t>, в том числе семей оказавшихся в трудной жизненной ситуации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 именно:</w:t>
      </w:r>
    </w:p>
    <w:p w:rsidR="002F3B0D" w:rsidRDefault="002F3B0D" w:rsidP="002F3B0D">
      <w:pPr>
        <w:spacing w:line="360" w:lineRule="auto"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>- продолжить работу по составлению списков семей с детьми, в особенности многодетных семей оказавшихся в трудной жизненной ситуации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2F3B0D" w:rsidRDefault="002F3B0D" w:rsidP="002F3B0D">
      <w:pPr>
        <w:spacing w:line="360" w:lineRule="auto"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 период с 18.12.18г. и до окончания отопительного периода, постоянно организовывать и проводить со всеми заинтересованными и ответственными службами и организациями  рейдов по жилому сектору Дальнереченского муниципального района, обращая особое внимание на семьи, оказавшиеся в трудной жизненной ситуации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2F3B0D" w:rsidRDefault="002F3B0D" w:rsidP="002F3B0D">
      <w:pPr>
        <w:ind w:left="4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Рекомендовать главам администраций сельских поселений </w:t>
      </w:r>
      <w:proofErr w:type="spellStart"/>
      <w:r>
        <w:rPr>
          <w:bCs/>
          <w:sz w:val="26"/>
          <w:szCs w:val="26"/>
        </w:rPr>
        <w:t>Дальнереченеского</w:t>
      </w:r>
      <w:proofErr w:type="spellEnd"/>
      <w:r>
        <w:rPr>
          <w:bCs/>
          <w:sz w:val="26"/>
          <w:szCs w:val="26"/>
        </w:rPr>
        <w:t xml:space="preserve"> муниципального района:</w:t>
      </w:r>
    </w:p>
    <w:p w:rsidR="002F3B0D" w:rsidRDefault="002F3B0D" w:rsidP="002F3B0D">
      <w:pPr>
        <w:ind w:left="4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определить места проведения новогодних и рождественских мероприятий, в том числе места проведения праздничных фейерверков на территории сельского поселения, согласовав вопросы пожарной безопасности  с руководителями органов пожарной охраны;</w:t>
      </w:r>
    </w:p>
    <w:p w:rsidR="002F3B0D" w:rsidRDefault="002F3B0D" w:rsidP="002F3B0D">
      <w:pPr>
        <w:ind w:left="4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взять на  жёсткий контроль обеспечение пожарной безопасности, исправность источников противопожарного водоснабжения при проведении Новогодних и Рождественских праздничных мероприятий в местах массового пребывания людей.</w:t>
      </w:r>
    </w:p>
    <w:p w:rsidR="002F3B0D" w:rsidRDefault="002F3B0D" w:rsidP="002F3B0D">
      <w:pPr>
        <w:ind w:left="4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>ринять дополнительные меры, направленные на профилактику пожаров, недопущение гибели и травматизма людей при пожарах в период проведения Новогодних и Рождественских праздничных мероприятий.</w:t>
      </w:r>
    </w:p>
    <w:p w:rsidR="002F3B0D" w:rsidRDefault="002F3B0D" w:rsidP="002F3B0D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3. </w:t>
      </w:r>
      <w:r>
        <w:rPr>
          <w:sz w:val="26"/>
          <w:szCs w:val="26"/>
        </w:rPr>
        <w:t>МКУ «Управление образования Дальнереченского муниципального района»         (</w:t>
      </w:r>
      <w:proofErr w:type="spellStart"/>
      <w:r>
        <w:rPr>
          <w:sz w:val="26"/>
          <w:szCs w:val="26"/>
        </w:rPr>
        <w:t>Гуцалюк</w:t>
      </w:r>
      <w:proofErr w:type="spellEnd"/>
      <w:r>
        <w:rPr>
          <w:sz w:val="26"/>
          <w:szCs w:val="26"/>
        </w:rPr>
        <w:t>)  организовать:</w:t>
      </w:r>
    </w:p>
    <w:p w:rsidR="002F3B0D" w:rsidRDefault="002F3B0D" w:rsidP="002F3B0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распространение листовок  «Памятка родителям о пожарной безопасности».</w:t>
      </w:r>
    </w:p>
    <w:p w:rsidR="002F3B0D" w:rsidRDefault="002F3B0D" w:rsidP="002F3B0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роведение внепланового инструктажа с учащимися общеобразовательных учреждений и дошкольных учреждений о мерах пожарной безопасности в жилье в зимний период, в том числе в период зимних каникул и новогодних праздников;</w:t>
      </w:r>
    </w:p>
    <w:p w:rsidR="002F3B0D" w:rsidRDefault="002F3B0D" w:rsidP="002F3B0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размещение на стендах в дошкольных учреждениях образования и школах, памяток с обращениями к родителям и опекунам детей младшего возраста о недопустимости оставления малолетних детей без постоянного присмотра взрослых</w:t>
      </w:r>
    </w:p>
    <w:p w:rsidR="002F3B0D" w:rsidRDefault="002F3B0D" w:rsidP="002F3B0D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4. Рекомендовать </w:t>
      </w:r>
      <w:r>
        <w:rPr>
          <w:color w:val="000000"/>
          <w:sz w:val="26"/>
          <w:szCs w:val="26"/>
        </w:rPr>
        <w:t xml:space="preserve">отделу  по </w:t>
      </w:r>
      <w:proofErr w:type="spellStart"/>
      <w:r>
        <w:rPr>
          <w:color w:val="000000"/>
          <w:sz w:val="26"/>
          <w:szCs w:val="26"/>
        </w:rPr>
        <w:t>Дальнереченскому</w:t>
      </w:r>
      <w:proofErr w:type="spellEnd"/>
      <w:r>
        <w:rPr>
          <w:color w:val="000000"/>
          <w:sz w:val="26"/>
          <w:szCs w:val="26"/>
        </w:rPr>
        <w:t xml:space="preserve"> городскому округу и </w:t>
      </w:r>
      <w:proofErr w:type="spellStart"/>
      <w:r>
        <w:rPr>
          <w:color w:val="000000"/>
          <w:sz w:val="26"/>
          <w:szCs w:val="26"/>
        </w:rPr>
        <w:t>Дальнереченскому</w:t>
      </w:r>
      <w:proofErr w:type="spellEnd"/>
      <w:r>
        <w:rPr>
          <w:color w:val="000000"/>
          <w:sz w:val="26"/>
          <w:szCs w:val="26"/>
        </w:rPr>
        <w:t xml:space="preserve"> муниципальному району департамента труда и социального развития (Зозуля):</w:t>
      </w:r>
    </w:p>
    <w:p w:rsidR="002F3B0D" w:rsidRDefault="002F3B0D" w:rsidP="002F3B0D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- Организовать распространение среди граждан, обратившихся за получением социальной помощи  </w:t>
      </w:r>
      <w:r>
        <w:rPr>
          <w:sz w:val="26"/>
          <w:szCs w:val="26"/>
        </w:rPr>
        <w:t>«Памяток  населению о мерах пожарной безопасности в жилье»;</w:t>
      </w:r>
      <w:proofErr w:type="gramEnd"/>
    </w:p>
    <w:p w:rsidR="002F3B0D" w:rsidRDefault="002F3B0D" w:rsidP="002F3B0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Совместно с органами государственного пожарного надзора организовать не реже одного раза в год обучение (проведение инструктажей) мерам пожарной безопасности неработающего населения (пенсионеры, инвалиды, лица преклонного возраста, лица, находящиеся в трудной жизненной ситуации и т.д.);</w:t>
      </w:r>
    </w:p>
    <w:p w:rsidR="002F3B0D" w:rsidRDefault="002F3B0D" w:rsidP="002F3B0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Провести направленную профилактическую работу совместно с отделом надзорной деятельности и профилактической работы г. Дальнереченска и Дальнереченского муниципального района </w:t>
      </w:r>
      <w:proofErr w:type="spellStart"/>
      <w:r>
        <w:rPr>
          <w:sz w:val="26"/>
          <w:szCs w:val="26"/>
        </w:rPr>
        <w:t>УНДиПР</w:t>
      </w:r>
      <w:proofErr w:type="spellEnd"/>
      <w:r>
        <w:rPr>
          <w:sz w:val="26"/>
          <w:szCs w:val="26"/>
        </w:rPr>
        <w:t xml:space="preserve"> ГУ МЧС России по Приморскому  краю (</w:t>
      </w:r>
      <w:proofErr w:type="spellStart"/>
      <w:r>
        <w:rPr>
          <w:sz w:val="26"/>
          <w:szCs w:val="26"/>
        </w:rPr>
        <w:t>Белоносов</w:t>
      </w:r>
      <w:proofErr w:type="spellEnd"/>
      <w:r>
        <w:rPr>
          <w:sz w:val="26"/>
          <w:szCs w:val="26"/>
        </w:rPr>
        <w:t>),  КГКУ 4 ОПС (Аникин) и МО МВД «Дальнереченский</w:t>
      </w:r>
      <w:proofErr w:type="gramStart"/>
      <w:r>
        <w:rPr>
          <w:sz w:val="26"/>
          <w:szCs w:val="26"/>
        </w:rPr>
        <w:t>»(</w:t>
      </w:r>
      <w:proofErr w:type="gramEnd"/>
      <w:r>
        <w:rPr>
          <w:sz w:val="26"/>
          <w:szCs w:val="26"/>
        </w:rPr>
        <w:t xml:space="preserve">Звягинцев) о соблюдении мер безопасности, в том числе пожарной в местах проживания семей и граждан находящихся на учёте отдела. </w:t>
      </w:r>
    </w:p>
    <w:p w:rsidR="002F3B0D" w:rsidRDefault="002F3B0D" w:rsidP="002F3B0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5.     Отделу надзорной деятельности Дальнереченска и Дальнереченского муниципального района УНД и </w:t>
      </w:r>
      <w:proofErr w:type="gramStart"/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 xml:space="preserve"> ГУ МЧС России по Приморскому  краю (</w:t>
      </w:r>
      <w:proofErr w:type="spellStart"/>
      <w:r>
        <w:rPr>
          <w:sz w:val="26"/>
          <w:szCs w:val="26"/>
        </w:rPr>
        <w:t>Белоносов</w:t>
      </w:r>
      <w:proofErr w:type="spellEnd"/>
      <w:r>
        <w:rPr>
          <w:sz w:val="26"/>
          <w:szCs w:val="26"/>
        </w:rPr>
        <w:t>).</w:t>
      </w:r>
    </w:p>
    <w:p w:rsidR="002F3B0D" w:rsidRDefault="002F3B0D" w:rsidP="002F3B0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Обеспечить участие сотрудников государственного пожарного надзора в проведении инструктажей по мерам пожарной безопасности в местах проживания  граждан, в том числе семей оказавшихся в трудной жизненной ситуации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 также в образовательных учреждениях;</w:t>
      </w:r>
    </w:p>
    <w:p w:rsidR="002F3B0D" w:rsidRDefault="002F3B0D" w:rsidP="002F3B0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выступление сотрудников государственного пожарного надзора в средствах массовой информации, в ходе которых доводить до населения меры пожарной безопасности в быту и правила поведения при пожаре;</w:t>
      </w:r>
    </w:p>
    <w:p w:rsidR="002F3B0D" w:rsidRDefault="002F3B0D" w:rsidP="002F3B0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Продолжить работу по распространению среди населения агитационных материалов на противопожарную тематику.</w:t>
      </w:r>
    </w:p>
    <w:p w:rsidR="002F3B0D" w:rsidRDefault="002F3B0D" w:rsidP="002F3B0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Отделу архитектуры, градостроительства и ЖКХ администрации Дальнереченского муниципального района (Родионов):</w:t>
      </w:r>
    </w:p>
    <w:p w:rsidR="002F3B0D" w:rsidRDefault="002F3B0D" w:rsidP="002F3B0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продолжить работу по ревизии и оказанию помощи в ремонте печного отопления муниципальных жилых домов, а также оказании помощи многодетным и малообеспеченным семьям по ремонту неисправного печного отопления жилых домов, в которых проживают граждане данной категории;</w:t>
      </w:r>
    </w:p>
    <w:p w:rsidR="002F3B0D" w:rsidRDefault="002F3B0D" w:rsidP="002F3B0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включить в план развития территории установку автономных датчиков, сигнализирующих о возникновении  пожара и задымлении в домах семей, оказавшихся в трудной жизненной ситуации. </w:t>
      </w:r>
    </w:p>
    <w:p w:rsidR="002F3B0D" w:rsidRDefault="002F3B0D" w:rsidP="002F3B0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Рекомендовать главам сельских поселений, руководителям организаций на период празднования Новогодних и Рождественских праздников </w:t>
      </w:r>
    </w:p>
    <w:p w:rsidR="002F3B0D" w:rsidRDefault="002F3B0D" w:rsidP="002F3B0D">
      <w:pPr>
        <w:rPr>
          <w:bCs/>
          <w:sz w:val="26"/>
          <w:szCs w:val="26"/>
        </w:rPr>
      </w:pPr>
    </w:p>
    <w:p w:rsidR="002F3B0D" w:rsidRDefault="002F3B0D" w:rsidP="002F3B0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усилить меры пожарной безопасности, дополнительно проверить наличие экстренной связи с МО  МВД «Дальнереченский», КГКУ 4 ОПС ПК по охране ДГО и ДМР и ЕДДС Дальнереченского муниципального района;</w:t>
      </w:r>
    </w:p>
    <w:p w:rsidR="002F3B0D" w:rsidRDefault="002F3B0D" w:rsidP="002F3B0D">
      <w:pPr>
        <w:rPr>
          <w:bCs/>
          <w:sz w:val="26"/>
          <w:szCs w:val="26"/>
        </w:rPr>
      </w:pPr>
    </w:p>
    <w:p w:rsidR="002F3B0D" w:rsidRDefault="002F3B0D" w:rsidP="002F3B0D">
      <w:p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- на период проведения Новогодних и Рождественских праздников </w:t>
      </w:r>
      <w:proofErr w:type="gramStart"/>
      <w:r>
        <w:rPr>
          <w:bCs/>
          <w:sz w:val="26"/>
          <w:szCs w:val="26"/>
        </w:rPr>
        <w:t>составить и до 25.12 2018 года представить</w:t>
      </w:r>
      <w:proofErr w:type="gramEnd"/>
      <w:r>
        <w:rPr>
          <w:bCs/>
          <w:sz w:val="26"/>
          <w:szCs w:val="26"/>
        </w:rPr>
        <w:t xml:space="preserve"> Главе Дальнереченского муниципального района через отдел ГОЧС «План проведения праздничных мероприятий», где помимо </w:t>
      </w:r>
      <w:r>
        <w:rPr>
          <w:bCs/>
          <w:sz w:val="26"/>
          <w:szCs w:val="26"/>
        </w:rPr>
        <w:lastRenderedPageBreak/>
        <w:t>самих мероприятий указать лиц, ответственных за проведение мероприятия, номер контактного телефона, место проведения мероприятия.</w:t>
      </w:r>
    </w:p>
    <w:p w:rsidR="00EB52C9" w:rsidRPr="00EB52C9" w:rsidRDefault="005D5CD0" w:rsidP="00EB52C9">
      <w:pPr>
        <w:ind w:left="4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EB52C9" w:rsidRPr="00EB52C9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EB52C9" w:rsidRPr="00EB52C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EB52C9" w:rsidRPr="00EB52C9">
        <w:rPr>
          <w:rFonts w:ascii="Times New Roman" w:hAnsi="Times New Roman" w:cs="Times New Roman"/>
          <w:bCs/>
          <w:sz w:val="26"/>
          <w:szCs w:val="26"/>
        </w:rPr>
        <w:t xml:space="preserve"> выполнением решения оставляю за собой.</w:t>
      </w:r>
    </w:p>
    <w:p w:rsidR="00EB52C9" w:rsidRPr="00EB52C9" w:rsidRDefault="00EB52C9" w:rsidP="00EB52C9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B52C9">
        <w:rPr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EB52C9" w:rsidRPr="00EB52C9" w:rsidRDefault="00EB52C9" w:rsidP="00EB52C9">
      <w:pPr>
        <w:pStyle w:val="a3"/>
        <w:jc w:val="both"/>
        <w:rPr>
          <w:sz w:val="26"/>
          <w:szCs w:val="26"/>
        </w:rPr>
      </w:pPr>
    </w:p>
    <w:p w:rsidR="00EB52C9" w:rsidRPr="00EB52C9" w:rsidRDefault="00EB52C9" w:rsidP="005D5CD0">
      <w:pPr>
        <w:ind w:right="57"/>
        <w:rPr>
          <w:rFonts w:ascii="Times New Roman" w:hAnsi="Times New Roman" w:cs="Times New Roman"/>
          <w:sz w:val="26"/>
          <w:szCs w:val="26"/>
        </w:rPr>
      </w:pPr>
      <w:r w:rsidRPr="00EB52C9">
        <w:rPr>
          <w:rFonts w:ascii="Times New Roman" w:hAnsi="Times New Roman" w:cs="Times New Roman"/>
          <w:sz w:val="26"/>
          <w:szCs w:val="26"/>
        </w:rPr>
        <w:t xml:space="preserve">Глава Дальнереченского </w:t>
      </w:r>
    </w:p>
    <w:p w:rsidR="00EB52C9" w:rsidRPr="00EB52C9" w:rsidRDefault="00EB52C9" w:rsidP="005D5CD0">
      <w:pPr>
        <w:ind w:right="57"/>
        <w:rPr>
          <w:rFonts w:ascii="Times New Roman" w:hAnsi="Times New Roman" w:cs="Times New Roman"/>
          <w:sz w:val="26"/>
          <w:szCs w:val="26"/>
        </w:rPr>
      </w:pPr>
      <w:r w:rsidRPr="00EB52C9">
        <w:rPr>
          <w:rFonts w:ascii="Times New Roman" w:hAnsi="Times New Roman" w:cs="Times New Roman"/>
          <w:sz w:val="26"/>
          <w:szCs w:val="26"/>
        </w:rPr>
        <w:t xml:space="preserve">муниципального района, </w:t>
      </w:r>
    </w:p>
    <w:p w:rsidR="00EB52C9" w:rsidRPr="00EB52C9" w:rsidRDefault="00EB52C9" w:rsidP="005D5CD0">
      <w:pPr>
        <w:ind w:right="57"/>
        <w:rPr>
          <w:rFonts w:ascii="Times New Roman" w:hAnsi="Times New Roman" w:cs="Times New Roman"/>
          <w:sz w:val="26"/>
          <w:szCs w:val="26"/>
        </w:rPr>
      </w:pPr>
      <w:r w:rsidRPr="00EB52C9">
        <w:rPr>
          <w:rFonts w:ascii="Times New Roman" w:hAnsi="Times New Roman" w:cs="Times New Roman"/>
          <w:sz w:val="26"/>
          <w:szCs w:val="26"/>
        </w:rPr>
        <w:t xml:space="preserve">председатель комиссии по ЧС и ПБ                                                            В.С. Дернов                                             </w:t>
      </w:r>
    </w:p>
    <w:p w:rsidR="005D5CD0" w:rsidRDefault="005D5CD0" w:rsidP="00EB52C9">
      <w:pPr>
        <w:rPr>
          <w:rFonts w:ascii="Times New Roman" w:hAnsi="Times New Roman" w:cs="Times New Roman"/>
          <w:sz w:val="26"/>
          <w:szCs w:val="26"/>
        </w:rPr>
      </w:pPr>
    </w:p>
    <w:p w:rsidR="00EB52C9" w:rsidRPr="00EB52C9" w:rsidRDefault="00EB52C9" w:rsidP="00EB52C9">
      <w:pPr>
        <w:rPr>
          <w:rFonts w:ascii="Times New Roman" w:hAnsi="Times New Roman" w:cs="Times New Roman"/>
          <w:sz w:val="26"/>
          <w:szCs w:val="26"/>
        </w:rPr>
      </w:pPr>
      <w:r w:rsidRPr="00EB52C9">
        <w:rPr>
          <w:rFonts w:ascii="Times New Roman" w:hAnsi="Times New Roman" w:cs="Times New Roman"/>
          <w:sz w:val="26"/>
          <w:szCs w:val="26"/>
        </w:rPr>
        <w:t xml:space="preserve">Секретарь КЧС                                                             </w:t>
      </w:r>
      <w:r w:rsidR="00B1515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B52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2C9">
        <w:rPr>
          <w:rFonts w:ascii="Times New Roman" w:hAnsi="Times New Roman" w:cs="Times New Roman"/>
          <w:sz w:val="26"/>
          <w:szCs w:val="26"/>
        </w:rPr>
        <w:t>Н.В.Сковпень</w:t>
      </w:r>
      <w:proofErr w:type="spellEnd"/>
    </w:p>
    <w:p w:rsidR="00A3012F" w:rsidRPr="00EB52C9" w:rsidRDefault="00A3012F">
      <w:pPr>
        <w:rPr>
          <w:rFonts w:ascii="Times New Roman" w:hAnsi="Times New Roman" w:cs="Times New Roman"/>
          <w:sz w:val="26"/>
          <w:szCs w:val="26"/>
        </w:rPr>
      </w:pPr>
    </w:p>
    <w:sectPr w:rsidR="00A3012F" w:rsidRPr="00EB52C9" w:rsidSect="00C5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1F3B"/>
    <w:multiLevelType w:val="hybridMultilevel"/>
    <w:tmpl w:val="960A977C"/>
    <w:lvl w:ilvl="0" w:tplc="56380A8A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2C9"/>
    <w:rsid w:val="00110371"/>
    <w:rsid w:val="002F3B0D"/>
    <w:rsid w:val="00495E00"/>
    <w:rsid w:val="004B7A0B"/>
    <w:rsid w:val="005445F8"/>
    <w:rsid w:val="005D5CD0"/>
    <w:rsid w:val="00A3012F"/>
    <w:rsid w:val="00B15150"/>
    <w:rsid w:val="00C51EB8"/>
    <w:rsid w:val="00D81EB0"/>
    <w:rsid w:val="00EB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52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B52C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EB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5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7</cp:revision>
  <cp:lastPrinted>2018-12-18T01:06:00Z</cp:lastPrinted>
  <dcterms:created xsi:type="dcterms:W3CDTF">2018-12-18T00:14:00Z</dcterms:created>
  <dcterms:modified xsi:type="dcterms:W3CDTF">2018-12-19T02:01:00Z</dcterms:modified>
</cp:coreProperties>
</file>