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41E2" w14:textId="387047F4" w:rsidR="00DF0548" w:rsidRPr="00DF0548" w:rsidRDefault="00DF0548" w:rsidP="00DF0548">
      <w:pPr>
        <w:tabs>
          <w:tab w:val="left" w:pos="7830"/>
        </w:tabs>
        <w:jc w:val="center"/>
        <w:rPr>
          <w:b/>
        </w:rPr>
      </w:pPr>
      <w:r w:rsidRPr="00DF0548">
        <w:rPr>
          <w:b/>
        </w:rPr>
        <w:t>УВЕДОМЛЕНИЕ</w:t>
      </w:r>
      <w:r w:rsidRPr="00DF0548">
        <w:rPr>
          <w:b/>
        </w:rPr>
        <w:br/>
        <w:t>о проведении общественного обсуждения проекта муниципальной программы</w:t>
      </w:r>
    </w:p>
    <w:p w14:paraId="09AD827B" w14:textId="77777777" w:rsidR="00DF0548" w:rsidRDefault="00DF0548" w:rsidP="00DF0548">
      <w:pPr>
        <w:tabs>
          <w:tab w:val="left" w:pos="7830"/>
        </w:tabs>
        <w:jc w:val="center"/>
        <w:rPr>
          <w:b/>
          <w:bCs/>
        </w:rPr>
      </w:pPr>
      <w:r w:rsidRPr="00DF0548">
        <w:rPr>
          <w:b/>
          <w:bCs/>
        </w:rPr>
        <w:t>«Профилактика правонарушений в Дальнереченском муниципальном округе</w:t>
      </w:r>
    </w:p>
    <w:p w14:paraId="5A79B1CF" w14:textId="4BB8C013" w:rsidR="00DF0548" w:rsidRPr="00DF0548" w:rsidRDefault="00DF0548" w:rsidP="00DF0548">
      <w:pPr>
        <w:tabs>
          <w:tab w:val="left" w:pos="7830"/>
        </w:tabs>
        <w:jc w:val="center"/>
        <w:rPr>
          <w:b/>
        </w:rPr>
      </w:pPr>
      <w:r w:rsidRPr="00DF0548">
        <w:rPr>
          <w:b/>
          <w:bCs/>
        </w:rPr>
        <w:t xml:space="preserve"> на 2026-2030 годы»</w:t>
      </w: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DF0548" w:rsidRPr="00DF0548" w14:paraId="31341419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74525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1441FA" w14:textId="34B22C5C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Муниципальная программ </w:t>
            </w:r>
            <w:r w:rsidRPr="00DF0548">
              <w:rPr>
                <w:bCs/>
              </w:rPr>
              <w:t>«Профилактика правонарушений в Дальнереченском муниципальном округе на 2026-2030 годы»</w:t>
            </w:r>
          </w:p>
        </w:tc>
      </w:tr>
      <w:tr w:rsidR="00DF0548" w:rsidRPr="00DF0548" w14:paraId="48149FEC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F3DBB9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411D79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Отдел ГОЧС администрации Дальнереченского муниципального округа</w:t>
            </w:r>
          </w:p>
        </w:tc>
      </w:tr>
      <w:tr w:rsidR="00DF0548" w:rsidRPr="00DF0548" w14:paraId="74609CFC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47E8F7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12978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 w:rsidRPr="00DF0548">
              <w:rPr>
                <w:u w:val="single"/>
              </w:rPr>
              <w:t>https://dalmdr.ru/</w:t>
            </w:r>
            <w:r w:rsidRPr="00DF0548">
              <w:t>)</w:t>
            </w:r>
          </w:p>
        </w:tc>
      </w:tr>
      <w:tr w:rsidR="00DF0548" w:rsidRPr="00DF0548" w14:paraId="7B1057F3" w14:textId="77777777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358D2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19235213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Почтовый адрес: 692132, Приморский край, Дальнереченский округ, </w:t>
            </w:r>
            <w:proofErr w:type="gramStart"/>
            <w:r w:rsidRPr="00DF0548">
              <w:t>г.Дальнереченск ,</w:t>
            </w:r>
            <w:proofErr w:type="gramEnd"/>
            <w:r w:rsidRPr="00DF0548">
              <w:t xml:space="preserve"> ул. Ленина, 90</w:t>
            </w:r>
          </w:p>
        </w:tc>
      </w:tr>
      <w:tr w:rsidR="00DF0548" w:rsidRPr="00DF0548" w14:paraId="043327A1" w14:textId="77777777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AF632" w14:textId="77777777" w:rsidR="00DF0548" w:rsidRPr="00DF0548" w:rsidRDefault="00DF0548" w:rsidP="00DF0548">
            <w:pPr>
              <w:tabs>
                <w:tab w:val="left" w:pos="7830"/>
              </w:tabs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3ABD0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Телефон: 8(42356) 25-4-62</w:t>
            </w:r>
          </w:p>
        </w:tc>
      </w:tr>
      <w:tr w:rsidR="00DF0548" w:rsidRPr="00DF0548" w14:paraId="4253E255" w14:textId="77777777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3EF88" w14:textId="77777777" w:rsidR="00DF0548" w:rsidRPr="00DF0548" w:rsidRDefault="00DF0548" w:rsidP="00DF0548">
            <w:pPr>
              <w:tabs>
                <w:tab w:val="left" w:pos="7830"/>
              </w:tabs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8F60C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Контактное лицо: Шестернина Анна Станиславовна</w:t>
            </w:r>
          </w:p>
        </w:tc>
      </w:tr>
      <w:tr w:rsidR="00DF0548" w:rsidRPr="00DF0548" w14:paraId="4C648CF2" w14:textId="77777777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A4A8" w14:textId="77777777" w:rsidR="00DF0548" w:rsidRPr="00DF0548" w:rsidRDefault="00DF0548" w:rsidP="00DF0548">
            <w:pPr>
              <w:tabs>
                <w:tab w:val="left" w:pos="7830"/>
              </w:tabs>
            </w:pP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F8956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Адрес электронной почты: </w:t>
            </w:r>
            <w:proofErr w:type="spellStart"/>
            <w:r w:rsidRPr="00DF0548">
              <w:rPr>
                <w:u w:val="single"/>
                <w:lang w:val="en-US"/>
              </w:rPr>
              <w:t>gochsdmr</w:t>
            </w:r>
            <w:proofErr w:type="spellEnd"/>
            <w:r w:rsidRPr="00DF0548">
              <w:fldChar w:fldCharType="begin"/>
            </w:r>
            <w:r w:rsidRPr="00DF0548">
              <w:instrText>HYPERLINK "mailto:pik.admin@mail.ru"</w:instrText>
            </w:r>
            <w:r w:rsidRPr="00DF0548">
              <w:fldChar w:fldCharType="separate"/>
            </w:r>
            <w:r w:rsidRPr="00DF0548">
              <w:rPr>
                <w:rStyle w:val="af8"/>
              </w:rPr>
              <w:t>@</w:t>
            </w:r>
            <w:r w:rsidRPr="00DF0548">
              <w:rPr>
                <w:rStyle w:val="af8"/>
                <w:lang w:val="en-US"/>
              </w:rPr>
              <w:t>mail</w:t>
            </w:r>
            <w:r w:rsidRPr="00DF0548">
              <w:rPr>
                <w:rStyle w:val="af8"/>
              </w:rPr>
              <w:t>.</w:t>
            </w:r>
            <w:proofErr w:type="spellStart"/>
            <w:r w:rsidRPr="00DF0548">
              <w:rPr>
                <w:rStyle w:val="af8"/>
                <w:lang w:val="en-US"/>
              </w:rPr>
              <w:t>ru</w:t>
            </w:r>
            <w:proofErr w:type="spellEnd"/>
            <w:r w:rsidRPr="00DF0548">
              <w:fldChar w:fldCharType="end"/>
            </w:r>
          </w:p>
        </w:tc>
      </w:tr>
      <w:tr w:rsidR="00DF0548" w:rsidRPr="00DF0548" w14:paraId="74F2F16B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7FFE8C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52A81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Дата начала общественного обсуждения: 14.01.2026</w:t>
            </w:r>
          </w:p>
          <w:p w14:paraId="6B4C9B69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Дата окончания общественного обсуждения: 20.02.2026</w:t>
            </w:r>
          </w:p>
        </w:tc>
      </w:tr>
      <w:tr w:rsidR="00DF0548" w:rsidRPr="00DF0548" w14:paraId="7F49DFF0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493D4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7EC87" w14:textId="71A569D5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Общественное обсуждение проводится путем размещения проекта муниципальной программы </w:t>
            </w:r>
            <w:r w:rsidRPr="00DF0548">
              <w:rPr>
                <w:bCs/>
              </w:rPr>
              <w:t>«Профилактика правонарушений в Дальнереченском муниципальном округе на 2026-2030 годы»</w:t>
            </w:r>
            <w:r w:rsidRPr="00DF0548">
              <w:t xml:space="preserve"> на официальном сайте</w:t>
            </w:r>
            <w:bookmarkStart w:id="0" w:name="Par811"/>
            <w:bookmarkEnd w:id="0"/>
            <w:r w:rsidRPr="00DF0548">
              <w:t xml:space="preserve"> в течение 7 (семи) календарных дней с дня начала общественного обсуждения.</w:t>
            </w:r>
          </w:p>
        </w:tc>
      </w:tr>
      <w:tr w:rsidR="00DF0548" w:rsidRPr="00DF0548" w14:paraId="5B15C4BB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2105C7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78C6B" w14:textId="20330686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Предложения и замечания к проекту муниципальной программы </w:t>
            </w:r>
            <w:r w:rsidR="00A605CB" w:rsidRPr="00A605CB">
              <w:rPr>
                <w:bCs/>
              </w:rPr>
              <w:t>«Профилактика правонарушений в Дальнереченском муниципальном округе на 2026-2030 годы»</w:t>
            </w:r>
            <w:r w:rsidR="00A605CB" w:rsidRPr="00A605CB">
              <w:t xml:space="preserve"> </w:t>
            </w:r>
            <w:r w:rsidRPr="00DF0548"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</w:t>
            </w:r>
            <w:proofErr w:type="gramStart"/>
            <w:r w:rsidRPr="00DF0548">
              <w:t>Дальнереченск ,</w:t>
            </w:r>
            <w:proofErr w:type="gramEnd"/>
            <w:r w:rsidRPr="00DF0548">
              <w:t xml:space="preserve"> ул. Ленина, </w:t>
            </w:r>
            <w:proofErr w:type="gramStart"/>
            <w:r w:rsidRPr="00DF0548">
              <w:t>90,  с</w:t>
            </w:r>
            <w:proofErr w:type="gramEnd"/>
            <w:r w:rsidRPr="00DF0548">
              <w:t xml:space="preserve"> 09:00 ч.  до 16:00 ч.</w:t>
            </w:r>
          </w:p>
          <w:p w14:paraId="5702B8A4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14:paraId="214B26A1" w14:textId="5045757C" w:rsidR="00DF0548" w:rsidRPr="00DF0548" w:rsidRDefault="00DF0548" w:rsidP="00A605CB">
            <w:pPr>
              <w:tabs>
                <w:tab w:val="left" w:pos="7830"/>
              </w:tabs>
            </w:pPr>
            <w:r w:rsidRPr="00DF0548"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DF0548" w:rsidRPr="00DF0548" w14:paraId="17112570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91665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4D0013" w14:textId="037C3872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Поступившие предложения и замечания к проекту муниципальной </w:t>
            </w:r>
            <w:proofErr w:type="gramStart"/>
            <w:r w:rsidRPr="00DF0548">
              <w:t xml:space="preserve">программы  </w:t>
            </w:r>
            <w:r w:rsidR="00A605CB" w:rsidRPr="00A605CB">
              <w:rPr>
                <w:bCs/>
              </w:rPr>
              <w:t>«</w:t>
            </w:r>
            <w:proofErr w:type="gramEnd"/>
            <w:r w:rsidR="00A605CB" w:rsidRPr="00A605CB">
              <w:rPr>
                <w:bCs/>
              </w:rPr>
              <w:t xml:space="preserve">Профилактика правонарушений в Дальнереченском муниципальном округе на 2026-2030 </w:t>
            </w:r>
            <w:proofErr w:type="gramStart"/>
            <w:r w:rsidR="00A605CB" w:rsidRPr="00A605CB">
              <w:rPr>
                <w:bCs/>
              </w:rPr>
              <w:t>годы»</w:t>
            </w:r>
            <w:r w:rsidR="00A605CB" w:rsidRPr="00A605CB">
              <w:t xml:space="preserve"> </w:t>
            </w:r>
            <w:r w:rsidRPr="00DF0548">
              <w:t xml:space="preserve"> подлежат</w:t>
            </w:r>
            <w:proofErr w:type="gramEnd"/>
            <w:r w:rsidRPr="00DF0548">
              <w:t xml:space="preserve">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14:paraId="1108BB96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 xml:space="preserve"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</w:t>
            </w:r>
            <w:r w:rsidRPr="00DF0548">
              <w:lastRenderedPageBreak/>
              <w:t>муниципального округа в информационно-телекоммуникационной сети «Интернет».</w:t>
            </w:r>
          </w:p>
        </w:tc>
      </w:tr>
      <w:tr w:rsidR="00DF0548" w:rsidRPr="00DF0548" w14:paraId="1D3BF35C" w14:textId="77777777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5F928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lastRenderedPageBreak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4213D" w14:textId="77777777" w:rsidR="00DF0548" w:rsidRPr="00DF0548" w:rsidRDefault="00DF0548" w:rsidP="00DF0548">
            <w:pPr>
              <w:tabs>
                <w:tab w:val="left" w:pos="7830"/>
              </w:tabs>
            </w:pPr>
            <w:r w:rsidRPr="00DF0548">
              <w:t>Прилагается</w:t>
            </w:r>
          </w:p>
        </w:tc>
      </w:tr>
    </w:tbl>
    <w:p w14:paraId="2D78B5E2" w14:textId="77777777" w:rsidR="00120026" w:rsidRDefault="00120026">
      <w:pPr>
        <w:tabs>
          <w:tab w:val="left" w:pos="7830"/>
        </w:tabs>
      </w:pPr>
    </w:p>
    <w:p w14:paraId="7C6E8726" w14:textId="77777777" w:rsidR="000D1C1C" w:rsidRDefault="000D1C1C">
      <w:pPr>
        <w:tabs>
          <w:tab w:val="left" w:pos="7830"/>
        </w:tabs>
      </w:pPr>
    </w:p>
    <w:p w14:paraId="3AFEFB56" w14:textId="77777777" w:rsidR="000D1C1C" w:rsidRDefault="000D1C1C">
      <w:pPr>
        <w:tabs>
          <w:tab w:val="left" w:pos="7830"/>
        </w:tabs>
      </w:pPr>
    </w:p>
    <w:p w14:paraId="1AC06166" w14:textId="77777777" w:rsidR="000D1C1C" w:rsidRDefault="000D1C1C">
      <w:pPr>
        <w:tabs>
          <w:tab w:val="left" w:pos="7830"/>
        </w:tabs>
      </w:pPr>
    </w:p>
    <w:p w14:paraId="075F19EA" w14:textId="77777777" w:rsidR="000D1C1C" w:rsidRDefault="000D1C1C">
      <w:pPr>
        <w:tabs>
          <w:tab w:val="left" w:pos="7830"/>
        </w:tabs>
      </w:pPr>
    </w:p>
    <w:p w14:paraId="369D73A5" w14:textId="77777777" w:rsidR="000D1C1C" w:rsidRDefault="000D1C1C">
      <w:pPr>
        <w:tabs>
          <w:tab w:val="left" w:pos="7830"/>
        </w:tabs>
      </w:pPr>
    </w:p>
    <w:p w14:paraId="775D6582" w14:textId="77777777" w:rsidR="000D1C1C" w:rsidRDefault="000D1C1C">
      <w:pPr>
        <w:tabs>
          <w:tab w:val="left" w:pos="7830"/>
        </w:tabs>
      </w:pPr>
    </w:p>
    <w:p w14:paraId="4CDB0342" w14:textId="77777777" w:rsidR="000D1C1C" w:rsidRDefault="000D1C1C">
      <w:pPr>
        <w:tabs>
          <w:tab w:val="left" w:pos="7830"/>
        </w:tabs>
      </w:pPr>
    </w:p>
    <w:p w14:paraId="1B9D2596" w14:textId="77777777" w:rsidR="000D1C1C" w:rsidRDefault="000D1C1C">
      <w:pPr>
        <w:tabs>
          <w:tab w:val="left" w:pos="7830"/>
        </w:tabs>
      </w:pPr>
    </w:p>
    <w:p w14:paraId="01961104" w14:textId="77777777" w:rsidR="000D1C1C" w:rsidRDefault="000D1C1C">
      <w:pPr>
        <w:tabs>
          <w:tab w:val="left" w:pos="7830"/>
        </w:tabs>
      </w:pPr>
    </w:p>
    <w:p w14:paraId="1DC212C3" w14:textId="77777777" w:rsidR="000D1C1C" w:rsidRDefault="000D1C1C">
      <w:pPr>
        <w:tabs>
          <w:tab w:val="left" w:pos="7830"/>
        </w:tabs>
      </w:pPr>
    </w:p>
    <w:p w14:paraId="3A40012C" w14:textId="77777777" w:rsidR="00A605CB" w:rsidRDefault="00A605CB">
      <w:pPr>
        <w:tabs>
          <w:tab w:val="left" w:pos="7830"/>
        </w:tabs>
      </w:pPr>
    </w:p>
    <w:p w14:paraId="106AA18B" w14:textId="77777777" w:rsidR="00A605CB" w:rsidRDefault="00A605CB">
      <w:pPr>
        <w:tabs>
          <w:tab w:val="left" w:pos="7830"/>
        </w:tabs>
      </w:pPr>
    </w:p>
    <w:p w14:paraId="2C13B53A" w14:textId="77777777" w:rsidR="00A605CB" w:rsidRDefault="00A605CB">
      <w:pPr>
        <w:tabs>
          <w:tab w:val="left" w:pos="7830"/>
        </w:tabs>
      </w:pPr>
    </w:p>
    <w:p w14:paraId="53350DE2" w14:textId="77777777" w:rsidR="00A605CB" w:rsidRDefault="00A605CB">
      <w:pPr>
        <w:tabs>
          <w:tab w:val="left" w:pos="7830"/>
        </w:tabs>
      </w:pPr>
    </w:p>
    <w:p w14:paraId="1C853FDF" w14:textId="77777777" w:rsidR="00A605CB" w:rsidRDefault="00A605CB">
      <w:pPr>
        <w:tabs>
          <w:tab w:val="left" w:pos="7830"/>
        </w:tabs>
      </w:pPr>
    </w:p>
    <w:p w14:paraId="1B7B274C" w14:textId="77777777" w:rsidR="00A605CB" w:rsidRDefault="00A605CB">
      <w:pPr>
        <w:tabs>
          <w:tab w:val="left" w:pos="7830"/>
        </w:tabs>
      </w:pPr>
    </w:p>
    <w:p w14:paraId="1F3E3197" w14:textId="77777777" w:rsidR="00A605CB" w:rsidRDefault="00A605CB">
      <w:pPr>
        <w:tabs>
          <w:tab w:val="left" w:pos="7830"/>
        </w:tabs>
      </w:pPr>
    </w:p>
    <w:p w14:paraId="360F6F90" w14:textId="77777777" w:rsidR="00A605CB" w:rsidRDefault="00A605CB">
      <w:pPr>
        <w:tabs>
          <w:tab w:val="left" w:pos="7830"/>
        </w:tabs>
      </w:pPr>
    </w:p>
    <w:p w14:paraId="370E93FA" w14:textId="77777777" w:rsidR="00A605CB" w:rsidRDefault="00A605CB">
      <w:pPr>
        <w:tabs>
          <w:tab w:val="left" w:pos="7830"/>
        </w:tabs>
      </w:pPr>
    </w:p>
    <w:p w14:paraId="1B462299" w14:textId="77777777" w:rsidR="00A605CB" w:rsidRDefault="00A605CB">
      <w:pPr>
        <w:tabs>
          <w:tab w:val="left" w:pos="7830"/>
        </w:tabs>
      </w:pPr>
    </w:p>
    <w:p w14:paraId="53EB33C3" w14:textId="77777777" w:rsidR="00A605CB" w:rsidRDefault="00A605CB">
      <w:pPr>
        <w:tabs>
          <w:tab w:val="left" w:pos="7830"/>
        </w:tabs>
      </w:pPr>
    </w:p>
    <w:p w14:paraId="4E423050" w14:textId="77777777" w:rsidR="00A605CB" w:rsidRDefault="00A605CB">
      <w:pPr>
        <w:tabs>
          <w:tab w:val="left" w:pos="7830"/>
        </w:tabs>
      </w:pPr>
    </w:p>
    <w:p w14:paraId="429A6678" w14:textId="77777777" w:rsidR="00A605CB" w:rsidRDefault="00A605CB">
      <w:pPr>
        <w:tabs>
          <w:tab w:val="left" w:pos="7830"/>
        </w:tabs>
      </w:pPr>
    </w:p>
    <w:p w14:paraId="6957A370" w14:textId="77777777" w:rsidR="00A605CB" w:rsidRDefault="00A605CB">
      <w:pPr>
        <w:tabs>
          <w:tab w:val="left" w:pos="7830"/>
        </w:tabs>
      </w:pPr>
    </w:p>
    <w:p w14:paraId="62C32E72" w14:textId="77777777" w:rsidR="00A605CB" w:rsidRDefault="00A605CB">
      <w:pPr>
        <w:tabs>
          <w:tab w:val="left" w:pos="7830"/>
        </w:tabs>
      </w:pPr>
    </w:p>
    <w:p w14:paraId="5C8BA173" w14:textId="77777777" w:rsidR="00A605CB" w:rsidRDefault="00A605CB">
      <w:pPr>
        <w:tabs>
          <w:tab w:val="left" w:pos="7830"/>
        </w:tabs>
      </w:pPr>
    </w:p>
    <w:p w14:paraId="4A6F4BEA" w14:textId="77777777" w:rsidR="00A605CB" w:rsidRDefault="00A605CB">
      <w:pPr>
        <w:tabs>
          <w:tab w:val="left" w:pos="7830"/>
        </w:tabs>
      </w:pPr>
    </w:p>
    <w:p w14:paraId="2B17A43A" w14:textId="77777777" w:rsidR="00A605CB" w:rsidRDefault="00A605CB">
      <w:pPr>
        <w:tabs>
          <w:tab w:val="left" w:pos="7830"/>
        </w:tabs>
      </w:pPr>
    </w:p>
    <w:p w14:paraId="4822F956" w14:textId="77777777" w:rsidR="00A605CB" w:rsidRDefault="00A605CB">
      <w:pPr>
        <w:tabs>
          <w:tab w:val="left" w:pos="7830"/>
        </w:tabs>
      </w:pPr>
    </w:p>
    <w:p w14:paraId="02631A10" w14:textId="77777777" w:rsidR="00A605CB" w:rsidRDefault="00A605CB">
      <w:pPr>
        <w:tabs>
          <w:tab w:val="left" w:pos="7830"/>
        </w:tabs>
      </w:pPr>
    </w:p>
    <w:p w14:paraId="1D2334DE" w14:textId="77777777" w:rsidR="00A605CB" w:rsidRDefault="00A605CB">
      <w:pPr>
        <w:tabs>
          <w:tab w:val="left" w:pos="7830"/>
        </w:tabs>
      </w:pPr>
    </w:p>
    <w:p w14:paraId="79306720" w14:textId="77777777" w:rsidR="00A605CB" w:rsidRDefault="00A605CB">
      <w:pPr>
        <w:tabs>
          <w:tab w:val="left" w:pos="7830"/>
        </w:tabs>
      </w:pPr>
    </w:p>
    <w:p w14:paraId="4D58FCCC" w14:textId="77777777" w:rsidR="00A605CB" w:rsidRDefault="00A605CB">
      <w:pPr>
        <w:tabs>
          <w:tab w:val="left" w:pos="7830"/>
        </w:tabs>
      </w:pPr>
    </w:p>
    <w:p w14:paraId="5FE4F2DE" w14:textId="77777777" w:rsidR="00A605CB" w:rsidRDefault="00A605CB">
      <w:pPr>
        <w:tabs>
          <w:tab w:val="left" w:pos="7830"/>
        </w:tabs>
      </w:pPr>
    </w:p>
    <w:p w14:paraId="32DA53EB" w14:textId="77777777" w:rsidR="00A605CB" w:rsidRDefault="00A605CB">
      <w:pPr>
        <w:tabs>
          <w:tab w:val="left" w:pos="7830"/>
        </w:tabs>
      </w:pPr>
    </w:p>
    <w:p w14:paraId="27E5BFBD" w14:textId="77777777" w:rsidR="00A605CB" w:rsidRDefault="00A605CB">
      <w:pPr>
        <w:tabs>
          <w:tab w:val="left" w:pos="7830"/>
        </w:tabs>
      </w:pPr>
    </w:p>
    <w:p w14:paraId="064E06D5" w14:textId="77777777" w:rsidR="00A605CB" w:rsidRDefault="00A605CB">
      <w:pPr>
        <w:tabs>
          <w:tab w:val="left" w:pos="7830"/>
        </w:tabs>
      </w:pPr>
    </w:p>
    <w:p w14:paraId="23596A48" w14:textId="77777777" w:rsidR="00A605CB" w:rsidRDefault="00A605CB">
      <w:pPr>
        <w:tabs>
          <w:tab w:val="left" w:pos="7830"/>
        </w:tabs>
      </w:pPr>
    </w:p>
    <w:p w14:paraId="4D1014BA" w14:textId="77777777" w:rsidR="00A605CB" w:rsidRDefault="00A605CB">
      <w:pPr>
        <w:tabs>
          <w:tab w:val="left" w:pos="7830"/>
        </w:tabs>
      </w:pPr>
    </w:p>
    <w:p w14:paraId="4F62C698" w14:textId="77777777" w:rsidR="00A605CB" w:rsidRDefault="00A605CB">
      <w:pPr>
        <w:tabs>
          <w:tab w:val="left" w:pos="7830"/>
        </w:tabs>
      </w:pPr>
    </w:p>
    <w:p w14:paraId="3C2BFDEA" w14:textId="77777777" w:rsidR="00A605CB" w:rsidRDefault="00A605CB">
      <w:pPr>
        <w:tabs>
          <w:tab w:val="left" w:pos="7830"/>
        </w:tabs>
      </w:pPr>
    </w:p>
    <w:p w14:paraId="12ACC8A1" w14:textId="77777777" w:rsidR="00A605CB" w:rsidRDefault="00A605CB">
      <w:pPr>
        <w:tabs>
          <w:tab w:val="left" w:pos="7830"/>
        </w:tabs>
      </w:pPr>
    </w:p>
    <w:p w14:paraId="6182F566" w14:textId="77777777" w:rsidR="00A605CB" w:rsidRDefault="00A605CB">
      <w:pPr>
        <w:tabs>
          <w:tab w:val="left" w:pos="7830"/>
        </w:tabs>
      </w:pPr>
    </w:p>
    <w:p w14:paraId="2E2EF6F2" w14:textId="77777777" w:rsidR="00A605CB" w:rsidRDefault="00A605CB">
      <w:pPr>
        <w:tabs>
          <w:tab w:val="left" w:pos="7830"/>
        </w:tabs>
      </w:pPr>
    </w:p>
    <w:p w14:paraId="3EB56DD2" w14:textId="77777777" w:rsidR="00A605CB" w:rsidRDefault="00A605CB">
      <w:pPr>
        <w:tabs>
          <w:tab w:val="left" w:pos="7830"/>
        </w:tabs>
      </w:pPr>
    </w:p>
    <w:p w14:paraId="0EFAA77A" w14:textId="77777777" w:rsidR="000D1C1C" w:rsidRDefault="000D1C1C">
      <w:pPr>
        <w:tabs>
          <w:tab w:val="left" w:pos="7830"/>
        </w:tabs>
      </w:pPr>
    </w:p>
    <w:p w14:paraId="5E5835CB" w14:textId="77777777" w:rsidR="00405252" w:rsidRDefault="00405252">
      <w:pPr>
        <w:tabs>
          <w:tab w:val="left" w:pos="7830"/>
        </w:tabs>
      </w:pPr>
    </w:p>
    <w:p w14:paraId="46D745EE" w14:textId="77777777" w:rsidR="00120026" w:rsidRDefault="00000000">
      <w:pPr>
        <w:widowControl w:val="0"/>
        <w:ind w:left="5812"/>
        <w:jc w:val="center"/>
        <w:rPr>
          <w:bCs/>
          <w:u w:val="single"/>
        </w:rPr>
      </w:pPr>
      <w:r>
        <w:rPr>
          <w:bCs/>
        </w:rPr>
        <w:lastRenderedPageBreak/>
        <w:t>Приложение к постановлению администрации Дальнереченского муниципального округа</w:t>
      </w:r>
    </w:p>
    <w:p w14:paraId="4BA29201" w14:textId="6B3489C2" w:rsidR="00120026" w:rsidRPr="003F136F" w:rsidRDefault="00000000">
      <w:pPr>
        <w:widowControl w:val="0"/>
        <w:ind w:left="5812"/>
        <w:jc w:val="center"/>
        <w:rPr>
          <w:b/>
          <w:bCs/>
          <w:color w:val="EE0000"/>
          <w:sz w:val="28"/>
          <w:szCs w:val="28"/>
          <w:u w:val="single"/>
        </w:rPr>
      </w:pPr>
      <w:r w:rsidRPr="003F136F">
        <w:rPr>
          <w:bCs/>
          <w:color w:val="EE0000"/>
          <w:u w:val="single"/>
        </w:rPr>
        <w:t xml:space="preserve">от </w:t>
      </w:r>
      <w:proofErr w:type="gramStart"/>
      <w:r w:rsidRPr="003F136F">
        <w:rPr>
          <w:bCs/>
          <w:color w:val="EE0000"/>
          <w:u w:val="single"/>
        </w:rPr>
        <w:t>«</w:t>
      </w:r>
      <w:r w:rsidR="000D1C1C" w:rsidRPr="003F136F">
        <w:rPr>
          <w:bCs/>
          <w:color w:val="EE0000"/>
          <w:u w:val="single"/>
        </w:rPr>
        <w:t xml:space="preserve">  </w:t>
      </w:r>
      <w:proofErr w:type="gramEnd"/>
      <w:r w:rsidR="000D1C1C" w:rsidRPr="003F136F">
        <w:rPr>
          <w:bCs/>
          <w:color w:val="EE0000"/>
          <w:u w:val="single"/>
        </w:rPr>
        <w:t xml:space="preserve">   </w:t>
      </w:r>
      <w:proofErr w:type="gramStart"/>
      <w:r w:rsidR="000D1C1C" w:rsidRPr="003F136F">
        <w:rPr>
          <w:bCs/>
          <w:color w:val="EE0000"/>
          <w:u w:val="single"/>
        </w:rPr>
        <w:t xml:space="preserve">  </w:t>
      </w:r>
      <w:r w:rsidRPr="003F136F">
        <w:rPr>
          <w:bCs/>
          <w:color w:val="EE0000"/>
          <w:u w:val="single"/>
        </w:rPr>
        <w:t>»</w:t>
      </w:r>
      <w:proofErr w:type="gramEnd"/>
      <w:r w:rsidRPr="003F136F">
        <w:rPr>
          <w:bCs/>
          <w:color w:val="EE0000"/>
          <w:u w:val="single"/>
        </w:rPr>
        <w:t xml:space="preserve"> </w:t>
      </w:r>
      <w:r w:rsidR="000D1C1C" w:rsidRPr="003F136F">
        <w:rPr>
          <w:bCs/>
          <w:color w:val="EE0000"/>
          <w:u w:val="single"/>
        </w:rPr>
        <w:t xml:space="preserve">        </w:t>
      </w:r>
      <w:r w:rsidRPr="003F136F">
        <w:rPr>
          <w:bCs/>
          <w:color w:val="EE0000"/>
          <w:u w:val="single"/>
        </w:rPr>
        <w:t xml:space="preserve"> 202</w:t>
      </w:r>
      <w:r w:rsidR="000D1C1C" w:rsidRPr="003F136F">
        <w:rPr>
          <w:bCs/>
          <w:color w:val="EE0000"/>
          <w:u w:val="single"/>
        </w:rPr>
        <w:t>6</w:t>
      </w:r>
      <w:r w:rsidRPr="003F136F">
        <w:rPr>
          <w:bCs/>
          <w:color w:val="EE0000"/>
          <w:u w:val="single"/>
        </w:rPr>
        <w:t>г. №</w:t>
      </w:r>
      <w:r w:rsidR="000D1C1C" w:rsidRPr="003F136F">
        <w:rPr>
          <w:bCs/>
          <w:color w:val="EE0000"/>
          <w:u w:val="single"/>
        </w:rPr>
        <w:t xml:space="preserve">       </w:t>
      </w:r>
      <w:r w:rsidRPr="003F136F">
        <w:rPr>
          <w:bCs/>
          <w:color w:val="EE0000"/>
          <w:u w:val="single"/>
        </w:rPr>
        <w:t>-па</w:t>
      </w:r>
    </w:p>
    <w:p w14:paraId="36C80256" w14:textId="77777777" w:rsidR="00120026" w:rsidRDefault="00120026">
      <w:pPr>
        <w:widowControl w:val="0"/>
        <w:jc w:val="center"/>
        <w:rPr>
          <w:b/>
          <w:bCs/>
          <w:sz w:val="28"/>
          <w:szCs w:val="28"/>
          <w:u w:val="single"/>
        </w:rPr>
      </w:pPr>
    </w:p>
    <w:p w14:paraId="320E6C25" w14:textId="77777777" w:rsidR="00120026" w:rsidRDefault="00120026">
      <w:pPr>
        <w:widowControl w:val="0"/>
        <w:jc w:val="center"/>
        <w:rPr>
          <w:b/>
          <w:sz w:val="28"/>
          <w:szCs w:val="28"/>
        </w:rPr>
      </w:pPr>
    </w:p>
    <w:p w14:paraId="6E57852E" w14:textId="77777777" w:rsidR="00120026" w:rsidRDefault="00120026">
      <w:pPr>
        <w:widowControl w:val="0"/>
        <w:tabs>
          <w:tab w:val="left" w:pos="5780"/>
        </w:tabs>
        <w:jc w:val="center"/>
        <w:rPr>
          <w:b/>
          <w:sz w:val="28"/>
          <w:szCs w:val="28"/>
        </w:rPr>
      </w:pPr>
    </w:p>
    <w:p w14:paraId="2E9D2954" w14:textId="77777777" w:rsidR="00120026" w:rsidRDefault="00000000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14:paraId="5E47397B" w14:textId="77777777" w:rsidR="00120026" w:rsidRDefault="00000000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«Профилактика правонарушений в Дальнереченском муниципальном округе на 2026-2030 годы»</w:t>
      </w:r>
    </w:p>
    <w:p w14:paraId="6D7505D6" w14:textId="77777777" w:rsidR="00120026" w:rsidRDefault="00120026">
      <w:pPr>
        <w:widowControl w:val="0"/>
        <w:tabs>
          <w:tab w:val="left" w:pos="-142"/>
        </w:tabs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9443" w:type="dxa"/>
        <w:jc w:val="center"/>
        <w:tblLayout w:type="fixed"/>
        <w:tblLook w:val="0000" w:firstRow="0" w:lastRow="0" w:firstColumn="0" w:lastColumn="0" w:noHBand="0" w:noVBand="0"/>
      </w:tblPr>
      <w:tblGrid>
        <w:gridCol w:w="2650"/>
        <w:gridCol w:w="6793"/>
      </w:tblGrid>
      <w:tr w:rsidR="00120026" w14:paraId="5B9064E0" w14:textId="77777777">
        <w:trPr>
          <w:trHeight w:val="66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E0FF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Наименование муниципальной программы</w:t>
            </w:r>
          </w:p>
          <w:p w14:paraId="3B5D7306" w14:textId="77777777" w:rsidR="00120026" w:rsidRPr="002B2DD6" w:rsidRDefault="00120026">
            <w:pPr>
              <w:widowControl w:val="0"/>
              <w:tabs>
                <w:tab w:val="left" w:pos="-142"/>
              </w:tabs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599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 xml:space="preserve">«Профилактика правонарушений в Дальнереченском муниципальном округе на 2026-2030 годы» </w:t>
            </w:r>
          </w:p>
          <w:p w14:paraId="609BFEF2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(далее – Программа)</w:t>
            </w:r>
          </w:p>
        </w:tc>
      </w:tr>
      <w:tr w:rsidR="00120026" w14:paraId="6379A969" w14:textId="77777777">
        <w:trPr>
          <w:trHeight w:val="249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D2D8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Основание разработки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90C4" w14:textId="28ADAB78" w:rsidR="00120026" w:rsidRPr="002B2DD6" w:rsidRDefault="00000000">
            <w:pPr>
              <w:widowControl w:val="0"/>
              <w:ind w:right="68"/>
              <w:jc w:val="both"/>
            </w:pPr>
            <w:r w:rsidRPr="003F136F">
              <w:rPr>
                <w:color w:val="000000"/>
              </w:rPr>
              <w:t xml:space="preserve">Бюджетный кодекс РФ, Федеральный закон от 28.06.2014 № 172-ФЗ «О стратегическом планировании в РФ»; постановление администрации Дальнереченского муниципального округа от </w:t>
            </w:r>
            <w:proofErr w:type="gramStart"/>
            <w:r w:rsidR="003F136F" w:rsidRPr="003F136F">
              <w:rPr>
                <w:color w:val="000000"/>
              </w:rPr>
              <w:t>19.12.</w:t>
            </w:r>
            <w:r w:rsidRPr="003F136F">
              <w:rPr>
                <w:color w:val="000000"/>
              </w:rPr>
              <w:t>2026  №</w:t>
            </w:r>
            <w:proofErr w:type="gramEnd"/>
            <w:r w:rsidRPr="003F136F">
              <w:rPr>
                <w:color w:val="000000"/>
              </w:rPr>
              <w:t xml:space="preserve"> </w:t>
            </w:r>
            <w:r w:rsidR="003F136F" w:rsidRPr="003F136F">
              <w:rPr>
                <w:color w:val="000000"/>
              </w:rPr>
              <w:t>638</w:t>
            </w:r>
            <w:r w:rsidRPr="003F136F">
              <w:rPr>
                <w:color w:val="000000"/>
              </w:rPr>
              <w:t>-па «Об утверждении перечня муниципальных программ Дальнереченского муниципального округа».</w:t>
            </w:r>
          </w:p>
        </w:tc>
      </w:tr>
      <w:tr w:rsidR="00120026" w14:paraId="31BC424D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04E0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Куратор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626" w14:textId="6D32BEE3" w:rsidR="00120026" w:rsidRPr="002B2DD6" w:rsidRDefault="003F136F">
            <w:pPr>
              <w:widowControl w:val="0"/>
              <w:tabs>
                <w:tab w:val="left" w:pos="-142"/>
              </w:tabs>
            </w:pPr>
            <w:r w:rsidRPr="00A605CB">
              <w:t xml:space="preserve">Заместитель главы </w:t>
            </w:r>
            <w:r w:rsidRPr="002B2DD6">
              <w:t>администрации Дальнереченского муниципального округа</w:t>
            </w:r>
          </w:p>
        </w:tc>
      </w:tr>
      <w:tr w:rsidR="00120026" w14:paraId="6AC1B1ED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5D4A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723" w14:textId="77777777" w:rsidR="00120026" w:rsidRPr="009423F1" w:rsidRDefault="00000000">
            <w:pPr>
              <w:widowControl w:val="0"/>
              <w:tabs>
                <w:tab w:val="left" w:pos="-142"/>
              </w:tabs>
            </w:pPr>
            <w:r w:rsidRPr="009423F1">
              <w:t>Отдел ГО ЧС администрации Дальнереченского муниципального округа (делле – отдел ГОЧС);</w:t>
            </w:r>
          </w:p>
          <w:p w14:paraId="142BDFF4" w14:textId="77777777" w:rsidR="00120026" w:rsidRPr="009423F1" w:rsidRDefault="00000000">
            <w:pPr>
              <w:widowControl w:val="0"/>
              <w:tabs>
                <w:tab w:val="left" w:pos="-142"/>
              </w:tabs>
            </w:pPr>
            <w:r w:rsidRPr="009423F1">
              <w:t>Юридический отдел администрации Дальнереченского муниципального округа;</w:t>
            </w:r>
          </w:p>
          <w:p w14:paraId="723B5F3E" w14:textId="77777777" w:rsidR="00120026" w:rsidRPr="009423F1" w:rsidRDefault="00000000">
            <w:pPr>
              <w:widowControl w:val="0"/>
              <w:tabs>
                <w:tab w:val="left" w:pos="-142"/>
              </w:tabs>
              <w:rPr>
                <w:color w:val="FF0000"/>
              </w:rPr>
            </w:pPr>
            <w:r w:rsidRPr="009423F1">
              <w:t>Отдел по обеспечению деятельности комиссии по делам несовершеннолетних и защите их прав администрации Дальнереченского муниципального округа.</w:t>
            </w:r>
          </w:p>
        </w:tc>
      </w:tr>
      <w:tr w:rsidR="00120026" w14:paraId="499AD931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A39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Соисполнители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07B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– структурные подразделения администрации Дальнереченского муниципального округа;</w:t>
            </w:r>
          </w:p>
          <w:p w14:paraId="55655501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– антитеррористическая комиссия Дальнереченского муниципального округа (АТК ДМО);</w:t>
            </w:r>
          </w:p>
          <w:p w14:paraId="43108623" w14:textId="01F19141" w:rsidR="009423F1" w:rsidRPr="009423F1" w:rsidRDefault="00000000">
            <w:pPr>
              <w:widowControl w:val="0"/>
              <w:tabs>
                <w:tab w:val="left" w:pos="-142"/>
              </w:tabs>
              <w:jc w:val="both"/>
              <w:rPr>
                <w:rFonts w:eastAsia="Calibri"/>
              </w:rPr>
            </w:pPr>
            <w:r w:rsidRPr="009423F1">
              <w:t xml:space="preserve">– </w:t>
            </w:r>
            <w:r w:rsidR="009423F1">
              <w:rPr>
                <w:rFonts w:eastAsia="Calibri"/>
              </w:rPr>
              <w:t>к</w:t>
            </w:r>
            <w:r w:rsidR="009423F1" w:rsidRPr="009423F1">
              <w:rPr>
                <w:rFonts w:eastAsia="Calibri"/>
              </w:rPr>
              <w:t>омиссия по делам несовершеннолетних и защите их прав администрации Дальнереченского муниципального округа (КДН и ЗП АДМО);</w:t>
            </w:r>
          </w:p>
          <w:p w14:paraId="371CA429" w14:textId="3B79B90C" w:rsidR="009423F1" w:rsidRPr="009423F1" w:rsidRDefault="009423F1">
            <w:pPr>
              <w:widowControl w:val="0"/>
              <w:tabs>
                <w:tab w:val="left" w:pos="-142"/>
              </w:tabs>
              <w:jc w:val="both"/>
            </w:pPr>
            <w:r w:rsidRPr="009423F1">
              <w:rPr>
                <w:rFonts w:eastAsia="Calibri"/>
              </w:rPr>
              <w:t>- органы системы профилактики безнадзорности и правонарушений несовершеннолетних, осуществляющих свою деятельность на территории ДМО;</w:t>
            </w:r>
          </w:p>
          <w:p w14:paraId="03DBCB98" w14:textId="5724A8A4" w:rsidR="009423F1" w:rsidRPr="009423F1" w:rsidRDefault="009423F1" w:rsidP="009423F1">
            <w:pPr>
              <w:suppressAutoHyphens w:val="0"/>
              <w:ind w:left="-15"/>
              <w:jc w:val="both"/>
              <w:rPr>
                <w:color w:val="000000"/>
              </w:rPr>
            </w:pPr>
            <w:r w:rsidRPr="009423F1">
              <w:t>-</w:t>
            </w:r>
            <w:r w:rsidRPr="009423F1">
              <w:rPr>
                <w:color w:val="000000"/>
              </w:rPr>
              <w:t>Муниципальное бюджетное учреждение «Центр культуры, спорта и молодежной политики» Дальнереченского муниципального округа (МБУ «ЦКС и МП» ДМО);</w:t>
            </w:r>
          </w:p>
          <w:p w14:paraId="76347B5B" w14:textId="11792B06" w:rsidR="009423F1" w:rsidRPr="009423F1" w:rsidRDefault="009423F1" w:rsidP="009423F1">
            <w:pPr>
              <w:suppressAutoHyphens w:val="0"/>
              <w:ind w:left="-15"/>
              <w:jc w:val="both"/>
            </w:pPr>
            <w:r w:rsidRPr="009423F1">
              <w:rPr>
                <w:color w:val="000000"/>
              </w:rPr>
              <w:t>- Муниципальное бюджетное учреждение «Централизованная библиотечная система» Дальнереченского муниципального округа (МБУ «ЦБС» ДМО);</w:t>
            </w:r>
          </w:p>
          <w:p w14:paraId="28150BEA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– муниципальное казённое учреждение «Управление народного образования» Дальнереченского муниципального округа (МКУ «УНО» ДМО);</w:t>
            </w:r>
          </w:p>
          <w:p w14:paraId="4A76C61B" w14:textId="77777777" w:rsidR="00120026" w:rsidRPr="009423F1" w:rsidRDefault="00000000">
            <w:pPr>
              <w:widowControl w:val="0"/>
              <w:tabs>
                <w:tab w:val="left" w:pos="-142"/>
              </w:tabs>
              <w:jc w:val="both"/>
            </w:pPr>
            <w:r w:rsidRPr="009423F1">
              <w:t>- муниципальное казенное учреждение «Административно-хозяйственное управление Дальнереченского муниципального округа" (МКУ «АХОЗУ» ДМО).</w:t>
            </w:r>
          </w:p>
        </w:tc>
      </w:tr>
      <w:tr w:rsidR="00120026" w14:paraId="239BE6B0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F68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lastRenderedPageBreak/>
              <w:t xml:space="preserve">Реквизиты нормативных актов, которыми утверждены государственные программы Российской Федерации, Приморского края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5091" w14:textId="77777777" w:rsidR="00B47C8A" w:rsidRPr="002B2DD6" w:rsidRDefault="00B47C8A" w:rsidP="00B47C8A">
            <w:pPr>
              <w:widowControl w:val="0"/>
              <w:ind w:right="68"/>
              <w:jc w:val="both"/>
              <w:rPr>
                <w:color w:val="000000"/>
              </w:rPr>
            </w:pPr>
            <w:r w:rsidRPr="002B2DD6">
              <w:rPr>
                <w:color w:val="000000"/>
              </w:rPr>
              <w:t>Указ Президента РФ от 28.12.2024 № 1124 "Об утверждении Стратегии противодействия экстремизму в Российской Федерации";</w:t>
            </w:r>
          </w:p>
          <w:p w14:paraId="70ADC2C8" w14:textId="77777777" w:rsidR="00B47C8A" w:rsidRPr="002B2DD6" w:rsidRDefault="00B47C8A" w:rsidP="00B47C8A">
            <w:pPr>
              <w:widowControl w:val="0"/>
              <w:ind w:right="68"/>
              <w:jc w:val="both"/>
              <w:rPr>
                <w:color w:val="000000"/>
              </w:rPr>
            </w:pPr>
            <w:r w:rsidRPr="002B2DD6">
              <w:rPr>
                <w:bCs/>
                <w:color w:val="000000"/>
              </w:rPr>
              <w:t>Комплексный план противодействия идеологии терроризма в Российской Федерации на 2024-2028годы, утвержденный Президентом Российской Федерации 30.12.2023 № Пр-2610;</w:t>
            </w:r>
          </w:p>
          <w:p w14:paraId="55167974" w14:textId="152F55A2" w:rsidR="00B47C8A" w:rsidRPr="002B2DD6" w:rsidRDefault="00B47C8A" w:rsidP="00B47C8A">
            <w:pPr>
              <w:widowControl w:val="0"/>
              <w:ind w:right="68"/>
              <w:jc w:val="both"/>
            </w:pPr>
            <w:r w:rsidRPr="002B2DD6">
              <w:rPr>
                <w:bCs/>
              </w:rPr>
              <w:t>Указ Президента РФ от 02.07.2021 № 400 "О Стратегии национальной безопасности Российской Федерации";</w:t>
            </w:r>
          </w:p>
          <w:p w14:paraId="75DAE41E" w14:textId="77777777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 xml:space="preserve">Федеральный закон от 23.06.2016 № 182-ФЗ "Об основах системы профилактики правонарушений в Российской Федерации"; </w:t>
            </w:r>
          </w:p>
          <w:p w14:paraId="696E3CD8" w14:textId="77777777" w:rsidR="00120026" w:rsidRPr="002B2DD6" w:rsidRDefault="00000000">
            <w:pPr>
              <w:widowControl w:val="0"/>
              <w:ind w:right="68"/>
              <w:jc w:val="both"/>
              <w:rPr>
                <w:color w:val="000000"/>
              </w:rPr>
            </w:pPr>
            <w:r w:rsidRPr="002B2DD6">
              <w:t>Закон Приморского края от 05.07.2017 № 142-КЗ "Об отдельных вопросах в сфере профилактики правонарушений в Приморском крае";</w:t>
            </w:r>
          </w:p>
          <w:p w14:paraId="4D1460BD" w14:textId="58186A9F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>Федеральный Закон от 24.06.1999 года №</w:t>
            </w:r>
            <w:r w:rsidR="000E759D" w:rsidRPr="002B2DD6">
              <w:t xml:space="preserve"> </w:t>
            </w:r>
            <w:r w:rsidRPr="002B2DD6">
              <w:t>120-ФЗ «Об основах системы профилактики безнадзорности и правонарушений несовершеннолетних»;</w:t>
            </w:r>
          </w:p>
          <w:p w14:paraId="21D00B9A" w14:textId="3BBF4362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>Федеральный Закон от 24.06.1998 года №</w:t>
            </w:r>
            <w:r w:rsidR="000E759D" w:rsidRPr="002B2DD6">
              <w:t xml:space="preserve"> </w:t>
            </w:r>
            <w:r w:rsidRPr="002B2DD6">
              <w:t>124-ФЗ «Об основных гарантиях прав ребенка в Российской Федерации»;</w:t>
            </w:r>
          </w:p>
          <w:p w14:paraId="4559DDB9" w14:textId="3388D67A" w:rsidR="00120026" w:rsidRPr="002B2DD6" w:rsidRDefault="00000000">
            <w:pPr>
              <w:widowControl w:val="0"/>
              <w:ind w:right="68"/>
              <w:jc w:val="both"/>
            </w:pPr>
            <w:r w:rsidRPr="002B2DD6">
              <w:t>Закон Приморского края от 08.11.2015 года №</w:t>
            </w:r>
            <w:r w:rsidR="000E759D" w:rsidRPr="002B2DD6">
              <w:t xml:space="preserve"> </w:t>
            </w:r>
            <w:r w:rsidRPr="002B2DD6">
              <w:t>296-КЗ «О комиссиях по делам несовершеннолетних и защите их прав на территории Приморского края».</w:t>
            </w:r>
          </w:p>
        </w:tc>
      </w:tr>
      <w:tr w:rsidR="00120026" w14:paraId="0F265893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7AB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Цели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AC4" w14:textId="77777777" w:rsidR="00120026" w:rsidRPr="002B2DD6" w:rsidRDefault="00000000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>Повышение эффективности работы по профилактике правонарушений и преступлений на территории Дальнереченского муниципального округа.</w:t>
            </w:r>
          </w:p>
          <w:p w14:paraId="0E5A64A1" w14:textId="77777777" w:rsidR="00120026" w:rsidRPr="002B2DD6" w:rsidRDefault="00000000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>Защита прав и свобод человека и гражданина, основ конституционного строя, обеспечение целостности и безопасности Российской Федерации,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человека.</w:t>
            </w:r>
          </w:p>
          <w:p w14:paraId="3CD33F0B" w14:textId="77777777" w:rsidR="00120026" w:rsidRPr="002B2DD6" w:rsidRDefault="00000000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>Повышение результативности 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 несовершеннолетних, эффективная социализация и реабилитация детей и подростков, находящихся в трудной жизненной ситуации и социально-опасном положении; реализация мер, направленных на профилактику семейного неблагополучия и социального сиротства.</w:t>
            </w:r>
          </w:p>
        </w:tc>
      </w:tr>
      <w:tr w:rsidR="00120026" w14:paraId="1C3D1F96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F22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Задачи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9E0" w14:textId="77777777" w:rsidR="00120026" w:rsidRPr="002B2DD6" w:rsidRDefault="00000000">
            <w:pPr>
              <w:widowControl w:val="0"/>
              <w:jc w:val="both"/>
            </w:pPr>
            <w:r w:rsidRPr="002B2DD6">
              <w:t xml:space="preserve">Основными задачами Программы являются: </w:t>
            </w:r>
          </w:p>
          <w:p w14:paraId="59AF6E00" w14:textId="77777777" w:rsidR="00120026" w:rsidRPr="002B2DD6" w:rsidRDefault="00000000">
            <w:pPr>
              <w:widowControl w:val="0"/>
              <w:tabs>
                <w:tab w:val="left" w:pos="0"/>
              </w:tabs>
              <w:jc w:val="both"/>
            </w:pPr>
            <w:r w:rsidRPr="002B2DD6">
              <w:t xml:space="preserve">1. Общая профилактика; </w:t>
            </w:r>
          </w:p>
          <w:p w14:paraId="3A1BD7EF" w14:textId="77777777" w:rsidR="00120026" w:rsidRPr="002B2DD6" w:rsidRDefault="00000000">
            <w:pPr>
              <w:widowControl w:val="0"/>
              <w:tabs>
                <w:tab w:val="left" w:pos="0"/>
              </w:tabs>
              <w:jc w:val="both"/>
            </w:pPr>
            <w:r w:rsidRPr="002B2DD6">
              <w:t xml:space="preserve">2. Адресная профилактика; </w:t>
            </w:r>
          </w:p>
          <w:p w14:paraId="5937AECF" w14:textId="77777777" w:rsidR="00120026" w:rsidRPr="002B2DD6" w:rsidRDefault="00000000">
            <w:pPr>
              <w:widowControl w:val="0"/>
              <w:tabs>
                <w:tab w:val="left" w:pos="0"/>
              </w:tabs>
              <w:jc w:val="both"/>
            </w:pPr>
            <w:r w:rsidRPr="002B2DD6">
              <w:t xml:space="preserve">3. Индивидуальная профилактика; </w:t>
            </w:r>
          </w:p>
          <w:p w14:paraId="483A23E0" w14:textId="35222568" w:rsidR="00120026" w:rsidRPr="002B2DD6" w:rsidRDefault="00000000" w:rsidP="008B3A3C">
            <w:pPr>
              <w:widowControl w:val="0"/>
              <w:tabs>
                <w:tab w:val="left" w:pos="-142"/>
                <w:tab w:val="left" w:pos="0"/>
                <w:tab w:val="left" w:pos="216"/>
                <w:tab w:val="left" w:pos="500"/>
                <w:tab w:val="left" w:pos="783"/>
              </w:tabs>
              <w:jc w:val="both"/>
            </w:pPr>
            <w:r w:rsidRPr="002B2DD6">
              <w:t>4.Меры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преступлений;</w:t>
            </w:r>
          </w:p>
          <w:p w14:paraId="09A50F00" w14:textId="09E3D5EF" w:rsidR="00A303D7" w:rsidRPr="002B2DD6" w:rsidRDefault="00000000" w:rsidP="00A303D7">
            <w:pPr>
              <w:widowControl w:val="0"/>
              <w:tabs>
                <w:tab w:val="left" w:pos="-142"/>
                <w:tab w:val="left" w:pos="0"/>
              </w:tabs>
              <w:jc w:val="both"/>
            </w:pPr>
            <w:r w:rsidRPr="002B2DD6">
              <w:t xml:space="preserve">5. Меры кадрового и методического обеспечения </w:t>
            </w:r>
            <w:r w:rsidRPr="002B2DD6">
              <w:lastRenderedPageBreak/>
              <w:t>профилактической работы</w:t>
            </w:r>
            <w:r w:rsidR="00350875" w:rsidRPr="002B2DD6">
              <w:t>.</w:t>
            </w:r>
            <w:r w:rsidRPr="002B2DD6">
              <w:t xml:space="preserve"> </w:t>
            </w:r>
          </w:p>
        </w:tc>
      </w:tr>
      <w:tr w:rsidR="00120026" w14:paraId="6834A671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3E3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lastRenderedPageBreak/>
              <w:t>Целевые показатели и индикаторы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C6B9" w14:textId="19FE66EB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t xml:space="preserve">1. </w:t>
            </w:r>
            <w:r w:rsidRPr="002B2DD6">
              <w:t xml:space="preserve">Количество мероприятий по социальной адаптации лиц, понесших уголовное наказание, по оказанию помощи лицам, пострадавшим от правонарушений или подверженным риску </w:t>
            </w:r>
            <w:r w:rsidRPr="000B207B">
              <w:t>стать таковыми (заявительный характер);</w:t>
            </w:r>
          </w:p>
          <w:p w14:paraId="688F7967" w14:textId="22CA8412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t xml:space="preserve">2. </w:t>
            </w:r>
            <w:r w:rsidRPr="000B207B">
              <w:t>Количество актов террористического и экстремистского характера на территории округа (до 2030 года - 0);</w:t>
            </w:r>
          </w:p>
          <w:p w14:paraId="63314838" w14:textId="4CD7D203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t xml:space="preserve">3. </w:t>
            </w:r>
            <w:r w:rsidRPr="000B207B">
              <w:t>Уровень межведомственного взаимодействия в сфере профилактики правонарушений и преступлений на территории Дальнереченского муниципального округа (стабильно до 2030 года - 100%);</w:t>
            </w:r>
          </w:p>
          <w:p w14:paraId="74AC8A72" w14:textId="0D82829D" w:rsidR="00120026" w:rsidRPr="000B207B" w:rsidRDefault="000B207B">
            <w:pPr>
              <w:widowControl w:val="0"/>
              <w:tabs>
                <w:tab w:val="left" w:pos="-142"/>
              </w:tabs>
              <w:jc w:val="both"/>
            </w:pPr>
            <w:r>
              <w:rPr>
                <w:bCs/>
              </w:rPr>
              <w:t xml:space="preserve">4. </w:t>
            </w:r>
            <w:r w:rsidRPr="000B207B">
              <w:rPr>
                <w:bCs/>
              </w:rPr>
              <w:t>Увеличение количества публикаций в сети «Интернет» пропагандирующих семейные ценности, а также антитеррористической и антиэкстремистской направленности, о мерах социальной поддержки лиц</w:t>
            </w:r>
            <w:r w:rsidRPr="000B207B">
              <w:t xml:space="preserve"> пострадавшим от правонарушений или подверженным риску стать таковыми (на 5ед. ежегодно)</w:t>
            </w:r>
            <w:r w:rsidR="002B2DD6" w:rsidRPr="000B207B">
              <w:t>;</w:t>
            </w:r>
          </w:p>
          <w:p w14:paraId="766A5465" w14:textId="42C3107B" w:rsidR="00120026" w:rsidRPr="002B2DD6" w:rsidRDefault="000B207B">
            <w:pPr>
              <w:widowControl w:val="0"/>
              <w:tabs>
                <w:tab w:val="left" w:pos="-142"/>
              </w:tabs>
              <w:jc w:val="both"/>
              <w:rPr>
                <w:color w:val="FF0000"/>
              </w:rPr>
            </w:pPr>
            <w:r>
              <w:t xml:space="preserve">5. </w:t>
            </w:r>
            <w:r w:rsidR="002B2DD6" w:rsidRPr="000B207B">
              <w:t>Увеличение м</w:t>
            </w:r>
            <w:r w:rsidR="008E4278" w:rsidRPr="000B207B">
              <w:t>ероприяти</w:t>
            </w:r>
            <w:r w:rsidR="002B2DD6" w:rsidRPr="000B207B">
              <w:t>й</w:t>
            </w:r>
            <w:r w:rsidR="008E4278" w:rsidRPr="000B207B">
              <w:t xml:space="preserve"> по выявлению семей на ранней стадии социального неблагополучия и </w:t>
            </w:r>
            <w:r w:rsidR="008B3A3C" w:rsidRPr="000B207B">
              <w:t xml:space="preserve">мероприятий, </w:t>
            </w:r>
            <w:r w:rsidR="008E4278" w:rsidRPr="000B207B">
              <w:t>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</w:t>
            </w:r>
            <w:r w:rsidR="002B2DD6" w:rsidRPr="000B207B">
              <w:t xml:space="preserve"> (до 2030 года – не менее 50</w:t>
            </w:r>
            <w:r w:rsidR="008B3A3C" w:rsidRPr="000B207B">
              <w:t xml:space="preserve"> в год</w:t>
            </w:r>
            <w:r w:rsidR="002B2DD6" w:rsidRPr="000B207B">
              <w:t>)</w:t>
            </w:r>
            <w:r>
              <w:t>.</w:t>
            </w:r>
          </w:p>
        </w:tc>
      </w:tr>
      <w:tr w:rsidR="00120026" w14:paraId="26D2EEC0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31B7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>Этапы и сроки реализации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C33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Программа реализуется в 1 этап с 2026 по 2030 годы</w:t>
            </w:r>
          </w:p>
        </w:tc>
      </w:tr>
      <w:tr w:rsidR="00120026" w14:paraId="135B9FD3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F6B9" w14:textId="77777777" w:rsidR="00120026" w:rsidRPr="002B2DD6" w:rsidRDefault="00000000">
            <w:pPr>
              <w:widowControl w:val="0"/>
              <w:tabs>
                <w:tab w:val="left" w:pos="-142"/>
              </w:tabs>
              <w:rPr>
                <w:b/>
              </w:rPr>
            </w:pPr>
            <w:r w:rsidRPr="002B2DD6">
              <w:rPr>
                <w:b/>
              </w:rPr>
              <w:t xml:space="preserve">Объемы бюджетных ассигнований Программы и источники финансирования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F" w14:textId="77777777" w:rsidR="00120026" w:rsidRPr="002B2DD6" w:rsidRDefault="00000000">
            <w:pPr>
              <w:widowControl w:val="0"/>
              <w:tabs>
                <w:tab w:val="left" w:pos="-142"/>
              </w:tabs>
              <w:jc w:val="both"/>
            </w:pPr>
            <w:r w:rsidRPr="002B2DD6">
              <w:t>Программа финансируется за счет средств бюджета Дальнереченского муниципального округа.</w:t>
            </w:r>
          </w:p>
          <w:p w14:paraId="25BA907B" w14:textId="77777777" w:rsidR="00120026" w:rsidRPr="002B2DD6" w:rsidRDefault="00000000">
            <w:pPr>
              <w:widowControl w:val="0"/>
              <w:tabs>
                <w:tab w:val="left" w:pos="-142"/>
              </w:tabs>
              <w:jc w:val="both"/>
            </w:pPr>
            <w:r w:rsidRPr="002B2DD6">
              <w:t>Объем финансирования за счет средств бюджета округ составит – 45000,00 руб., в том числе по годам:</w:t>
            </w:r>
          </w:p>
          <w:p w14:paraId="01458C04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- 2026 год – 15000,00 руб.</w:t>
            </w:r>
          </w:p>
          <w:p w14:paraId="641913F2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- 2027 год – 15000,00 руб.</w:t>
            </w:r>
          </w:p>
          <w:p w14:paraId="311F2859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t>- 2028 год – 15000,00 руб.</w:t>
            </w:r>
          </w:p>
        </w:tc>
      </w:tr>
      <w:tr w:rsidR="00120026" w14:paraId="26389487" w14:textId="77777777">
        <w:trPr>
          <w:trHeight w:val="157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BB0" w14:textId="77777777" w:rsidR="00120026" w:rsidRPr="002B2DD6" w:rsidRDefault="00000000">
            <w:pPr>
              <w:widowControl w:val="0"/>
              <w:tabs>
                <w:tab w:val="left" w:pos="-142"/>
              </w:tabs>
            </w:pPr>
            <w:r w:rsidRPr="002B2DD6">
              <w:rPr>
                <w:b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4F6" w14:textId="2B524857" w:rsidR="00120026" w:rsidRPr="002B2DD6" w:rsidRDefault="00000000">
            <w:pPr>
              <w:widowControl w:val="0"/>
              <w:tabs>
                <w:tab w:val="left" w:pos="0"/>
              </w:tabs>
              <w:ind w:right="-38"/>
              <w:jc w:val="both"/>
            </w:pPr>
            <w:r w:rsidRPr="002B2DD6">
              <w:t xml:space="preserve">Реализация программных мероприятий окажет существенное влияние на снижение уровня правонарушений и преступлений на территории Дальнереченского муниципального округа, </w:t>
            </w:r>
            <w:r w:rsidR="008B3A3C">
              <w:t>а также повлияет на</w:t>
            </w:r>
            <w:r w:rsidRPr="002B2DD6">
              <w:t>:</w:t>
            </w:r>
          </w:p>
          <w:p w14:paraId="0B3C6290" w14:textId="045900AB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н</w:t>
            </w:r>
            <w:r w:rsidRPr="002B2DD6">
              <w:t>едопущение совершения актов террористического и экстремистского характера на территории Дальнереченского муниципального округа.</w:t>
            </w:r>
          </w:p>
          <w:p w14:paraId="269DF3B3" w14:textId="2CCB75D5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и</w:t>
            </w:r>
            <w:r w:rsidRPr="002B2DD6">
              <w:t>нформирование граждан о необходимой бдительности, алгоритме действий в случае возникновения экстремальной ситуации.</w:t>
            </w:r>
          </w:p>
          <w:p w14:paraId="149AD526" w14:textId="5BFAC2A9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р</w:t>
            </w:r>
            <w:r w:rsidRPr="002B2DD6">
              <w:t>азвитие у молодежи навыков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 среде</w:t>
            </w:r>
            <w:r w:rsidR="00350875" w:rsidRPr="002B2DD6">
              <w:t>;</w:t>
            </w:r>
          </w:p>
          <w:p w14:paraId="12EFD259" w14:textId="50DA72CC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п</w:t>
            </w:r>
            <w:r w:rsidRPr="002B2DD6">
              <w:t>овышение уровня взаимодействия между субъектами профилактики терроризма и экстремизма</w:t>
            </w:r>
            <w:r>
              <w:t xml:space="preserve"> и </w:t>
            </w:r>
            <w:r w:rsidRPr="008B3A3C">
              <w:t>орган</w:t>
            </w:r>
            <w:r>
              <w:t>ами</w:t>
            </w:r>
            <w:r w:rsidRPr="008B3A3C">
              <w:t xml:space="preserve"> системы профилактики безнадзорности и правонарушений несовершеннолетних, осуществляющих свою деятельность на территории ДМО</w:t>
            </w:r>
            <w:r w:rsidRPr="002B2DD6">
              <w:t>;</w:t>
            </w:r>
          </w:p>
          <w:p w14:paraId="15655502" w14:textId="7453471E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lastRenderedPageBreak/>
              <w:t>- у</w:t>
            </w:r>
            <w:r w:rsidRPr="002B2DD6">
              <w:t>силение контроля за соблюдением миграционных правил и режима регистрации иностранных гражданам;</w:t>
            </w:r>
          </w:p>
          <w:p w14:paraId="6B7AFBCD" w14:textId="19E952C3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г</w:t>
            </w:r>
            <w:r w:rsidRPr="002B2DD6">
              <w:t>армонизаци</w:t>
            </w:r>
            <w:r>
              <w:t>ю</w:t>
            </w:r>
            <w:r w:rsidRPr="002B2DD6">
              <w:t xml:space="preserve"> межнациональных отношений, повышение уровня этносоциальной комфортности;</w:t>
            </w:r>
          </w:p>
          <w:p w14:paraId="681ACBA6" w14:textId="65B88B7F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р</w:t>
            </w:r>
            <w:r w:rsidRPr="002B2DD6">
              <w:t>аспространение культуры интернационализма, согласия, национальной и религиозной терпимости среди населения, укрепление в молодежной среде атмосферы межэтнического согласия и толерантности;</w:t>
            </w:r>
          </w:p>
          <w:p w14:paraId="670399F6" w14:textId="1207CCE2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н</w:t>
            </w:r>
            <w:r w:rsidRPr="002B2DD6">
              <w:t>едопущение создания и деятельности националистических экстремистских молодежных группировок</w:t>
            </w:r>
            <w:r w:rsidR="000E759D" w:rsidRPr="002B2DD6">
              <w:t>;</w:t>
            </w:r>
          </w:p>
          <w:p w14:paraId="10365979" w14:textId="10221847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н</w:t>
            </w:r>
            <w:r w:rsidRPr="002B2DD6">
              <w:t>едопущение совершения преступлений и противоправных деяний несовершеннолетними на территории Дальнереченского муниципального округа</w:t>
            </w:r>
            <w:r w:rsidR="00350875" w:rsidRPr="002B2DD6">
              <w:t>;</w:t>
            </w:r>
          </w:p>
          <w:p w14:paraId="1013280A" w14:textId="18622911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</w:pPr>
            <w:r>
              <w:t>- с</w:t>
            </w:r>
            <w:r w:rsidRPr="002B2DD6">
              <w:t>нижение количества семей и детей, находящихся в социально-опасном положении</w:t>
            </w:r>
            <w:r w:rsidR="000E759D" w:rsidRPr="002B2DD6">
              <w:t>;</w:t>
            </w:r>
          </w:p>
          <w:p w14:paraId="49F3BA22" w14:textId="2FD2232D" w:rsidR="00120026" w:rsidRPr="002B2DD6" w:rsidRDefault="008B3A3C">
            <w:pPr>
              <w:widowControl w:val="0"/>
              <w:tabs>
                <w:tab w:val="left" w:pos="0"/>
              </w:tabs>
              <w:ind w:right="-38"/>
              <w:jc w:val="both"/>
              <w:rPr>
                <w:color w:val="FF0000"/>
              </w:rPr>
            </w:pPr>
            <w:r>
              <w:t>- н</w:t>
            </w:r>
            <w:r w:rsidRPr="002B2DD6">
              <w:t>едопущение гибели несовершеннолетних от внешних причин.</w:t>
            </w:r>
          </w:p>
        </w:tc>
      </w:tr>
    </w:tbl>
    <w:p w14:paraId="2FE986A5" w14:textId="27011153" w:rsidR="002B2DD6" w:rsidRDefault="00000000">
      <w:pPr>
        <w:widowControl w:val="0"/>
        <w:tabs>
          <w:tab w:val="left" w:pos="-142"/>
          <w:tab w:val="left" w:pos="0"/>
          <w:tab w:val="left" w:pos="851"/>
          <w:tab w:val="left" w:pos="35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0F51B084" w14:textId="77777777" w:rsidR="00120026" w:rsidRPr="002B2DD6" w:rsidRDefault="00000000" w:rsidP="002B2DD6">
      <w:pPr>
        <w:widowControl w:val="0"/>
        <w:tabs>
          <w:tab w:val="left" w:pos="-142"/>
          <w:tab w:val="left" w:pos="0"/>
          <w:tab w:val="left" w:pos="851"/>
          <w:tab w:val="left" w:pos="3544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ab/>
        <w:t xml:space="preserve">1. </w:t>
      </w:r>
      <w:r w:rsidRPr="002B2DD6">
        <w:rPr>
          <w:b/>
          <w:sz w:val="26"/>
          <w:szCs w:val="26"/>
        </w:rPr>
        <w:t>Характеристика проблемы и обоснование необходимости ее решения программным методом.</w:t>
      </w:r>
    </w:p>
    <w:p w14:paraId="4BED64C3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6D3F5824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Исторически сложилось, что в результате внутренней политики российского государства в первой половине ХХ века в Дальнереченском муниципальном округе национальностями, доминирующими в этническом разрезе населения являются русские, украинцы и белорусы. </w:t>
      </w:r>
    </w:p>
    <w:p w14:paraId="32254BF9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pacing w:val="3"/>
          <w:sz w:val="26"/>
          <w:szCs w:val="26"/>
        </w:rPr>
      </w:pPr>
      <w:r w:rsidRPr="002B2DD6">
        <w:rPr>
          <w:sz w:val="26"/>
          <w:szCs w:val="26"/>
        </w:rPr>
        <w:t xml:space="preserve">В настоящее время в Дальнереченском муниципальном округе отмечается высокая степень толерантности в межнациональных отношениях. В частности, по итогам 2025 года конфликтных ситуаций между титульной нацией и представителями других национальностей, религий не зафиксировано. Однако фактор приграничья Дальнереченского муниципального округа (как составной части Приморского края) наряду с отсутствием единой целенаправленной массово-информационной и </w:t>
      </w:r>
      <w:proofErr w:type="spellStart"/>
      <w:r w:rsidRPr="002B2DD6">
        <w:rPr>
          <w:sz w:val="26"/>
          <w:szCs w:val="26"/>
        </w:rPr>
        <w:t>популяризационной</w:t>
      </w:r>
      <w:proofErr w:type="spellEnd"/>
      <w:r w:rsidRPr="002B2DD6">
        <w:rPr>
          <w:sz w:val="26"/>
          <w:szCs w:val="26"/>
        </w:rPr>
        <w:t xml:space="preserve"> межнациональной и антитеррористической политики, латентной преступностью создает условия для возможного увеличения напряженности, проявления экстремистских настроений. </w:t>
      </w:r>
    </w:p>
    <w:p w14:paraId="5BE062B3" w14:textId="77777777" w:rsidR="00120026" w:rsidRPr="002B2DD6" w:rsidRDefault="00000000" w:rsidP="002B2DD6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pacing w:val="3"/>
          <w:sz w:val="26"/>
          <w:szCs w:val="26"/>
        </w:rPr>
        <w:t xml:space="preserve">Предупреждение преступлений, правонарушений, в том числе предупреждение терроризма и повышение эффективности борьбы с ним одна из первостепенных задач государства. </w:t>
      </w:r>
      <w:r w:rsidRPr="002B2DD6">
        <w:rPr>
          <w:sz w:val="26"/>
          <w:szCs w:val="26"/>
          <w:shd w:val="clear" w:color="auto" w:fill="FFFFFF"/>
        </w:rPr>
        <w:t>На фоне проведения СВО существенно активизировались украинские радикальные структуры, которыми развернута информационно-пропагандистская кампания, нацеленная на вовлечение российских граждан в террористическую деятельность, пресекались попытки проникновения в приграничные с Украиной субъекты Российской Федерации радикалов в потоке беженцев и вынужденных переселенцев из зоны проведения СВО.</w:t>
      </w:r>
    </w:p>
    <w:p w14:paraId="4A43EF2B" w14:textId="05F3B740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Не утратили актуальности угрозы, исходящие от международных террористических организаций, сторонники которых формируют в различных регионах страны законспирированные ячейки преимущественно из прибывших по каналам миграции граждан государств Центрально-Азиатского региона. Продолжают фиксироваться случаи подготовки и совершения вооруженных нападений на образовательные организации лицами, попавшими под влияние идеологии движения "Колумбайн" и других деструктивных субкультур.</w:t>
      </w:r>
      <w:r w:rsidR="00D95A44">
        <w:rPr>
          <w:sz w:val="26"/>
          <w:szCs w:val="26"/>
          <w:shd w:val="clear" w:color="auto" w:fill="FFFFFF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В число опаснейших проявлений экстремизма входят разжигание социальной, расовой, национальной, религиозной ненависти, вражды или розни, пропаганда исключительности, превосходства либо неполноценности человека по признакам его социальной, расовой, национальной, </w:t>
      </w:r>
      <w:r w:rsidRPr="002B2DD6">
        <w:rPr>
          <w:sz w:val="26"/>
          <w:szCs w:val="26"/>
          <w:shd w:val="clear" w:color="auto" w:fill="FFFFFF"/>
        </w:rPr>
        <w:lastRenderedPageBreak/>
        <w:t>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граждан в деятельность экстремистских организаций; подготовка и совершение террористических актов; пропаганда непризнания законов и подзаконных актов, правовых процедур и органов власти Российской Федерации, а также оскорбление государственных символов, религиозных символов традиционных конфессий или надругательство над такими символами.</w:t>
      </w:r>
    </w:p>
    <w:p w14:paraId="151DD147" w14:textId="672BA5CA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</w:t>
      </w:r>
      <w:r w:rsidR="00D95A44">
        <w:rPr>
          <w:sz w:val="26"/>
          <w:szCs w:val="26"/>
          <w:shd w:val="clear" w:color="auto" w:fill="FFFFFF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 Экстремистские организации используют национальный (этнический) и религиозный факторы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 Такие организации стимулируют возникновение и обострение территориальных противоречий и конфликтов, направленных на отделение части территории Российской Федерации, распространяют идеи "деколонизации" России, содействуют проникновению представителей деструктивных сил в органы государственной власти и местного самоуправления в целях проведения политики, способствующей реализации сепаратистских идей.</w:t>
      </w:r>
    </w:p>
    <w:p w14:paraId="33F24099" w14:textId="10841E03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ситуация с противоправной деятельностью мигрантов, которая оказывает негативное влияние на межнациональные (межэтнические) и межконфессиональные отношения, нарушает исторически сложившийся национальный и религиозный баланс в ущерб безопасности российского государства. Кроме того, трудовые мигранты, прибывающие в Российскую Федерацию, вовлекаются в деятельность экстремистских и террористических организаций, сами активно распространяют радикальные идеи, участвуют в публичных мероприятиях, не согласованных с исполнительными органами субъектов Российской Федерации.</w:t>
      </w:r>
    </w:p>
    <w:p w14:paraId="2873D369" w14:textId="77777777" w:rsidR="00120026" w:rsidRPr="002B2DD6" w:rsidRDefault="00000000" w:rsidP="002B2DD6">
      <w:pPr>
        <w:pStyle w:val="13"/>
        <w:widowControl w:val="0"/>
        <w:tabs>
          <w:tab w:val="left" w:pos="0"/>
          <w:tab w:val="left" w:pos="1800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С учетом национального характера округа и многонационального состава его населения вопросы противодействия различным видам экстремизма, ксенофобии, межнациональной и религиозной розни, воспитания толерантности у молодежи, укрепления межэтнического и культурного сотрудничества имеют крайне важное значение для органов местного самоуправления.</w:t>
      </w:r>
    </w:p>
    <w:p w14:paraId="7E821F02" w14:textId="77777777" w:rsidR="00120026" w:rsidRPr="002B2DD6" w:rsidRDefault="00000000" w:rsidP="002B2DD6">
      <w:pPr>
        <w:widowControl w:val="0"/>
        <w:tabs>
          <w:tab w:val="left" w:pos="0"/>
          <w:tab w:val="left" w:pos="1800"/>
        </w:tabs>
        <w:ind w:left="4" w:right="20" w:firstLine="706"/>
        <w:jc w:val="both"/>
        <w:rPr>
          <w:sz w:val="26"/>
          <w:szCs w:val="26"/>
        </w:rPr>
      </w:pPr>
      <w:r w:rsidRPr="002B2DD6">
        <w:rPr>
          <w:sz w:val="26"/>
          <w:szCs w:val="26"/>
          <w:shd w:val="clear" w:color="auto" w:fill="FFFFFF"/>
        </w:rPr>
        <w:t>Одной из самых актуальных и социально значимых задач, стоящих перед обществом сегодня, является поиск путей снижения роста преступлений и правонарушений среди подростков и молодёжи, повышение эффективности профилактики безнадзорности и беспризорности несовершеннолетних, семейного неблагополучия, профилактика социального сиротства. Особого внимания   требуют   вопросы   усиления   ответственности родителей за воспитание и обучение несовершеннолетних детей.</w:t>
      </w:r>
    </w:p>
    <w:p w14:paraId="60EC94F3" w14:textId="165E6BFA" w:rsidR="00120026" w:rsidRPr="002B2DD6" w:rsidRDefault="00000000" w:rsidP="002B2DD6">
      <w:pPr>
        <w:pStyle w:val="af4"/>
        <w:ind w:firstLine="708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Разработка настоящей Программы вызвана необходимостью выработки на муниципальном уровне системного, комплексного подхода к решению проблемы профилактики правонарушений и преступлений, в том числе совершенных лицами, ранее понесших уголовное наказание, а </w:t>
      </w:r>
      <w:r w:rsidR="000E759D" w:rsidRPr="002B2DD6">
        <w:rPr>
          <w:sz w:val="26"/>
          <w:szCs w:val="26"/>
        </w:rPr>
        <w:t>также</w:t>
      </w:r>
      <w:r w:rsidRPr="002B2DD6">
        <w:rPr>
          <w:sz w:val="26"/>
          <w:szCs w:val="26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позволит достичь определенных положительных результатов в решении проблем детской безнадзорности и правонарушений несовершеннолетних в Дальнереченском муниципальном округе. </w:t>
      </w:r>
      <w:r w:rsidRPr="002B2DD6">
        <w:rPr>
          <w:sz w:val="26"/>
          <w:szCs w:val="26"/>
        </w:rPr>
        <w:lastRenderedPageBreak/>
        <w:t>Анализ возможных вариантов решения вопросов профилактики правонарушений с целью совершенствования системы профилактики правонарушений на территории Дальнереченского муниципального округа показал необходимость использования программно-целевого метода как наиболее эффективного инструмента минимизации факторов, оказывающих влияние на криминогенную обстановку на территории Дальнереченского муниципального округа 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предупреждение правонарушений на территории Дальнереченского муниципального округа.</w:t>
      </w:r>
    </w:p>
    <w:p w14:paraId="0861F012" w14:textId="77777777" w:rsidR="002B2DD6" w:rsidRPr="002B2DD6" w:rsidRDefault="002B2DD6" w:rsidP="002B2DD6">
      <w:pPr>
        <w:pStyle w:val="af1"/>
        <w:widowControl w:val="0"/>
        <w:tabs>
          <w:tab w:val="left" w:pos="0"/>
          <w:tab w:val="left" w:pos="1140"/>
        </w:tabs>
        <w:spacing w:after="0"/>
        <w:ind w:left="0" w:firstLine="709"/>
        <w:jc w:val="both"/>
        <w:rPr>
          <w:sz w:val="26"/>
          <w:szCs w:val="26"/>
          <w:shd w:val="clear" w:color="auto" w:fill="FFFFFF"/>
        </w:rPr>
      </w:pPr>
    </w:p>
    <w:p w14:paraId="7AD9BB27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2. Цель и задачи Программы.</w:t>
      </w:r>
    </w:p>
    <w:p w14:paraId="0DEDCCC5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  <w:highlight w:val="yellow"/>
        </w:rPr>
      </w:pPr>
    </w:p>
    <w:p w14:paraId="76D54FF2" w14:textId="63F4DE8D" w:rsidR="00120026" w:rsidRPr="000B207B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Главной целью программы является повышение эффективности работы по профилактике правонарушений и преступлений на территории Дальнереченского муниципального округа, защита прав и свобод человека и гражданина, основ конституционного строя, обеспечение целостности и безопасности Российской Федерации,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человека, а также  повышение результативности</w:t>
      </w:r>
      <w:r w:rsidRPr="002B2DD6">
        <w:rPr>
          <w:b/>
          <w:bCs/>
          <w:sz w:val="26"/>
          <w:szCs w:val="26"/>
        </w:rPr>
        <w:t xml:space="preserve"> </w:t>
      </w:r>
      <w:r w:rsidRPr="002B2DD6">
        <w:rPr>
          <w:sz w:val="26"/>
          <w:szCs w:val="26"/>
        </w:rPr>
        <w:t>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</w:t>
      </w:r>
      <w:r w:rsidR="007B1A97" w:rsidRPr="002B2DD6">
        <w:rPr>
          <w:sz w:val="26"/>
          <w:szCs w:val="26"/>
        </w:rPr>
        <w:t xml:space="preserve">, совершенных </w:t>
      </w:r>
      <w:r w:rsidRPr="002B2DD6">
        <w:rPr>
          <w:sz w:val="26"/>
          <w:szCs w:val="26"/>
        </w:rPr>
        <w:t>несовершеннолетни</w:t>
      </w:r>
      <w:r w:rsidR="007B1A97" w:rsidRPr="002B2DD6">
        <w:rPr>
          <w:sz w:val="26"/>
          <w:szCs w:val="26"/>
        </w:rPr>
        <w:t>ми гражданами</w:t>
      </w:r>
      <w:r w:rsidRPr="002B2DD6">
        <w:rPr>
          <w:sz w:val="26"/>
          <w:szCs w:val="26"/>
        </w:rPr>
        <w:t xml:space="preserve">, эффективная социализация и реабилитация детей и подростков, </w:t>
      </w:r>
      <w:r w:rsidRPr="000B207B">
        <w:rPr>
          <w:sz w:val="26"/>
          <w:szCs w:val="26"/>
        </w:rPr>
        <w:t>находящихся в трудной жизненной ситуации</w:t>
      </w:r>
      <w:r w:rsidR="007B1A97" w:rsidRPr="000B207B">
        <w:rPr>
          <w:sz w:val="26"/>
          <w:szCs w:val="26"/>
        </w:rPr>
        <w:t>,</w:t>
      </w:r>
      <w:r w:rsidRPr="000B207B">
        <w:rPr>
          <w:sz w:val="26"/>
          <w:szCs w:val="26"/>
        </w:rPr>
        <w:t xml:space="preserve"> реализация мер, направленных на профилактику семейного неблагополучия и социального сиротства.</w:t>
      </w:r>
    </w:p>
    <w:p w14:paraId="7068E176" w14:textId="01B6BB09" w:rsidR="00120026" w:rsidRPr="000B207B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0B207B">
        <w:rPr>
          <w:sz w:val="26"/>
          <w:szCs w:val="26"/>
        </w:rPr>
        <w:t>Достижение поставленной цели обеспечивается решением следующих задач:</w:t>
      </w:r>
    </w:p>
    <w:p w14:paraId="450181BB" w14:textId="236F6244" w:rsidR="005839C0" w:rsidRPr="002B2DD6" w:rsidRDefault="00350875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0B207B">
        <w:rPr>
          <w:sz w:val="26"/>
          <w:szCs w:val="26"/>
        </w:rPr>
        <w:tab/>
        <w:t>- повышение правосознания и уровня правовой культуры граждан, профилактика правонарушений и преступлений на территории Дальнереченского муниципального округа; задействование потенциала систем образования, а также общественно-политических, воспитательных, просветительских, культурных, досуговых и спортивных мероприятий для устранения предпосылок радикализации населения; развитие системы ранней профилактики безнадзорности,</w:t>
      </w:r>
      <w:r w:rsidRPr="002B2DD6">
        <w:rPr>
          <w:sz w:val="26"/>
          <w:szCs w:val="26"/>
        </w:rPr>
        <w:t xml:space="preserve"> асоциального и противоправного поведения несовершеннолетних на территории Дальнереченского муниципального округа;  снижение числа преступлений и общественно опасных деяний, совершенных несовершеннолетними; снижение количества семей, находящихся в социально опасном положении</w:t>
      </w:r>
      <w:r w:rsidR="008E69F2">
        <w:rPr>
          <w:sz w:val="26"/>
          <w:szCs w:val="26"/>
        </w:rPr>
        <w:t>;</w:t>
      </w:r>
      <w:r w:rsidR="00D95A44">
        <w:rPr>
          <w:sz w:val="26"/>
          <w:szCs w:val="26"/>
        </w:rPr>
        <w:t xml:space="preserve"> реализация мер, направленных на профилактику семейного неблагополучия и социального сиротства</w:t>
      </w:r>
      <w:r w:rsidRPr="002B2DD6">
        <w:rPr>
          <w:sz w:val="26"/>
          <w:szCs w:val="26"/>
        </w:rPr>
        <w:t xml:space="preserve"> (</w:t>
      </w:r>
      <w:r w:rsidRPr="002B2DD6">
        <w:rPr>
          <w:sz w:val="26"/>
          <w:szCs w:val="26"/>
          <w:u w:val="single"/>
        </w:rPr>
        <w:t>общая профилактика</w:t>
      </w:r>
      <w:r w:rsidRPr="002B2DD6">
        <w:rPr>
          <w:sz w:val="26"/>
          <w:szCs w:val="26"/>
        </w:rPr>
        <w:t xml:space="preserve">); </w:t>
      </w:r>
    </w:p>
    <w:p w14:paraId="557A2117" w14:textId="6D5E4E69" w:rsidR="005839C0" w:rsidRPr="002B2DD6" w:rsidRDefault="005839C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повышение правосознания и уровня правовой культуры граждан, придание системности работе по привитию (разъяснению) традиционных российских духовно-нравственных ценностей группам лиц либо отдельным лицам, наиболее уязвимым к воздействию идеологии терроризма для предупреждения их радикализации</w:t>
      </w:r>
      <w:r w:rsidR="006A646B" w:rsidRPr="002B2DD6">
        <w:rPr>
          <w:sz w:val="26"/>
          <w:szCs w:val="26"/>
        </w:rPr>
        <w:t>; реализация мер,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табакокурения;</w:t>
      </w:r>
      <w:r w:rsidRPr="002B2DD6">
        <w:rPr>
          <w:sz w:val="26"/>
          <w:szCs w:val="26"/>
        </w:rPr>
        <w:t xml:space="preserve"> в</w:t>
      </w:r>
      <w:r w:rsidR="006A646B" w:rsidRPr="002B2DD6">
        <w:rPr>
          <w:sz w:val="26"/>
          <w:szCs w:val="26"/>
        </w:rPr>
        <w:t xml:space="preserve">оспитание у подростков и молодежи правосознания, гражданственности, уважения к правам и свободам человека, любви к окружающей </w:t>
      </w:r>
      <w:r w:rsidR="006A646B" w:rsidRPr="002B2DD6">
        <w:rPr>
          <w:sz w:val="26"/>
          <w:szCs w:val="26"/>
        </w:rPr>
        <w:lastRenderedPageBreak/>
        <w:t>природе, Родине, семье</w:t>
      </w:r>
      <w:r w:rsidRPr="002B2DD6">
        <w:rPr>
          <w:sz w:val="26"/>
          <w:szCs w:val="26"/>
        </w:rPr>
        <w:t>;</w:t>
      </w:r>
      <w:r w:rsidR="00A67398">
        <w:rPr>
          <w:sz w:val="26"/>
          <w:szCs w:val="26"/>
        </w:rPr>
        <w:t xml:space="preserve"> </w:t>
      </w:r>
      <w:r w:rsidRPr="002B2DD6">
        <w:rPr>
          <w:sz w:val="26"/>
          <w:szCs w:val="26"/>
        </w:rPr>
        <w:t>участие органов местного самоуправления в социальной адаптации лиц, понесших уголовное наказание и в оказании помощи лицам, пострадавшим от правонарушений или подверженным риску стать таковыми</w:t>
      </w:r>
      <w:r w:rsidR="00A67398">
        <w:rPr>
          <w:sz w:val="26"/>
          <w:szCs w:val="26"/>
        </w:rPr>
        <w:t>, а также социально-психологическое сопровождение биологических семей в процессе восстановления родителей в родительских правах</w:t>
      </w:r>
      <w:r w:rsidRPr="002B2DD6">
        <w:rPr>
          <w:sz w:val="26"/>
          <w:szCs w:val="26"/>
        </w:rPr>
        <w:t xml:space="preserve"> (</w:t>
      </w:r>
      <w:r w:rsidRPr="002B2DD6">
        <w:rPr>
          <w:sz w:val="26"/>
          <w:szCs w:val="26"/>
          <w:u w:val="single"/>
        </w:rPr>
        <w:t>адресная профилактика</w:t>
      </w:r>
      <w:r w:rsidRPr="002B2DD6">
        <w:rPr>
          <w:sz w:val="26"/>
          <w:szCs w:val="26"/>
        </w:rPr>
        <w:t xml:space="preserve">); </w:t>
      </w:r>
    </w:p>
    <w:p w14:paraId="426CA83E" w14:textId="156E3976" w:rsidR="00120026" w:rsidRPr="002B2DD6" w:rsidRDefault="00000000" w:rsidP="002B2DD6">
      <w:pPr>
        <w:ind w:firstLine="708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 результативности мер профилактического воздействия на конкретных лиц, подверженных совершению преступлений и правонарушений, воздействию идеологии терроризма либо подпавших под ее влияние</w:t>
      </w:r>
      <w:r w:rsidR="006A646B" w:rsidRPr="002B2DD6">
        <w:rPr>
          <w:sz w:val="26"/>
          <w:szCs w:val="26"/>
        </w:rPr>
        <w:t xml:space="preserve">; </w:t>
      </w:r>
      <w:r w:rsidR="00A40D3C">
        <w:rPr>
          <w:sz w:val="26"/>
          <w:szCs w:val="26"/>
        </w:rPr>
        <w:t xml:space="preserve">организация и проведение индивидуальной профилактической работы с несовершеннолетними; </w:t>
      </w:r>
      <w:r w:rsidR="006A646B" w:rsidRPr="002B2DD6">
        <w:rPr>
          <w:sz w:val="26"/>
          <w:szCs w:val="26"/>
        </w:rPr>
        <w:t xml:space="preserve">осуществление профилактической работы с семьями на ранней стадии социального неблагополучия; выявление и пресечение случаев вовлечения несовершеннолетних в совершение преступлений, и других противоправных и антиобщественных действий, противодействие экстремистским проявлениям в молодежной среде, а также случаев склонения их к суицидальным действиям </w:t>
      </w:r>
      <w:r w:rsidRPr="002B2DD6">
        <w:rPr>
          <w:sz w:val="26"/>
          <w:szCs w:val="26"/>
        </w:rPr>
        <w:t>(</w:t>
      </w:r>
      <w:r w:rsidRPr="002B2DD6">
        <w:rPr>
          <w:sz w:val="26"/>
          <w:szCs w:val="26"/>
          <w:u w:val="single"/>
        </w:rPr>
        <w:t>индивидуальная профилактика</w:t>
      </w:r>
      <w:r w:rsidRPr="002B2DD6">
        <w:rPr>
          <w:sz w:val="26"/>
          <w:szCs w:val="26"/>
        </w:rPr>
        <w:t xml:space="preserve">); </w:t>
      </w:r>
    </w:p>
    <w:p w14:paraId="5D7F1FD9" w14:textId="64960154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- повышение эффективности информационно-пропагандистской деятельности в части привития населению стойкого неприятия идеологии терроризма, совершения правонарушений, преступлений, </w:t>
      </w:r>
      <w:r w:rsidR="00FB76B6">
        <w:rPr>
          <w:sz w:val="26"/>
          <w:szCs w:val="26"/>
        </w:rPr>
        <w:t>положительного опыта воспитания детей в кровных и замещающих семьях, пропаганда семейных ценностей, ответственного родительства</w:t>
      </w:r>
      <w:r w:rsidR="005041E5">
        <w:rPr>
          <w:sz w:val="26"/>
          <w:szCs w:val="26"/>
        </w:rPr>
        <w:t>;</w:t>
      </w:r>
      <w:r w:rsidRPr="002B2DD6">
        <w:rPr>
          <w:sz w:val="26"/>
          <w:szCs w:val="26"/>
        </w:rPr>
        <w:t xml:space="preserve"> организация в средствах массовой информации и информационно-телекоммуникационных сетях, включая сеть "Интернет", информационного сопровождения деятельности субъектов противодействия преступлений, правонарушений,</w:t>
      </w:r>
      <w:r w:rsidR="005041E5" w:rsidRPr="005041E5">
        <w:rPr>
          <w:sz w:val="22"/>
          <w:szCs w:val="22"/>
        </w:rPr>
        <w:t xml:space="preserve"> </w:t>
      </w:r>
      <w:r w:rsidR="005041E5" w:rsidRPr="005041E5">
        <w:rPr>
          <w:sz w:val="26"/>
          <w:szCs w:val="26"/>
        </w:rPr>
        <w:t>орган</w:t>
      </w:r>
      <w:r w:rsidR="005041E5">
        <w:rPr>
          <w:sz w:val="26"/>
          <w:szCs w:val="26"/>
        </w:rPr>
        <w:t>ов</w:t>
      </w:r>
      <w:r w:rsidR="005041E5" w:rsidRPr="005041E5">
        <w:rPr>
          <w:sz w:val="26"/>
          <w:szCs w:val="26"/>
        </w:rPr>
        <w:t xml:space="preserve"> системы профилактики безнадзорности и правонарушений несовершеннолетних, </w:t>
      </w:r>
      <w:r w:rsidRPr="002B2DD6">
        <w:rPr>
          <w:sz w:val="26"/>
          <w:szCs w:val="26"/>
        </w:rPr>
        <w:t>а также реализация эффективных мер, направленных на информационное противодействие распространению экстремистской идеологии (</w:t>
      </w:r>
      <w:r w:rsidRPr="002B2DD6">
        <w:rPr>
          <w:sz w:val="26"/>
          <w:szCs w:val="26"/>
          <w:u w:val="single"/>
        </w:rPr>
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</w:t>
      </w:r>
      <w:r w:rsidRPr="002B2DD6">
        <w:rPr>
          <w:sz w:val="26"/>
          <w:szCs w:val="26"/>
        </w:rPr>
        <w:t>);</w:t>
      </w:r>
    </w:p>
    <w:p w14:paraId="70F5B30D" w14:textId="7595737E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 профессионального уровня уполномоченных должностных лиц, участвующих в мероприятиях по профилактике преступлений и правонарушений, а также ответственных за решение задач по противодействию идеологии терроризма (</w:t>
      </w:r>
      <w:r w:rsidRPr="002B2DD6">
        <w:rPr>
          <w:sz w:val="26"/>
          <w:szCs w:val="26"/>
          <w:u w:val="single"/>
        </w:rPr>
        <w:t>меры кадрового и методического обеспечения профилактической работы</w:t>
      </w:r>
      <w:r w:rsidRPr="002B2DD6">
        <w:rPr>
          <w:sz w:val="26"/>
          <w:szCs w:val="26"/>
        </w:rPr>
        <w:t>).</w:t>
      </w:r>
    </w:p>
    <w:p w14:paraId="1CE2F728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Социально-экономический эффект реализации программы выражается в:</w:t>
      </w:r>
    </w:p>
    <w:p w14:paraId="4A306FB4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распространении культуры интернационализма, согласия, национальной и религиозной терпимости в среде учреждений социальной сферы;</w:t>
      </w:r>
    </w:p>
    <w:p w14:paraId="36B98182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формировании нетерпимости ко всем фактам преступной направленности, в том числе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14:paraId="05AA33F1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укреплении в молодежной среде атмосферы межэтнического согласия и толерантности;</w:t>
      </w:r>
    </w:p>
    <w:p w14:paraId="6D97649D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недопущении создания и деятельности националистических экстремистских молодежных группировок;</w:t>
      </w:r>
    </w:p>
    <w:p w14:paraId="63FBC07C" w14:textId="6A7AEA3F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формировании единого информационного пространства для пропаганды и распространения на территории Дальнереченского муниципального округа идей толерантности, гражданской солидарности, уважения к другим культурам, в том числе через средства массовой информации</w:t>
      </w:r>
      <w:r w:rsidR="005839C0" w:rsidRPr="002B2DD6">
        <w:rPr>
          <w:sz w:val="26"/>
          <w:szCs w:val="26"/>
        </w:rPr>
        <w:t>;</w:t>
      </w:r>
    </w:p>
    <w:p w14:paraId="4C145327" w14:textId="5E87C4AF" w:rsidR="00120026" w:rsidRPr="002B2DD6" w:rsidRDefault="0000000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 xml:space="preserve">- развитие системы ранней профилактики безнадзорности, асоциального и противоправного поведения несовершеннолетних на территории Дальнереченского муниципального </w:t>
      </w:r>
      <w:r w:rsidR="005839C0" w:rsidRPr="002B2DD6">
        <w:rPr>
          <w:sz w:val="26"/>
          <w:szCs w:val="26"/>
        </w:rPr>
        <w:t>округа</w:t>
      </w:r>
      <w:r w:rsidRPr="002B2DD6">
        <w:rPr>
          <w:sz w:val="26"/>
          <w:szCs w:val="26"/>
        </w:rPr>
        <w:t>;</w:t>
      </w:r>
    </w:p>
    <w:p w14:paraId="42C6CD8B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 xml:space="preserve">- снижение числа преступлений и общественно опасных деяний, совершенных </w:t>
      </w:r>
      <w:r w:rsidRPr="002B2DD6">
        <w:rPr>
          <w:sz w:val="26"/>
          <w:szCs w:val="26"/>
        </w:rPr>
        <w:lastRenderedPageBreak/>
        <w:t>несовершеннолетними;</w:t>
      </w:r>
    </w:p>
    <w:p w14:paraId="5FC8272F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снижение количества семей, находящихся в социально опасном положении;</w:t>
      </w:r>
    </w:p>
    <w:p w14:paraId="1C94202D" w14:textId="77777777" w:rsidR="00120026" w:rsidRPr="002B2DD6" w:rsidRDefault="00000000" w:rsidP="002B2DD6">
      <w:pPr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осуществление профилактической работы с семьями на ранней стадии социального неблагополучия;</w:t>
      </w:r>
    </w:p>
    <w:p w14:paraId="79A3199D" w14:textId="74DAE5C6" w:rsidR="00120026" w:rsidRPr="002B2DD6" w:rsidRDefault="00000000" w:rsidP="002B2DD6">
      <w:pPr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выявление и пресечение случаев вовлечения несовершеннолетних в совершение преступлений, и других противоправных и антиобщественных действий, противодействие экстремистским проявлениям в молодежной среде, а также случаев склонения их к суицидальным действиям</w:t>
      </w:r>
      <w:r w:rsidR="005839C0" w:rsidRPr="002B2DD6">
        <w:rPr>
          <w:sz w:val="26"/>
          <w:szCs w:val="26"/>
        </w:rPr>
        <w:t>.</w:t>
      </w:r>
    </w:p>
    <w:p w14:paraId="011A8FE1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>Организационный эффект заключается в налаживании своевременной и эффективной схемы взаимодействия между органами местного самоуправления, муниципальными учреждениями, общественными организациями, средствами массовой информации, правоохранительными органами по профилактике правонарушений и преступлений, противодействию проявлений экстремизма, терроризма и гармонизации межнациональных отношений.</w:t>
      </w:r>
    </w:p>
    <w:p w14:paraId="730E5751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color w:val="EE0000"/>
          <w:sz w:val="26"/>
          <w:szCs w:val="26"/>
        </w:rPr>
      </w:pPr>
    </w:p>
    <w:p w14:paraId="0838C18E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  <w:r w:rsidRPr="002B2DD6">
        <w:rPr>
          <w:b/>
          <w:bCs/>
          <w:sz w:val="26"/>
          <w:szCs w:val="26"/>
        </w:rPr>
        <w:t xml:space="preserve">3. Целевые индикаторы и показатели Программы. </w:t>
      </w:r>
    </w:p>
    <w:p w14:paraId="04661EA9" w14:textId="77777777" w:rsidR="00120026" w:rsidRPr="002B2DD6" w:rsidRDefault="00120026" w:rsidP="002B2DD6">
      <w:pPr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</w:p>
    <w:p w14:paraId="5CB2E41A" w14:textId="77777777" w:rsidR="00120026" w:rsidRPr="002B2DD6" w:rsidRDefault="00000000" w:rsidP="002B2DD6">
      <w:pPr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 xml:space="preserve">Перечень основных целевых показателей (индикаторов) муниципальной программы изложены в Приложении № 1 к настоящей Программе.  </w:t>
      </w:r>
    </w:p>
    <w:p w14:paraId="55E5A7D0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sz w:val="26"/>
          <w:szCs w:val="26"/>
          <w:highlight w:val="yellow"/>
        </w:rPr>
      </w:pPr>
    </w:p>
    <w:p w14:paraId="6663C5C1" w14:textId="77777777" w:rsidR="00120026" w:rsidRPr="002B2DD6" w:rsidRDefault="00000000" w:rsidP="002B2DD6">
      <w:pPr>
        <w:pStyle w:val="af3"/>
        <w:widowControl w:val="0"/>
        <w:numPr>
          <w:ilvl w:val="0"/>
          <w:numId w:val="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Этапы и сроки реализации Программы.</w:t>
      </w:r>
    </w:p>
    <w:p w14:paraId="1CA66C3C" w14:textId="77777777" w:rsidR="00120026" w:rsidRPr="002B2DD6" w:rsidRDefault="00120026" w:rsidP="002B2DD6">
      <w:pPr>
        <w:pStyle w:val="ConsNormal"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92FB96" w14:textId="77777777" w:rsidR="00120026" w:rsidRPr="002B2DD6" w:rsidRDefault="00000000" w:rsidP="002B2DD6">
      <w:pPr>
        <w:pStyle w:val="ConsNormal"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 xml:space="preserve">Мероприятия Программы реализуются в 1 этап с 2026 по 2030 годы, с ежегодной корректировкой мероприятий. </w:t>
      </w:r>
    </w:p>
    <w:p w14:paraId="1CCA6F67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1D2087F4" w14:textId="77777777" w:rsidR="00120026" w:rsidRPr="002B2DD6" w:rsidRDefault="00000000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5.  Перечень реализуемых мероприятий Программы и отдельных мероприятий.</w:t>
      </w:r>
    </w:p>
    <w:p w14:paraId="040C64B3" w14:textId="77777777" w:rsidR="00120026" w:rsidRPr="002B2DD6" w:rsidRDefault="00120026" w:rsidP="002B2DD6">
      <w:pPr>
        <w:widowControl w:val="0"/>
        <w:tabs>
          <w:tab w:val="left" w:pos="-142"/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6A7FDE52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bCs/>
          <w:color w:val="000000"/>
          <w:spacing w:val="3"/>
          <w:sz w:val="26"/>
          <w:szCs w:val="26"/>
        </w:rPr>
      </w:pPr>
      <w:r w:rsidRPr="002B2DD6">
        <w:rPr>
          <w:sz w:val="26"/>
          <w:szCs w:val="26"/>
        </w:rPr>
        <w:t xml:space="preserve">Перечень отдельных мероприятий по Программе, наименование ответственного исполнителя Программы, сроки их реализации представлены в Приложениях № 2 и № 3 к настоящей Программе. </w:t>
      </w:r>
    </w:p>
    <w:p w14:paraId="4680F1F0" w14:textId="77777777" w:rsidR="00120026" w:rsidRPr="002B2DD6" w:rsidRDefault="00120026" w:rsidP="002B2DD6">
      <w:pPr>
        <w:widowControl w:val="0"/>
        <w:tabs>
          <w:tab w:val="left" w:pos="-142"/>
          <w:tab w:val="left" w:pos="0"/>
          <w:tab w:val="left" w:pos="993"/>
        </w:tabs>
        <w:ind w:firstLine="709"/>
        <w:jc w:val="both"/>
        <w:rPr>
          <w:b/>
          <w:sz w:val="26"/>
          <w:szCs w:val="26"/>
        </w:rPr>
      </w:pPr>
    </w:p>
    <w:p w14:paraId="5BCE7195" w14:textId="77777777" w:rsidR="00120026" w:rsidRPr="002B2DD6" w:rsidRDefault="00000000" w:rsidP="002B2DD6">
      <w:pPr>
        <w:widowControl w:val="0"/>
        <w:tabs>
          <w:tab w:val="left" w:pos="-142"/>
          <w:tab w:val="left" w:pos="0"/>
          <w:tab w:val="left" w:pos="993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6. Механизм реализации Программой.</w:t>
      </w:r>
    </w:p>
    <w:p w14:paraId="19E84277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4A80D4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0B3D4EAA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разработку проектов нормативных правовых актов, необходимых для выполнения программы;</w:t>
      </w:r>
    </w:p>
    <w:p w14:paraId="49FF76CC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взаимодействие со структурными подразделениями администрации Дальнереченского муниципального округа;</w:t>
      </w:r>
    </w:p>
    <w:p w14:paraId="687D3BEF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уточнение объемов финансирования по основным мероприятиям программы на очередной финансовый год и плановый период в соответствии с мониторингом фактически достигнутых результатов путем сопоставления их с установленной системой показателей, характеризующих результаты реализации программы;</w:t>
      </w:r>
    </w:p>
    <w:p w14:paraId="27713923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управление программой, эффективное использование средств, выделенных на реализацию программы;</w:t>
      </w:r>
    </w:p>
    <w:p w14:paraId="3DA9AA1D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представление в установленном порядке отчета о ходе исполнения плана по реализации программы;</w:t>
      </w:r>
    </w:p>
    <w:p w14:paraId="30EFEF6E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- информирование общественности о ходе и результатах реализации программы, финансировании основных мероприятий программы, в том числе о механизмах их </w:t>
      </w:r>
      <w:r w:rsidRPr="002B2DD6">
        <w:rPr>
          <w:sz w:val="26"/>
          <w:szCs w:val="26"/>
        </w:rPr>
        <w:lastRenderedPageBreak/>
        <w:t>реализации.</w:t>
      </w:r>
    </w:p>
    <w:p w14:paraId="7FC12114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EFF77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2DD6">
        <w:rPr>
          <w:rFonts w:ascii="Times New Roman" w:hAnsi="Times New Roman" w:cs="Times New Roman"/>
          <w:b/>
          <w:bCs/>
          <w:sz w:val="26"/>
          <w:szCs w:val="26"/>
        </w:rPr>
        <w:t xml:space="preserve">7. Ресурсное обеспечение Программы. </w:t>
      </w:r>
    </w:p>
    <w:p w14:paraId="533B542B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left="7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18CA97" w14:textId="77777777" w:rsidR="00120026" w:rsidRPr="002B2DD6" w:rsidRDefault="00000000" w:rsidP="002B2DD6">
      <w:pPr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  <w:r w:rsidRPr="002B2DD6">
        <w:rPr>
          <w:sz w:val="26"/>
          <w:szCs w:val="26"/>
        </w:rPr>
        <w:t>Объем финансовых средств, предусмотренных на реализацию основных мероприятий муниципальной программы, подлежит корректировке в соответствии с решением о бюджете Дальнереченского муниципального округа на очередной финансовый год и плановый период. Ресурсное обеспечение реализации муниципальной программы за счет средств бюджета Дальнереченского муниципального округа представлено в Приложении № 4 к настоящей программе.</w:t>
      </w:r>
    </w:p>
    <w:p w14:paraId="2020DBF3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left="7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A2ABA2" w14:textId="77777777" w:rsidR="00120026" w:rsidRPr="002B2DD6" w:rsidRDefault="00000000" w:rsidP="002B2DD6">
      <w:pPr>
        <w:pStyle w:val="normal1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2DD6">
        <w:rPr>
          <w:rFonts w:ascii="Times New Roman" w:hAnsi="Times New Roman" w:cs="Times New Roman"/>
          <w:b/>
          <w:bCs/>
          <w:sz w:val="26"/>
          <w:szCs w:val="26"/>
        </w:rPr>
        <w:t>Управление и система контроля за реализацией Программы.</w:t>
      </w:r>
    </w:p>
    <w:p w14:paraId="269F1BBA" w14:textId="77777777" w:rsidR="00120026" w:rsidRPr="002B2DD6" w:rsidRDefault="00120026" w:rsidP="002B2DD6">
      <w:pPr>
        <w:pStyle w:val="normal1"/>
        <w:widowControl w:val="0"/>
        <w:tabs>
          <w:tab w:val="left" w:pos="0"/>
        </w:tabs>
        <w:spacing w:before="0" w:after="0"/>
        <w:ind w:left="7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F7790D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Общее руководство за ходом реализации Программы, а также исполнение ряда программных мероприятий осуществляют первый заместитель главы администрации Дальнереченского муниципального округа и заместитель главы администрации Дальнереченского муниципального округа.</w:t>
      </w:r>
    </w:p>
    <w:p w14:paraId="70EBB053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Инструментом координации деятельности в борьбе с терроризмом и экстремизмом на территории Дальнереченского муниципального округа является антитеррористическая комиссия Дальнереченского муниципального округа.</w:t>
      </w:r>
    </w:p>
    <w:p w14:paraId="1CD860BB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Координацию деятельности исполнителей, соисполнителей и участников Программы    по    реализации    мероприятий        Программы      осуществляет заместитель главы администрации Дальнереченского муниципального округа.</w:t>
      </w:r>
    </w:p>
    <w:p w14:paraId="3403B416" w14:textId="77777777" w:rsidR="00120026" w:rsidRPr="002B2DD6" w:rsidRDefault="00000000" w:rsidP="002B2DD6">
      <w:pPr>
        <w:pStyle w:val="normal1"/>
        <w:widowControl w:val="0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Исполнители мероприятий программы:</w:t>
      </w:r>
    </w:p>
    <w:p w14:paraId="0D2074C8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ежегодно в установленном порядке уточняют перечень финансируемых мероприятий Программы на очередной финансовый год, определяют сроки их реализации и объемы финансирования, оценивают возможность достижения показателей целевых индикаторов;</w:t>
      </w:r>
    </w:p>
    <w:p w14:paraId="312CC664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ежегодно подготавливают и представляют в управление финансов администрации Дальнереченского муниципального округа заявку на финансирование мероприятий программы на очередной финансовый год и плановый период;</w:t>
      </w:r>
    </w:p>
    <w:p w14:paraId="1DC3CAD7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 осуществляют    отбор   в   установленном   законодательством   порядке исполнителей для выполнения мероприятий программы;</w:t>
      </w:r>
    </w:p>
    <w:p w14:paraId="7B494BC8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осуществляют ведение отчетности о реализации программы;</w:t>
      </w:r>
    </w:p>
    <w:p w14:paraId="45ED21E8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 – несут ответственность за качественную и своевременную реализацию мероприятий программы, обеспечивают эффективное использование средств местного бюджета, выделяемых на их реализацию.</w:t>
      </w:r>
    </w:p>
    <w:p w14:paraId="353A8AA3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Мероприятия программы реализуются в том числе посредством заключения муниципальных контрактов между заказчиком программы и исполнителями мероприятий программы в случаях, предусмотренных законодательством Российской Федерации.</w:t>
      </w:r>
    </w:p>
    <w:p w14:paraId="21E56263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>Формой контроля за реализацией Программы является проверка исполнения программных мероприятий, отчеты исполнителей и соисполнителей Программы.</w:t>
      </w:r>
    </w:p>
    <w:p w14:paraId="77FC3B44" w14:textId="77777777" w:rsidR="00120026" w:rsidRPr="002B2DD6" w:rsidRDefault="00120026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  <w:highlight w:val="yellow"/>
        </w:rPr>
      </w:pPr>
    </w:p>
    <w:p w14:paraId="227A8E99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9. Оценка эффективности реализации Программы.</w:t>
      </w:r>
    </w:p>
    <w:p w14:paraId="52BD56D4" w14:textId="77777777" w:rsidR="00120026" w:rsidRPr="002B2DD6" w:rsidRDefault="00120026" w:rsidP="002B2DD6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44B8D549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Выводы об эффективности реализации муниципальной программы делаются по результатам оценки достижения ожидаемых результатов за отчетный год (весь период реализации):</w:t>
      </w:r>
    </w:p>
    <w:p w14:paraId="01DB3C4C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а) при достижении от 85 до 100 процентов запланированных показателей и 100 </w:t>
      </w:r>
      <w:r w:rsidRPr="002B2DD6">
        <w:rPr>
          <w:sz w:val="26"/>
          <w:szCs w:val="26"/>
        </w:rPr>
        <w:lastRenderedPageBreak/>
        <w:t>процентом освоении денежных средств – эффективно;</w:t>
      </w:r>
    </w:p>
    <w:p w14:paraId="52A4DCDE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б) при достижении от 70 до 85 процентов запланированных показателей и освоении более 90 процентов финансовых средств – эффективность на уровне;</w:t>
      </w:r>
    </w:p>
    <w:p w14:paraId="19B9FF67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в) при достижении запланированных показателей менее чем 70 процентов и менее 90 процентом освоении денежных средств – неэффективно.</w:t>
      </w:r>
    </w:p>
    <w:p w14:paraId="0F87D93A" w14:textId="77777777" w:rsidR="00120026" w:rsidRPr="002B2DD6" w:rsidRDefault="00000000" w:rsidP="002B2DD6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При оценке освоения финансовых средств, на реализацию мероприятий муниципальной программы, в случае если освоено менее 100 процентов и это связано с экономией бюджетных средств при конкретном способе закупок для муниципальных нужд, оценка освоения приравнивается к эффективной.</w:t>
      </w:r>
    </w:p>
    <w:p w14:paraId="69A5527F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  <w:sectPr w:rsidR="00120026" w:rsidSect="003F136F">
          <w:pgSz w:w="11906" w:h="16838"/>
          <w:pgMar w:top="851" w:right="851" w:bottom="851" w:left="1418" w:header="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4138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204"/>
        <w:gridCol w:w="4934"/>
      </w:tblGrid>
      <w:tr w:rsidR="00120026" w14:paraId="56A40948" w14:textId="77777777">
        <w:tc>
          <w:tcPr>
            <w:tcW w:w="9203" w:type="dxa"/>
          </w:tcPr>
          <w:p w14:paraId="065AB678" w14:textId="77777777" w:rsidR="00120026" w:rsidRDefault="00120026">
            <w:pPr>
              <w:widowControl w:val="0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4" w:type="dxa"/>
          </w:tcPr>
          <w:p w14:paraId="6116D563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</w:t>
            </w:r>
          </w:p>
          <w:p w14:paraId="44050EDB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1117C3E0" w14:textId="77777777" w:rsidR="00120026" w:rsidRDefault="00000000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57C21375" w14:textId="582626DF" w:rsidR="00120026" w:rsidRPr="003F136F" w:rsidRDefault="00000000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3F136F">
              <w:rPr>
                <w:color w:val="EE0000"/>
                <w:sz w:val="22"/>
                <w:szCs w:val="22"/>
                <w:u w:val="single"/>
              </w:rPr>
              <w:t>от "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 xml:space="preserve">" 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 xml:space="preserve"> 202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 xml:space="preserve"> года № </w:t>
            </w:r>
            <w:r w:rsidR="00143911" w:rsidRPr="003F136F">
              <w:rPr>
                <w:color w:val="EE0000"/>
                <w:sz w:val="22"/>
                <w:szCs w:val="22"/>
                <w:u w:val="single"/>
              </w:rPr>
              <w:t xml:space="preserve">       </w:t>
            </w:r>
            <w:r w:rsidRPr="003F136F">
              <w:rPr>
                <w:color w:val="EE0000"/>
                <w:sz w:val="22"/>
                <w:szCs w:val="22"/>
                <w:u w:val="single"/>
              </w:rPr>
              <w:t>-па</w:t>
            </w:r>
            <w:bookmarkStart w:id="1" w:name="_Hlk181864971"/>
            <w:bookmarkEnd w:id="1"/>
          </w:p>
          <w:p w14:paraId="4B715A5A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E050025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50E38859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основных целевых показателей (индикаторов) и показателей муниципальной Программы </w:t>
      </w:r>
    </w:p>
    <w:p w14:paraId="43F29061" w14:textId="77777777" w:rsidR="00120026" w:rsidRDefault="00000000">
      <w:pPr>
        <w:jc w:val="center"/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61DF7ECA" w14:textId="77777777" w:rsidR="00120026" w:rsidRDefault="00120026">
      <w:pPr>
        <w:widowControl w:val="0"/>
        <w:tabs>
          <w:tab w:val="left" w:pos="0"/>
        </w:tabs>
        <w:ind w:firstLine="709"/>
        <w:jc w:val="both"/>
        <w:rPr>
          <w:b/>
          <w:bCs/>
          <w:sz w:val="26"/>
          <w:szCs w:val="26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40"/>
        <w:gridCol w:w="6650"/>
        <w:gridCol w:w="916"/>
        <w:gridCol w:w="458"/>
        <w:gridCol w:w="1445"/>
        <w:gridCol w:w="1020"/>
        <w:gridCol w:w="1214"/>
        <w:gridCol w:w="945"/>
        <w:gridCol w:w="1075"/>
        <w:gridCol w:w="537"/>
        <w:gridCol w:w="674"/>
      </w:tblGrid>
      <w:tr w:rsidR="00120026" w14:paraId="342EB69B" w14:textId="77777777" w:rsidTr="002B2DD6">
        <w:trPr>
          <w:trHeight w:val="525"/>
        </w:trPr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60FFF5F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14:paraId="3EC4C03F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6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D0FF779" w14:textId="77777777" w:rsidR="00120026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целевого показателя (индикатора) реализации программы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895947C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14:paraId="6D6DFD03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F903D20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Отчетные цифры</w:t>
            </w:r>
          </w:p>
          <w:p w14:paraId="4B85B0CB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в 2025году</w:t>
            </w:r>
          </w:p>
        </w:tc>
        <w:tc>
          <w:tcPr>
            <w:tcW w:w="5465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2DC301D" w14:textId="77777777" w:rsidR="00120026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(индикатора) при расчете, %</w:t>
            </w:r>
          </w:p>
        </w:tc>
      </w:tr>
      <w:tr w:rsidR="00120026" w14:paraId="15FE340A" w14:textId="77777777" w:rsidTr="002B2DD6">
        <w:trPr>
          <w:trHeight w:val="660"/>
        </w:trPr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F202BA0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50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03698BB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98DFE4D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618492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27C282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  <w:p w14:paraId="575DDD9A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0B37D5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69CCE2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  <w:p w14:paraId="39E5C029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09B85D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  <w:p w14:paraId="15F2AEF7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2EF1C8" w14:textId="77777777" w:rsidR="00120026" w:rsidRDefault="0000000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2030 год</w:t>
            </w:r>
          </w:p>
        </w:tc>
      </w:tr>
      <w:tr w:rsidR="00120026" w14:paraId="7BEC824B" w14:textId="77777777" w:rsidTr="002B2DD6">
        <w:tc>
          <w:tcPr>
            <w:tcW w:w="7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F27D1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6201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9B7A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6C5E" w14:textId="77777777" w:rsidR="00120026" w:rsidRDefault="00120026">
            <w:pPr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9E0BD8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393210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427AD0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6E3FB9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8F84F4" w14:textId="77777777" w:rsidR="00120026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120026" w14:paraId="0265AF80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89D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2221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 по социальной адаптации лиц, понесших уголовное наказание, по оказанию помощи лицам, пострадавшим от правонарушений или подверженным риску стать таковыми (заявительный характер)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36B0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CA97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D5BA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165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C6CD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7838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CB4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026" w14:paraId="6EDF8107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744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642A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актов террористического и экстремистского характера на территории округа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C2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7AD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6CB6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32D1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EAD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8B57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FF0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026" w14:paraId="767EFA0E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D764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5E4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межведомственного взаимодействия в сфере профилактики правонарушений и преступлений на территории Дальнереченского муниципального округа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7F5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670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FA2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57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BDE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4D39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AEC" w14:textId="77777777" w:rsidR="00120026" w:rsidRDefault="00000000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20026" w14:paraId="631A07BB" w14:textId="77777777" w:rsidTr="002B2DD6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E1A0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62" w14:textId="3F551712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количества публикаций в сети «Интернет» </w:t>
            </w:r>
            <w:r w:rsidR="005041E5">
              <w:rPr>
                <w:bCs/>
                <w:sz w:val="22"/>
                <w:szCs w:val="22"/>
              </w:rPr>
              <w:t xml:space="preserve">пропагандирующих семейные ценности, </w:t>
            </w:r>
            <w:r w:rsidR="000B207B">
              <w:rPr>
                <w:bCs/>
                <w:sz w:val="22"/>
                <w:szCs w:val="22"/>
              </w:rPr>
              <w:t xml:space="preserve">а также </w:t>
            </w:r>
            <w:r>
              <w:rPr>
                <w:bCs/>
                <w:sz w:val="22"/>
                <w:szCs w:val="22"/>
              </w:rPr>
              <w:t>антитеррористической и антиэкстремистской направленности, о мерах социальной поддержки лиц</w:t>
            </w:r>
            <w:r>
              <w:rPr>
                <w:sz w:val="22"/>
                <w:szCs w:val="22"/>
              </w:rPr>
              <w:t xml:space="preserve"> пострадавшим от правонарушений или подверженным риску стать таковыми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4FD4" w14:textId="71B6E1A2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C0E" w14:textId="2D24C4FC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2D17" w14:textId="4EDADD1D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353" w14:textId="634D7AF0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B4B" w14:textId="6D320424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348D" w14:textId="4FE3BD94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9EE" w14:textId="07827008" w:rsidR="00120026" w:rsidRDefault="000B207B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120026" w14:paraId="201F13F6" w14:textId="77777777" w:rsidTr="002B2DD6"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A94" w14:textId="77777777" w:rsidR="00120026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450" w14:textId="6457FDFE" w:rsidR="00120026" w:rsidRPr="007319A7" w:rsidRDefault="008E4278">
            <w:pPr>
              <w:widowControl w:val="0"/>
              <w:rPr>
                <w:color w:val="EE0000"/>
                <w:sz w:val="22"/>
                <w:szCs w:val="22"/>
              </w:rPr>
            </w:pPr>
            <w:r w:rsidRPr="008E4278">
              <w:rPr>
                <w:sz w:val="22"/>
                <w:szCs w:val="22"/>
              </w:rPr>
              <w:t>Мероприятия по выявлению семей на ранней стадии социального неблагополучия и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D758" w14:textId="3B56CAD0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C1E" w14:textId="3A6C09CA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119" w14:textId="37FFD9D2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BD9" w14:textId="4F73D9E9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6D6A" w14:textId="64AA6579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D39" w14:textId="42F9FDE6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2A6" w14:textId="697D10B5" w:rsidR="00120026" w:rsidRDefault="008E4278" w:rsidP="008E42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20026" w14:paraId="062EDF3F" w14:textId="77777777" w:rsidTr="002B2DD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10" w:type="dxa"/>
          <w:wAfter w:w="674" w:type="dxa"/>
        </w:trPr>
        <w:tc>
          <w:tcPr>
            <w:tcW w:w="8064" w:type="dxa"/>
            <w:gridSpan w:val="4"/>
          </w:tcPr>
          <w:p w14:paraId="58B5FC33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6" w:type="dxa"/>
            <w:gridSpan w:val="6"/>
          </w:tcPr>
          <w:p w14:paraId="58992377" w14:textId="77777777" w:rsidR="00120026" w:rsidRDefault="00120026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5F27E80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  <w:p w14:paraId="65EDEF6F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74075E99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59C503AC" w14:textId="77777777" w:rsidR="00143911" w:rsidRPr="003F136F" w:rsidRDefault="00143911" w:rsidP="00143911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3F136F">
              <w:rPr>
                <w:color w:val="EE0000"/>
                <w:sz w:val="22"/>
                <w:szCs w:val="22"/>
                <w:u w:val="single"/>
              </w:rPr>
              <w:t>от "     "        202      года №        -па</w:t>
            </w:r>
          </w:p>
          <w:p w14:paraId="6E5D23AF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F37324D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13919994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 краткое описание реализуемых подпрограмм и отдельных мероприятий в составе муниципальной </w:t>
      </w:r>
    </w:p>
    <w:p w14:paraId="53BD81EE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«Профилактика правонарушений в Дальнереченском муниципальном округе на 2026-2030 годы»</w:t>
      </w:r>
    </w:p>
    <w:p w14:paraId="170CB080" w14:textId="77777777" w:rsidR="00120026" w:rsidRDefault="00120026">
      <w:pPr>
        <w:jc w:val="center"/>
        <w:rPr>
          <w:sz w:val="20"/>
          <w:szCs w:val="20"/>
        </w:rPr>
      </w:pPr>
    </w:p>
    <w:tbl>
      <w:tblPr>
        <w:tblW w:w="14458" w:type="dxa"/>
        <w:tblInd w:w="70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709"/>
        <w:gridCol w:w="3545"/>
        <w:gridCol w:w="3259"/>
        <w:gridCol w:w="1418"/>
        <w:gridCol w:w="1416"/>
        <w:gridCol w:w="4111"/>
      </w:tblGrid>
      <w:tr w:rsidR="00120026" w14:paraId="01891B99" w14:textId="77777777" w:rsidTr="00143911">
        <w:trPr>
          <w:trHeight w:val="817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DA71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806E0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CB9CF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Ответственный исполнитель (соисполнитель)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0C8C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Срок реализации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23C" w14:textId="77777777" w:rsidR="00120026" w:rsidRPr="0052130C" w:rsidRDefault="00000000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 xml:space="preserve">Ожидаемый, непосредственный результат </w:t>
            </w:r>
          </w:p>
          <w:p w14:paraId="46AD4DA9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(краткое описание)</w:t>
            </w:r>
          </w:p>
        </w:tc>
      </w:tr>
      <w:tr w:rsidR="00120026" w14:paraId="6E30F28F" w14:textId="77777777" w:rsidTr="00143911">
        <w:trPr>
          <w:trHeight w:val="457"/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F46FD6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732182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D9697B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9B04176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начало</w:t>
            </w:r>
          </w:p>
          <w:p w14:paraId="29CC4B66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реализации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14:paraId="1D755861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окончание реализации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04A" w14:textId="77777777" w:rsidR="00120026" w:rsidRPr="0052130C" w:rsidRDefault="00120026" w:rsidP="0052130C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0026" w14:paraId="5E81EC05" w14:textId="77777777" w:rsidTr="00143911">
        <w:trPr>
          <w:trHeight w:val="268"/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D64352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</w:tcPr>
          <w:p w14:paraId="44E185DE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</w:tcBorders>
          </w:tcPr>
          <w:p w14:paraId="1AD970C4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2C7BDE3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14:paraId="63CC6728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47D" w14:textId="77777777" w:rsidR="00120026" w:rsidRPr="0052130C" w:rsidRDefault="00000000" w:rsidP="0052130C">
            <w:pPr>
              <w:widowControl w:val="0"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20026" w14:paraId="5739C332" w14:textId="77777777" w:rsidTr="00143911">
        <w:trPr>
          <w:trHeight w:val="16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692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E14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Муниципальная программа «Профилактика правонарушений в Дальнереченском муниципальном округе на 2026-2030 годы»</w:t>
            </w:r>
          </w:p>
          <w:p w14:paraId="66B8615A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C9A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0CC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953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27AE" w14:textId="77777777" w:rsidR="00120026" w:rsidRPr="00143911" w:rsidRDefault="00143911" w:rsidP="0052130C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143911">
              <w:rPr>
                <w:sz w:val="22"/>
                <w:szCs w:val="22"/>
              </w:rPr>
              <w:t xml:space="preserve">Реализация государственной политики Российской Федерации в области профилактики преступлений и правонарушений, профилактики терроризма и экстремизма на территории Дальнереченского муниципального округа, </w:t>
            </w:r>
            <w:r w:rsidRPr="00143911">
              <w:rPr>
                <w:sz w:val="22"/>
                <w:szCs w:val="22"/>
                <w:shd w:val="clear" w:color="auto" w:fill="FFFFFF"/>
              </w:rPr>
              <w:t>обеспечение исполнения задач, поставленных Президентом и Правительством Российской Федерации.</w:t>
            </w:r>
          </w:p>
          <w:p w14:paraId="6AD70DD0" w14:textId="6B0D36EB" w:rsidR="00143911" w:rsidRPr="0052130C" w:rsidRDefault="00143911" w:rsidP="0052130C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 xml:space="preserve">Повышение результативности 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</w:t>
            </w:r>
            <w:r w:rsidRPr="00143911">
              <w:rPr>
                <w:sz w:val="22"/>
                <w:szCs w:val="22"/>
              </w:rPr>
              <w:lastRenderedPageBreak/>
              <w:t>деяний несовершеннолетних, эффективная социализация и реабилитация детей и подростков, находящихся в трудной жизненной ситуации и социально-опасном положении; реализация мер, направленных на профилактику семейного неблагополучия и социального сиротства.</w:t>
            </w:r>
          </w:p>
        </w:tc>
      </w:tr>
      <w:tr w:rsidR="00120026" w14:paraId="44EE9017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3EE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F9F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Подпрограммы -не предусмотрены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27B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599B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86FBE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D19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</w:tr>
      <w:tr w:rsidR="00120026" w14:paraId="598BA8E1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8B30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932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Основные мероприятия: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834F4" w14:textId="77777777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1C117AFE" w14:textId="553E96DC" w:rsidR="0052130C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Отдел по обеспечению деятельности </w:t>
            </w:r>
            <w:r w:rsidR="00143911" w:rsidRPr="007A4DEF">
              <w:rPr>
                <w:sz w:val="22"/>
                <w:szCs w:val="22"/>
              </w:rPr>
              <w:t xml:space="preserve">КДН и ЗП </w:t>
            </w:r>
            <w:r w:rsidRPr="007A4DEF">
              <w:rPr>
                <w:sz w:val="22"/>
                <w:szCs w:val="22"/>
              </w:rPr>
              <w:t>АДМО,</w:t>
            </w:r>
          </w:p>
          <w:p w14:paraId="14443A8D" w14:textId="5290A418" w:rsidR="00120026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1886F8C2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2FEEE9A4" w14:textId="17E5E1F0" w:rsidR="007A4DEF" w:rsidRPr="007A4DEF" w:rsidRDefault="007A4DEF" w:rsidP="007A4DEF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2FE25604" w14:textId="64F10BB1" w:rsidR="007A4DEF" w:rsidRPr="007A4DEF" w:rsidRDefault="007A4DEF" w:rsidP="007A4DEF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96C15F6" w14:textId="7DEE0929" w:rsidR="00120026" w:rsidRPr="007A4DEF" w:rsidRDefault="00000000" w:rsidP="007A4DEF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22936BC4" w14:textId="46C3907D" w:rsidR="00120026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  <w:r w:rsidR="00C32E9B">
              <w:rPr>
                <w:sz w:val="22"/>
                <w:szCs w:val="22"/>
              </w:rPr>
              <w:t>,</w:t>
            </w:r>
          </w:p>
          <w:p w14:paraId="06197EF8" w14:textId="1801EBE6" w:rsidR="00C32E9B" w:rsidRPr="007A4DEF" w:rsidRDefault="00C32E9B" w:rsidP="0052130C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0C99F92D" w14:textId="408DF0A0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4F4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18F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3846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156F4C29" w14:textId="0609F8B4" w:rsidR="000643B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Оказание незамедлительной помощи детям, оказавшимся в трудной жизненной ситуации</w:t>
            </w:r>
            <w:r w:rsidR="008D059B" w:rsidRPr="0052130C">
              <w:rPr>
                <w:sz w:val="22"/>
                <w:szCs w:val="22"/>
              </w:rPr>
              <w:t xml:space="preserve">, снижение числа преступлений и общественно-опасных деяний, совершенных несовершеннолетними, снижение количества семей, находящихся в социально-опасном положении. </w:t>
            </w:r>
          </w:p>
          <w:p w14:paraId="46BCF18E" w14:textId="2740DDA2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правосознания и уровня правовой культуры граждан, профилактика правонарушений и преступлений на территории Дальнереченского муниципального округа.</w:t>
            </w:r>
            <w:r w:rsidR="008D059B" w:rsidRPr="0052130C">
              <w:rPr>
                <w:sz w:val="22"/>
                <w:szCs w:val="22"/>
              </w:rPr>
              <w:t xml:space="preserve"> </w:t>
            </w:r>
            <w:r w:rsidRPr="0052130C">
              <w:rPr>
                <w:sz w:val="22"/>
                <w:szCs w:val="22"/>
              </w:rPr>
              <w:t>Формирование у населения антитеррористического мировоззрения.</w:t>
            </w:r>
          </w:p>
        </w:tc>
      </w:tr>
      <w:tr w:rsidR="00120026" w14:paraId="0EC91CB9" w14:textId="77777777" w:rsidTr="00143911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A6D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D8C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общей профилактики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49CBA" w14:textId="77777777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61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254B24D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576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  <w:p w14:paraId="4631230A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A01EF" w14:textId="77777777" w:rsidR="00120026" w:rsidRPr="0052130C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</w:tr>
      <w:tr w:rsidR="00120026" w14:paraId="4662ED85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21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4EA0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адресной профилактики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877" w14:textId="6F826EE3" w:rsidR="0052130C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</w:t>
            </w:r>
            <w:r w:rsidR="0052130C" w:rsidRPr="007A4DEF">
              <w:rPr>
                <w:sz w:val="22"/>
                <w:szCs w:val="22"/>
              </w:rPr>
              <w:t>,</w:t>
            </w:r>
          </w:p>
          <w:p w14:paraId="15F93AE7" w14:textId="0D2FAC4A" w:rsidR="00120026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15555D41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lastRenderedPageBreak/>
              <w:t>юридический отдел АДМО,</w:t>
            </w:r>
          </w:p>
          <w:p w14:paraId="14BC42B3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15164C7" w14:textId="77777777" w:rsidR="00B22B75" w:rsidRDefault="00B22B75" w:rsidP="00B22B75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5DA31B0C" w14:textId="7A93E933" w:rsidR="00120026" w:rsidRPr="007A4DEF" w:rsidRDefault="0052130C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АДМО,</w:t>
            </w:r>
          </w:p>
          <w:p w14:paraId="1FA858C1" w14:textId="2D3EF8C9" w:rsidR="0052130C" w:rsidRPr="007A4DEF" w:rsidRDefault="006B21E4" w:rsidP="0052130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52130C" w:rsidRPr="007A4DEF">
              <w:rPr>
                <w:color w:val="000000"/>
                <w:sz w:val="22"/>
                <w:szCs w:val="22"/>
                <w:lang w:eastAsia="en-US"/>
              </w:rPr>
              <w:t>АГ и ЖКХ АДМО,</w:t>
            </w:r>
          </w:p>
          <w:p w14:paraId="2C5D0263" w14:textId="77777777" w:rsidR="00120026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  <w:r w:rsidR="00C32E9B">
              <w:rPr>
                <w:sz w:val="22"/>
                <w:szCs w:val="22"/>
              </w:rPr>
              <w:t>,</w:t>
            </w:r>
          </w:p>
          <w:p w14:paraId="4EB0BC67" w14:textId="7CD985D6" w:rsidR="00C32E9B" w:rsidRPr="007A4DEF" w:rsidRDefault="00C32E9B" w:rsidP="001E5D8F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 w:rsidR="001E5D8F">
              <w:rPr>
                <w:sz w:val="22"/>
                <w:szCs w:val="22"/>
              </w:rPr>
              <w:t xml:space="preserve">, осуществляющих свою деятельность на </w:t>
            </w:r>
            <w:proofErr w:type="gramStart"/>
            <w:r w:rsidR="001E5D8F">
              <w:rPr>
                <w:sz w:val="22"/>
                <w:szCs w:val="22"/>
              </w:rPr>
              <w:t xml:space="preserve">территории </w:t>
            </w:r>
            <w:r>
              <w:rPr>
                <w:sz w:val="22"/>
                <w:szCs w:val="22"/>
              </w:rPr>
              <w:t xml:space="preserve"> ДМО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389242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4FDBD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D8C" w14:textId="644AE260" w:rsidR="008D059B" w:rsidRPr="0052130C" w:rsidRDefault="008D059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Реализация мер, направленных на профилактику детского алкоголизма и потребления наркотических, </w:t>
            </w:r>
            <w:r w:rsidRPr="0052130C">
              <w:rPr>
                <w:sz w:val="22"/>
                <w:szCs w:val="22"/>
              </w:rPr>
              <w:lastRenderedPageBreak/>
              <w:t xml:space="preserve">токсических и психотропных веществ несовершеннолетними, табакокурения. </w:t>
            </w:r>
          </w:p>
          <w:p w14:paraId="215AFF15" w14:textId="59A89B5B" w:rsidR="008D059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Воспитание у подростков и молодежи правосознания, гражданственности, уважения к правам и свободам человека, любви к окружающей природе, Родине, семье.</w:t>
            </w:r>
          </w:p>
          <w:p w14:paraId="48B0EC38" w14:textId="3A210F76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Предупреждение вовлечения в террористическую деятельность иностранных граждан, прибывших в Российскую Федерацию для обучения, формирования антитеррористического мировоззрения у молодежи, в том числе у детей трудовых мигрантов</w:t>
            </w:r>
          </w:p>
        </w:tc>
      </w:tr>
      <w:tr w:rsidR="00120026" w14:paraId="44FFF120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49A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C740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индивидуальной профилактики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F0E1" w14:textId="25E50916" w:rsidR="0052130C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</w:t>
            </w:r>
            <w:r w:rsidR="0052130C" w:rsidRPr="007A4DEF">
              <w:rPr>
                <w:sz w:val="22"/>
                <w:szCs w:val="22"/>
              </w:rPr>
              <w:t>,</w:t>
            </w:r>
          </w:p>
          <w:p w14:paraId="44ECE440" w14:textId="46DFA9D6" w:rsidR="00120026" w:rsidRPr="007A4DEF" w:rsidRDefault="0052130C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4EFD4AC8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1766519A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745A3940" w14:textId="77777777" w:rsidR="00B22B75" w:rsidRDefault="00B22B75" w:rsidP="00B22B75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3FB65C76" w14:textId="44533440" w:rsidR="00120026" w:rsidRPr="007A4DEF" w:rsidRDefault="00000000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5205E785" w14:textId="5D8F2F9E" w:rsidR="00120026" w:rsidRPr="007A4DEF" w:rsidRDefault="006B21E4" w:rsidP="0052130C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отдел</w:t>
            </w:r>
            <w:r w:rsidR="0052130C" w:rsidRPr="007A4DEF">
              <w:rPr>
                <w:color w:val="000000"/>
                <w:sz w:val="22"/>
                <w:szCs w:val="22"/>
                <w:lang w:eastAsia="en-US"/>
              </w:rPr>
              <w:t xml:space="preserve"> АГ и ЖКХ АДМО,</w:t>
            </w:r>
          </w:p>
          <w:p w14:paraId="02471B85" w14:textId="77777777" w:rsidR="00120026" w:rsidRDefault="0052130C" w:rsidP="0052130C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  <w:r w:rsidRPr="007A4DEF">
              <w:rPr>
                <w:color w:val="000000"/>
                <w:sz w:val="22"/>
                <w:szCs w:val="22"/>
                <w:lang w:eastAsia="en-US"/>
              </w:rPr>
              <w:t>отдел делопроизводства и информационного взаимодействия АДМО</w:t>
            </w:r>
            <w:r w:rsidR="00C32E9B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7CF76A6B" w14:textId="77777777" w:rsidR="00C32E9B" w:rsidRPr="007A4DEF" w:rsidRDefault="00C32E9B" w:rsidP="00C32E9B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6DCD833A" w14:textId="418549D8" w:rsidR="00C32E9B" w:rsidRPr="007A4DEF" w:rsidRDefault="00C32E9B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0304774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5731D886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EA5" w14:textId="77777777" w:rsidR="000643B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Оказание целенаправленной помощи семьям и несовершеннолетним.</w:t>
            </w:r>
          </w:p>
          <w:p w14:paraId="48745DDF" w14:textId="6C11347A" w:rsidR="000643BB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Защита прав и законных интересов несовершеннолетних.</w:t>
            </w:r>
          </w:p>
          <w:p w14:paraId="28B70EF2" w14:textId="77777777" w:rsidR="0052130C" w:rsidRDefault="0052130C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Своевременное определение лиц, требующих профилактического внимания.</w:t>
            </w:r>
          </w:p>
          <w:p w14:paraId="2E4C6D0A" w14:textId="36710419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Создание условий для осознанного (деятельного) отказа от участия в преступной деятельности лиц, осужденных за совершение преступлений, в том числе террористической направленности и недопущение повторного совершения преступлений лицами, отбывшими </w:t>
            </w:r>
            <w:r w:rsidRPr="0052130C">
              <w:rPr>
                <w:sz w:val="22"/>
                <w:szCs w:val="22"/>
              </w:rPr>
              <w:lastRenderedPageBreak/>
              <w:t xml:space="preserve">наказание, в том числе за участие в террористической деятельности. </w:t>
            </w:r>
          </w:p>
        </w:tc>
      </w:tr>
      <w:tr w:rsidR="00120026" w14:paraId="033F1CD9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1FF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D0D8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C4D" w14:textId="4DBEC29D" w:rsidR="00143911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6EF8DC50" w14:textId="40EF3885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5C28CDFD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</w:t>
            </w:r>
          </w:p>
          <w:p w14:paraId="47085996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75750F7" w14:textId="77777777" w:rsidR="00B22B75" w:rsidRDefault="00B22B75" w:rsidP="00B22B75">
            <w:pPr>
              <w:widowControl w:val="0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4A074A03" w14:textId="0BC9D79E" w:rsidR="00120026" w:rsidRPr="007A4DEF" w:rsidRDefault="00000000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14AF312E" w14:textId="0BB2B45B" w:rsidR="00120026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работе с территориями и делопроизводству АДМО</w:t>
            </w:r>
            <w:r w:rsidR="00C32E9B">
              <w:rPr>
                <w:sz w:val="22"/>
                <w:szCs w:val="22"/>
              </w:rPr>
              <w:t>,</w:t>
            </w:r>
          </w:p>
          <w:p w14:paraId="05117C51" w14:textId="77777777" w:rsidR="00C32E9B" w:rsidRPr="007A4DEF" w:rsidRDefault="00C32E9B" w:rsidP="00C32E9B">
            <w:pPr>
              <w:widowControl w:val="0"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4A10E441" w14:textId="77777777" w:rsidR="00C32E9B" w:rsidRPr="007A4DEF" w:rsidRDefault="00C32E9B" w:rsidP="0052130C">
            <w:pPr>
              <w:widowControl w:val="0"/>
              <w:rPr>
                <w:sz w:val="22"/>
                <w:szCs w:val="22"/>
              </w:rPr>
            </w:pPr>
          </w:p>
          <w:p w14:paraId="1FFE6E41" w14:textId="6418C430" w:rsidR="00120026" w:rsidRPr="007A4DEF" w:rsidRDefault="00120026" w:rsidP="005213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47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7C55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E38" w14:textId="248E2945" w:rsidR="00120026" w:rsidRPr="0052130C" w:rsidRDefault="000643BB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Создание единого банка данных. Снижение рисков вовлечения населения в преступную деятельность.</w:t>
            </w:r>
          </w:p>
          <w:p w14:paraId="79C6C646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эффективности информационно-пропагандистской деятельности в части привития населению стойкого неприятия идеологии терроризма.</w:t>
            </w:r>
          </w:p>
          <w:p w14:paraId="59B1560D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уровня патриотизма населения, формирование в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пособниками.</w:t>
            </w:r>
          </w:p>
        </w:tc>
      </w:tr>
      <w:tr w:rsidR="00120026" w14:paraId="62B57981" w14:textId="77777777" w:rsidTr="001439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86E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543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кадрового и методического обеспечения профилактической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8E4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</w:t>
            </w:r>
          </w:p>
          <w:p w14:paraId="12CB9C98" w14:textId="592296B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тер. отделы АДМО,</w:t>
            </w:r>
          </w:p>
          <w:p w14:paraId="28433DED" w14:textId="77777777" w:rsidR="00120026" w:rsidRPr="007A4DEF" w:rsidRDefault="00000000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5961919A" w14:textId="77777777" w:rsidR="00B22B75" w:rsidRPr="007A4DEF" w:rsidRDefault="00B22B75" w:rsidP="00B22B75">
            <w:pPr>
              <w:suppressAutoHyphens w:val="0"/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КС и МП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EC2687D" w14:textId="77777777" w:rsidR="00B22B75" w:rsidRDefault="00B22B75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color w:val="000000"/>
                <w:sz w:val="22"/>
                <w:szCs w:val="22"/>
              </w:rPr>
              <w:t>МБУ «Ц</w:t>
            </w:r>
            <w:r>
              <w:rPr>
                <w:color w:val="000000"/>
                <w:sz w:val="22"/>
                <w:szCs w:val="22"/>
              </w:rPr>
              <w:t>БС</w:t>
            </w:r>
            <w:r w:rsidRPr="007A4DEF">
              <w:rPr>
                <w:color w:val="000000"/>
                <w:sz w:val="22"/>
                <w:szCs w:val="22"/>
              </w:rPr>
              <w:t>» ДМО</w:t>
            </w:r>
            <w:r>
              <w:rPr>
                <w:sz w:val="22"/>
                <w:szCs w:val="22"/>
              </w:rPr>
              <w:t>,</w:t>
            </w:r>
          </w:p>
          <w:p w14:paraId="50D72BEF" w14:textId="7B2A3F11" w:rsidR="00120026" w:rsidRPr="007A4DEF" w:rsidRDefault="00000000" w:rsidP="00B22B75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работе с территориями и делопроизводству АДМО,</w:t>
            </w:r>
          </w:p>
          <w:p w14:paraId="69BD5068" w14:textId="58705F9A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1EC284CB" w14:textId="277865CA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кадров АДМО,</w:t>
            </w:r>
          </w:p>
          <w:p w14:paraId="205EAE2C" w14:textId="3FDCE927" w:rsidR="00120026" w:rsidRPr="007A4DEF" w:rsidRDefault="00143911" w:rsidP="0052130C">
            <w:pPr>
              <w:widowControl w:val="0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8FB2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4F7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7BF" w14:textId="77777777" w:rsidR="00120026" w:rsidRPr="0052130C" w:rsidRDefault="00000000" w:rsidP="0052130C">
            <w:pPr>
              <w:widowControl w:val="0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Повышения профессионального уровня уполномоченных должностных лиц, ответственных за решение задач по профилактике правонарушений и преступлений, противодействию идеологии терроризма. </w:t>
            </w:r>
          </w:p>
        </w:tc>
      </w:tr>
    </w:tbl>
    <w:p w14:paraId="23E84488" w14:textId="77777777" w:rsidR="00120026" w:rsidRDefault="00120026">
      <w:pPr>
        <w:rPr>
          <w:sz w:val="26"/>
          <w:szCs w:val="26"/>
        </w:rPr>
      </w:pPr>
    </w:p>
    <w:tbl>
      <w:tblPr>
        <w:tblW w:w="1430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064"/>
        <w:gridCol w:w="6236"/>
      </w:tblGrid>
      <w:tr w:rsidR="00120026" w14:paraId="0BEAEDDF" w14:textId="77777777" w:rsidTr="00143911">
        <w:tc>
          <w:tcPr>
            <w:tcW w:w="8064" w:type="dxa"/>
          </w:tcPr>
          <w:p w14:paraId="6F75C0DB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6" w:type="dxa"/>
          </w:tcPr>
          <w:p w14:paraId="13747C1C" w14:textId="77777777" w:rsidR="00120026" w:rsidRDefault="00120026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6C9FD09" w14:textId="77777777" w:rsidR="00120026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  <w:p w14:paraId="226872AC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1C0404EE" w14:textId="77777777" w:rsidR="00143911" w:rsidRDefault="00143911" w:rsidP="00143911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613DED22" w14:textId="77777777" w:rsidR="00143911" w:rsidRPr="006B21E4" w:rsidRDefault="00143911" w:rsidP="00143911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6B21E4">
              <w:rPr>
                <w:color w:val="EE0000"/>
                <w:sz w:val="22"/>
                <w:szCs w:val="22"/>
                <w:u w:val="single"/>
              </w:rPr>
              <w:t>от "     "        202      года №        -па</w:t>
            </w:r>
          </w:p>
          <w:p w14:paraId="3F391517" w14:textId="77777777" w:rsidR="00120026" w:rsidRDefault="00120026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EB447AC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752E6C25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10F7BF68" w14:textId="77777777" w:rsidR="00120026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0B76A4EB" w14:textId="77777777" w:rsidR="00120026" w:rsidRDefault="00120026">
      <w:pPr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674"/>
        <w:gridCol w:w="3296"/>
        <w:gridCol w:w="1644"/>
        <w:gridCol w:w="992"/>
        <w:gridCol w:w="1051"/>
        <w:gridCol w:w="992"/>
        <w:gridCol w:w="1134"/>
        <w:gridCol w:w="840"/>
        <w:gridCol w:w="861"/>
        <w:gridCol w:w="1700"/>
        <w:gridCol w:w="1558"/>
      </w:tblGrid>
      <w:tr w:rsidR="00120026" w14:paraId="5266D1BE" w14:textId="77777777">
        <w:trPr>
          <w:trHeight w:val="578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7E52" w14:textId="77777777" w:rsidR="00120026" w:rsidRDefault="00000000">
            <w:pPr>
              <w:widowControl w:val="0"/>
              <w:ind w:left="-15" w:firstLine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FD6A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мероприятий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7505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0C6C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финансирования всего, руб.</w:t>
            </w:r>
          </w:p>
        </w:tc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4946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EB8E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7A5B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120026" w14:paraId="1BA64932" w14:textId="77777777">
        <w:trPr>
          <w:trHeight w:val="577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5A50" w14:textId="77777777" w:rsidR="00120026" w:rsidRDefault="00120026">
            <w:pPr>
              <w:widowControl w:val="0"/>
              <w:ind w:left="-15" w:firstLine="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854F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DDCD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BA7F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5660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A293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CB6D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EF42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AEEF" w14:textId="77777777" w:rsidR="00120026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FF9C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D604" w14:textId="77777777" w:rsidR="00120026" w:rsidRDefault="00120026">
            <w:pPr>
              <w:widowControl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20026" w14:paraId="4C32CAC0" w14:textId="77777777">
        <w:trPr>
          <w:trHeight w:val="40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D2D0" w14:textId="77777777" w:rsidR="00120026" w:rsidRDefault="00000000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29F" w14:textId="77777777" w:rsidR="0012002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8E87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B90B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954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FA8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857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FF2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858D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581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01.01.2026 </w:t>
            </w:r>
          </w:p>
          <w:p w14:paraId="1FB89A6A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946D" w14:textId="595DE9C8" w:rsidR="00120026" w:rsidRDefault="00C32E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ГОЧС АДМО</w:t>
            </w:r>
          </w:p>
        </w:tc>
      </w:tr>
      <w:tr w:rsidR="00120026" w14:paraId="32AD6A93" w14:textId="77777777">
        <w:trPr>
          <w:trHeight w:val="71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0795" w14:textId="77777777" w:rsidR="00120026" w:rsidRDefault="00120026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52F" w14:textId="77777777" w:rsidR="00120026" w:rsidRDefault="001200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5EB0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14:paraId="6CB64BC5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A97F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A64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C38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B88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4C6C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80CE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A2B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FCDD" w14:textId="77777777" w:rsidR="00120026" w:rsidRDefault="0012002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0026" w14:paraId="09629EA5" w14:textId="77777777">
        <w:trPr>
          <w:trHeight w:val="529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D66" w14:textId="77777777" w:rsidR="00120026" w:rsidRDefault="00120026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D49" w14:textId="77777777" w:rsidR="00120026" w:rsidRDefault="001200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FB14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C00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A789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FAB3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D41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C37E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A30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4CDD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ACA" w14:textId="77777777" w:rsidR="00120026" w:rsidRDefault="00120026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0026" w14:paraId="7FD84E6B" w14:textId="77777777">
        <w:trPr>
          <w:trHeight w:val="491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974" w14:textId="77777777" w:rsidR="00120026" w:rsidRDefault="00120026">
            <w:pPr>
              <w:widowControl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32BF" w14:textId="77777777" w:rsidR="00120026" w:rsidRDefault="0012002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876E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9B9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1FA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083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C928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36A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F9B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DCB1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01.01.2026 </w:t>
            </w:r>
          </w:p>
          <w:p w14:paraId="7BCF54E7" w14:textId="77777777" w:rsidR="00120026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39E" w14:textId="77777777" w:rsidR="00120026" w:rsidRDefault="001200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8455FE6" w14:textId="77777777" w:rsidR="00120026" w:rsidRDefault="00120026">
      <w:pPr>
        <w:jc w:val="center"/>
        <w:rPr>
          <w:b/>
          <w:bCs/>
          <w:sz w:val="28"/>
          <w:szCs w:val="28"/>
        </w:rPr>
      </w:pPr>
    </w:p>
    <w:p w14:paraId="087CCC4E" w14:textId="77777777" w:rsidR="00120026" w:rsidRDefault="00120026">
      <w:pPr>
        <w:contextualSpacing/>
        <w:rPr>
          <w:sz w:val="22"/>
          <w:szCs w:val="22"/>
        </w:rPr>
      </w:pPr>
    </w:p>
    <w:p w14:paraId="36B68655" w14:textId="77777777" w:rsidR="00120026" w:rsidRDefault="00120026">
      <w:pPr>
        <w:contextualSpacing/>
        <w:rPr>
          <w:sz w:val="22"/>
          <w:szCs w:val="22"/>
        </w:rPr>
      </w:pPr>
    </w:p>
    <w:p w14:paraId="134C34FC" w14:textId="77777777" w:rsidR="00120026" w:rsidRDefault="00120026">
      <w:pPr>
        <w:contextualSpacing/>
        <w:rPr>
          <w:sz w:val="22"/>
          <w:szCs w:val="22"/>
        </w:rPr>
      </w:pPr>
    </w:p>
    <w:p w14:paraId="6D9973AC" w14:textId="77777777" w:rsidR="00120026" w:rsidRDefault="00120026">
      <w:pPr>
        <w:contextualSpacing/>
        <w:rPr>
          <w:sz w:val="22"/>
          <w:szCs w:val="22"/>
        </w:rPr>
      </w:pPr>
    </w:p>
    <w:p w14:paraId="32F77C4E" w14:textId="77777777" w:rsidR="00120026" w:rsidRDefault="00120026">
      <w:pPr>
        <w:contextualSpacing/>
        <w:rPr>
          <w:sz w:val="22"/>
          <w:szCs w:val="22"/>
        </w:rPr>
      </w:pPr>
    </w:p>
    <w:p w14:paraId="5B6888B0" w14:textId="77777777" w:rsidR="00120026" w:rsidRDefault="00120026">
      <w:pPr>
        <w:contextualSpacing/>
        <w:rPr>
          <w:sz w:val="22"/>
          <w:szCs w:val="22"/>
        </w:rPr>
      </w:pPr>
    </w:p>
    <w:p w14:paraId="5450A54C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</w:pPr>
    </w:p>
    <w:p w14:paraId="34E23AE3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</w:pPr>
    </w:p>
    <w:p w14:paraId="65F9EDFB" w14:textId="77777777" w:rsidR="00120026" w:rsidRDefault="00120026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430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064"/>
        <w:gridCol w:w="6236"/>
      </w:tblGrid>
      <w:tr w:rsidR="00143911" w14:paraId="1F82DC89" w14:textId="77777777" w:rsidTr="00D864BD">
        <w:tc>
          <w:tcPr>
            <w:tcW w:w="8064" w:type="dxa"/>
          </w:tcPr>
          <w:p w14:paraId="26A1D1DD" w14:textId="77777777" w:rsidR="00143911" w:rsidRDefault="00143911" w:rsidP="00D864BD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6" w:type="dxa"/>
          </w:tcPr>
          <w:p w14:paraId="28FCC056" w14:textId="77777777" w:rsidR="00143911" w:rsidRDefault="00143911" w:rsidP="00D864BD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036B6DCD" w14:textId="040775FB" w:rsidR="00143911" w:rsidRDefault="00143911" w:rsidP="00D864B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14:paraId="4B5FFAAF" w14:textId="77777777" w:rsidR="00143911" w:rsidRDefault="00143911" w:rsidP="00D864B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3C20E1AB" w14:textId="77777777" w:rsidR="00143911" w:rsidRDefault="00143911" w:rsidP="00D864BD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Дальнереченского муниципального округа</w:t>
            </w:r>
          </w:p>
          <w:p w14:paraId="547E2BA5" w14:textId="77777777" w:rsidR="00143911" w:rsidRPr="006B21E4" w:rsidRDefault="00143911" w:rsidP="00D864BD">
            <w:pPr>
              <w:widowControl w:val="0"/>
              <w:jc w:val="center"/>
              <w:rPr>
                <w:b/>
                <w:bCs/>
                <w:color w:val="EE0000"/>
                <w:sz w:val="22"/>
                <w:szCs w:val="22"/>
                <w:u w:val="single"/>
              </w:rPr>
            </w:pPr>
            <w:r w:rsidRPr="006B21E4">
              <w:rPr>
                <w:color w:val="EE0000"/>
                <w:sz w:val="22"/>
                <w:szCs w:val="22"/>
                <w:u w:val="single"/>
              </w:rPr>
              <w:t>от "     "        202      года №        -па</w:t>
            </w:r>
          </w:p>
          <w:p w14:paraId="075D4092" w14:textId="77777777" w:rsidR="00143911" w:rsidRDefault="00143911" w:rsidP="00D864BD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66B30530" w14:textId="77777777" w:rsidR="00120026" w:rsidRDefault="00120026">
      <w:pPr>
        <w:ind w:left="10632"/>
        <w:contextualSpacing/>
        <w:jc w:val="center"/>
        <w:rPr>
          <w:sz w:val="22"/>
          <w:szCs w:val="22"/>
        </w:rPr>
      </w:pPr>
    </w:p>
    <w:p w14:paraId="74133805" w14:textId="77777777" w:rsidR="00120026" w:rsidRDefault="0000000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реализации мероприятий муниципальной программы </w:t>
      </w:r>
    </w:p>
    <w:p w14:paraId="20591DB7" w14:textId="77777777" w:rsidR="00120026" w:rsidRDefault="0000000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«Профилактика правонарушений в Дальнереченском муниципальном округе на 2026-2030 годы»</w:t>
      </w:r>
    </w:p>
    <w:p w14:paraId="15D5BFBD" w14:textId="77777777" w:rsidR="00120026" w:rsidRDefault="00120026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16155" w:type="dxa"/>
        <w:jc w:val="center"/>
        <w:tblLayout w:type="fixed"/>
        <w:tblLook w:val="01E0" w:firstRow="1" w:lastRow="1" w:firstColumn="1" w:lastColumn="1" w:noHBand="0" w:noVBand="0"/>
      </w:tblPr>
      <w:tblGrid>
        <w:gridCol w:w="705"/>
        <w:gridCol w:w="3575"/>
        <w:gridCol w:w="454"/>
        <w:gridCol w:w="567"/>
        <w:gridCol w:w="425"/>
        <w:gridCol w:w="425"/>
        <w:gridCol w:w="1985"/>
        <w:gridCol w:w="1073"/>
        <w:gridCol w:w="1134"/>
        <w:gridCol w:w="1134"/>
        <w:gridCol w:w="853"/>
        <w:gridCol w:w="990"/>
        <w:gridCol w:w="2835"/>
      </w:tblGrid>
      <w:tr w:rsidR="001E5D8F" w14:paraId="4676AC8C" w14:textId="77777777" w:rsidTr="001E5D8F">
        <w:trPr>
          <w:trHeight w:val="555"/>
          <w:tblHeader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9695C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BD501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72E06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D91E4" w14:textId="77777777" w:rsidR="001E5D8F" w:rsidRPr="001E5D8F" w:rsidRDefault="001E5D8F" w:rsidP="001E5D8F">
            <w:pPr>
              <w:widowControl w:val="0"/>
              <w:suppressAutoHyphens w:val="0"/>
              <w:ind w:left="-108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Объем финансирования в разрезе источников,</w:t>
            </w:r>
          </w:p>
          <w:p w14:paraId="0132BF6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51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4C721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7FD20" w14:textId="77777777" w:rsidR="001E5D8F" w:rsidRPr="001E5D8F" w:rsidRDefault="001E5D8F" w:rsidP="001E5D8F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1E5D8F" w14:paraId="5D3183B9" w14:textId="77777777" w:rsidTr="001E5D8F">
        <w:trPr>
          <w:trHeight w:val="20"/>
          <w:tblHeader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65917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4A637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79642B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4BDCF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E5D8F">
              <w:rPr>
                <w:b/>
                <w:bCs/>
                <w:sz w:val="22"/>
                <w:szCs w:val="22"/>
              </w:rPr>
              <w:t>Рз</w:t>
            </w:r>
            <w:proofErr w:type="spellEnd"/>
            <w:r w:rsidRPr="001E5D8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5D8F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26F29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9F643E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56B07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7B07B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A165C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8795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33DF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C29C2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2030г.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ABDD6" w14:textId="77777777" w:rsidR="001E5D8F" w:rsidRPr="001E5D8F" w:rsidRDefault="001E5D8F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0026" w14:paraId="1B6F804A" w14:textId="77777777" w:rsidTr="001E5D8F">
        <w:trPr>
          <w:trHeight w:val="20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726E6" w14:textId="77777777" w:rsidR="00120026" w:rsidRPr="001E5D8F" w:rsidRDefault="00000000" w:rsidP="001E5D8F">
            <w:pPr>
              <w:widowControl w:val="0"/>
              <w:suppressAutoHyphens w:val="0"/>
              <w:ind w:left="-15" w:firstLine="15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C2576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60CE3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94565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800F1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901CE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71705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B1D31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BBCBC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73A1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4C094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CC67A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738EC" w14:textId="77777777" w:rsidR="00120026" w:rsidRPr="001E5D8F" w:rsidRDefault="00000000" w:rsidP="001E5D8F">
            <w:pPr>
              <w:widowControl w:val="0"/>
              <w:suppressAutoHyphens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120026" w14:paraId="37A4E0B9" w14:textId="77777777" w:rsidTr="00DF2631">
        <w:trPr>
          <w:trHeight w:val="2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96675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6C98" w14:textId="3BA9D2EA" w:rsidR="00120026" w:rsidRPr="00E868A6" w:rsidRDefault="00000000" w:rsidP="001E5D8F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Профилактика </w:t>
            </w:r>
            <w:r w:rsidR="006B21E4">
              <w:rPr>
                <w:sz w:val="22"/>
                <w:szCs w:val="22"/>
              </w:rPr>
              <w:t>правонарушений в</w:t>
            </w:r>
          </w:p>
          <w:p w14:paraId="20DEF81C" w14:textId="4704CEFB" w:rsidR="00120026" w:rsidRPr="00E868A6" w:rsidRDefault="00000000" w:rsidP="001E5D8F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Дальнереченско</w:t>
            </w:r>
            <w:r w:rsidR="006B21E4">
              <w:rPr>
                <w:sz w:val="22"/>
                <w:szCs w:val="22"/>
              </w:rPr>
              <w:t>м</w:t>
            </w:r>
            <w:r w:rsidRPr="00E868A6">
              <w:rPr>
                <w:sz w:val="22"/>
                <w:szCs w:val="22"/>
              </w:rPr>
              <w:t xml:space="preserve"> муниципально</w:t>
            </w:r>
            <w:r w:rsidR="006B21E4">
              <w:rPr>
                <w:sz w:val="22"/>
                <w:szCs w:val="22"/>
              </w:rPr>
              <w:t xml:space="preserve">м </w:t>
            </w:r>
            <w:r w:rsidRPr="00E868A6">
              <w:rPr>
                <w:sz w:val="22"/>
                <w:szCs w:val="22"/>
              </w:rPr>
              <w:t>округ</w:t>
            </w:r>
            <w:r w:rsidR="006B21E4"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на 2026-2030 годы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E10B70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80832E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0311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355E18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1300000000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678528" w14:textId="77777777" w:rsidR="00120026" w:rsidRPr="00E868A6" w:rsidRDefault="00000000" w:rsidP="00DF2631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F91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b/>
                <w:sz w:val="22"/>
                <w:szCs w:val="22"/>
              </w:rPr>
              <w:t>Итого в т.ч.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67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C9E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FE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4A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B635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DF0D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293856A5" w14:textId="77777777" w:rsidTr="001E5D8F">
        <w:trPr>
          <w:trHeight w:val="2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DDB5E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58DE7" w14:textId="77777777" w:rsidR="00120026" w:rsidRPr="00E868A6" w:rsidRDefault="00120026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8187D8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455AC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B7B6E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F030AE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39C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DB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16DB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B4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80F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779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5EED7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7C489E4E" w14:textId="77777777" w:rsidTr="001E5D8F">
        <w:trPr>
          <w:trHeight w:val="2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0B5AE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6C7D4" w14:textId="77777777" w:rsidR="00120026" w:rsidRPr="00E868A6" w:rsidRDefault="00120026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CCCDFB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06F857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71F97F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7D5973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623B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0F8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52D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B57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E93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B50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0AF7A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64D4C6FF" w14:textId="77777777" w:rsidTr="001E5D8F">
        <w:trPr>
          <w:trHeight w:val="2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DFF04" w14:textId="77777777" w:rsidR="00120026" w:rsidRPr="001E5D8F" w:rsidRDefault="00120026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E67D" w14:textId="77777777" w:rsidR="00120026" w:rsidRPr="00E868A6" w:rsidRDefault="00120026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031F6D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D9868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0A61B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52F1AA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ADDE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6CF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D219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D3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17B1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F30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F5FD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6D4FB19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3078B" w14:textId="77777777" w:rsidR="00120026" w:rsidRPr="001E5D8F" w:rsidRDefault="00000000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3059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b/>
                <w:bCs/>
                <w:sz w:val="22"/>
                <w:szCs w:val="22"/>
              </w:rPr>
              <w:t>Основное мероприятие: «Меры общей профилактики»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C7970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0B6C84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EF1F2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A4C3A2" w14:textId="77777777" w:rsidR="00120026" w:rsidRPr="00E868A6" w:rsidRDefault="00120026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1D4ED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24EFA" w14:textId="77777777" w:rsidR="00120026" w:rsidRPr="00E868A6" w:rsidRDefault="00000000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CC695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AFBF9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161FD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8FB48" w14:textId="77777777" w:rsidR="00120026" w:rsidRPr="00E868A6" w:rsidRDefault="00000000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0DC" w14:textId="77777777" w:rsidR="00120026" w:rsidRPr="00E868A6" w:rsidRDefault="00120026" w:rsidP="001E5D8F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3C656F" w14:paraId="22A011EB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1CF6F" w14:textId="55004F1F" w:rsidR="003C656F" w:rsidRPr="001E5D8F" w:rsidRDefault="003C656F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9E75" w14:textId="6F2EAF9C" w:rsidR="003C656F" w:rsidRPr="00E868A6" w:rsidRDefault="00600188" w:rsidP="001E5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ведения</w:t>
            </w:r>
            <w:r w:rsidR="003C656F" w:rsidRPr="00E868A6">
              <w:rPr>
                <w:sz w:val="22"/>
                <w:szCs w:val="22"/>
              </w:rPr>
              <w:t xml:space="preserve"> учета (единого банка данных):</w:t>
            </w:r>
          </w:p>
          <w:p w14:paraId="481FCDBD" w14:textId="77777777" w:rsidR="003C656F" w:rsidRPr="00E868A6" w:rsidRDefault="003C656F" w:rsidP="001E5D8F">
            <w:pPr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о семьях и несовершеннолетних, находящихся в социально-опасном положении;</w:t>
            </w:r>
          </w:p>
          <w:p w14:paraId="0724A068" w14:textId="77777777" w:rsidR="003C656F" w:rsidRPr="00E868A6" w:rsidRDefault="003C656F" w:rsidP="001E5D8F">
            <w:pPr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о детях школьного возраста, не посещающих или систематически пропускающих по неуважительным причинам занятия в образовательных учреждениях;</w:t>
            </w:r>
          </w:p>
          <w:p w14:paraId="232A79F8" w14:textId="77777777" w:rsidR="003C656F" w:rsidRPr="00E868A6" w:rsidRDefault="003C656F" w:rsidP="001E5D8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868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 несовершеннолетних, помещенных в специальные учебно-воспитательные учреждения закрытого типа;</w:t>
            </w:r>
          </w:p>
          <w:p w14:paraId="2F95DDCF" w14:textId="77777777" w:rsidR="003C656F" w:rsidRPr="00E868A6" w:rsidRDefault="003C656F" w:rsidP="001E5D8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868A6">
              <w:rPr>
                <w:rFonts w:ascii="Times New Roman" w:hAnsi="Times New Roman" w:cs="Times New Roman"/>
                <w:sz w:val="22"/>
                <w:szCs w:val="22"/>
              </w:rPr>
              <w:t>- о несовершеннолетних, совершивших общественно-опасные деяния;</w:t>
            </w:r>
          </w:p>
          <w:p w14:paraId="2FFF9BFC" w14:textId="236B2950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о несовершеннолетних, потребляющих наркотические и токсические вещества.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0FD109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D332D8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524397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F7B764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378BA" w14:textId="611CB71B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B6C17" w14:textId="25A966DE" w:rsidR="003C656F" w:rsidRPr="00E868A6" w:rsidRDefault="003C656F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E4CC6" w14:textId="6EDC273D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43E65" w14:textId="0EDA5223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A6E73" w14:textId="688DCFAB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C0FBC" w14:textId="2364D3DA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07EB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МО МВД России «Дальнереченский»;                             </w:t>
            </w:r>
          </w:p>
          <w:p w14:paraId="5DDCA546" w14:textId="2143ECA3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МКУ «УНО»</w:t>
            </w:r>
            <w:r w:rsidR="001E5D8F" w:rsidRPr="00E868A6">
              <w:rPr>
                <w:sz w:val="22"/>
                <w:szCs w:val="22"/>
              </w:rPr>
              <w:t xml:space="preserve"> ДМО</w:t>
            </w:r>
            <w:r w:rsidRPr="00E868A6">
              <w:rPr>
                <w:sz w:val="22"/>
                <w:szCs w:val="22"/>
              </w:rPr>
              <w:t>;</w:t>
            </w:r>
          </w:p>
          <w:p w14:paraId="74BD65A3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опеки и попечительства АДМО;</w:t>
            </w:r>
          </w:p>
          <w:p w14:paraId="20F11E0B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КГБУЗ «Дальнереченская ЦРБ»;</w:t>
            </w:r>
          </w:p>
          <w:p w14:paraId="7462BB8F" w14:textId="77777777" w:rsidR="001E5D8F" w:rsidRPr="001E5D8F" w:rsidRDefault="001E5D8F" w:rsidP="005B1A6F">
            <w:pPr>
              <w:ind w:right="-105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МБУ «ЦКС и МП» ДМО,</w:t>
            </w:r>
          </w:p>
          <w:p w14:paraId="0AC26433" w14:textId="77777777" w:rsidR="001E5D8F" w:rsidRPr="001E5D8F" w:rsidRDefault="001E5D8F" w:rsidP="005B1A6F">
            <w:pPr>
              <w:ind w:right="-105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МБУ «ЦБС» ДМО,</w:t>
            </w:r>
          </w:p>
          <w:p w14:paraId="58151C2C" w14:textId="77777777" w:rsidR="003C656F" w:rsidRPr="00E868A6" w:rsidRDefault="003C656F" w:rsidP="005B1A6F">
            <w:pPr>
              <w:ind w:right="-105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филиал Дальнереченского межмуниципального ФКУ </w:t>
            </w:r>
            <w:r w:rsidRPr="00E868A6">
              <w:rPr>
                <w:sz w:val="22"/>
                <w:szCs w:val="22"/>
              </w:rPr>
              <w:lastRenderedPageBreak/>
              <w:t>УИИ ГУФСИН России по Приморскому краю;</w:t>
            </w:r>
          </w:p>
          <w:p w14:paraId="3CE6AE75" w14:textId="73B8C60E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КГБУСО «Семейный МФЦ</w:t>
            </w:r>
            <w:r w:rsidR="00DF2631">
              <w:rPr>
                <w:sz w:val="22"/>
                <w:szCs w:val="22"/>
              </w:rPr>
              <w:t xml:space="preserve"> </w:t>
            </w:r>
            <w:r w:rsidRPr="00E868A6">
              <w:rPr>
                <w:sz w:val="22"/>
                <w:szCs w:val="22"/>
              </w:rPr>
              <w:t>г.Дальнереченск «Надежда»</w:t>
            </w:r>
          </w:p>
          <w:p w14:paraId="3D8496F5" w14:textId="77777777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3C656F" w14:paraId="10096B9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59ACE" w14:textId="07E839BF" w:rsidR="003C656F" w:rsidRPr="001E5D8F" w:rsidRDefault="003C656F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429" w14:textId="78BF9C9C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Направление в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информационно-аналитический материал, характеризующий состояние преступности с анализом её причин и условий, предложениями по совершенствованию организации межведомственного взаимодействия, повышению ответственности должностных лиц органов и учреждений системы профилактики по устранению причин и условий, способствующих совершению подростками противоправных деяний.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06773D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19176F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A4C09C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7DFEDC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6FDC4" w14:textId="69E81244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1F263" w14:textId="0711B5D0" w:rsidR="003C656F" w:rsidRPr="00E868A6" w:rsidRDefault="003C656F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CA3EB" w14:textId="4D78B0BF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95432" w14:textId="2A217477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FFC99" w14:textId="607DD457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A4BED" w14:textId="56480903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826" w14:textId="77777777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МО МВД России </w:t>
            </w:r>
          </w:p>
          <w:p w14:paraId="7D3FB4D6" w14:textId="0D6FBE67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«Дальнереченский»</w:t>
            </w:r>
          </w:p>
        </w:tc>
      </w:tr>
      <w:tr w:rsidR="003C656F" w14:paraId="77B7464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1A1BB" w14:textId="72FC13EC" w:rsidR="003C656F" w:rsidRPr="001E5D8F" w:rsidRDefault="003C656F" w:rsidP="001E5D8F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7FC" w14:textId="6DED8C18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анализа занятости учащихся, состоящих на профилактическом учете в МО МВД России «Дальнереченский»,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во внеурочное время, изучение жилищно-бытовых условий, межличностных отношений в семьях, принятие мер по вовлечению </w:t>
            </w:r>
            <w:r w:rsidRPr="00E868A6">
              <w:rPr>
                <w:sz w:val="22"/>
                <w:szCs w:val="22"/>
              </w:rPr>
              <w:lastRenderedPageBreak/>
              <w:t>несовершеннолетних в организованные формы досуга во внеурочное время.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FE891A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DE7A05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FBE7EA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FCA42B" w14:textId="77777777" w:rsidR="003C656F" w:rsidRPr="00E868A6" w:rsidRDefault="003C656F" w:rsidP="001E5D8F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2ED40" w14:textId="0AF8521A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46BD2" w14:textId="73726235" w:rsidR="003C656F" w:rsidRPr="00E868A6" w:rsidRDefault="003C656F" w:rsidP="001E5D8F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91A46" w14:textId="062E7AA4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1D81B" w14:textId="40238652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C5436" w14:textId="2DE4E017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74B47" w14:textId="4075A633" w:rsidR="003C656F" w:rsidRPr="00E868A6" w:rsidRDefault="003C656F" w:rsidP="001E5D8F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CB8" w14:textId="77777777" w:rsidR="00DF2631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МКУ «УНО» ДМО, </w:t>
            </w:r>
          </w:p>
          <w:p w14:paraId="7C75D62E" w14:textId="1292F8C1" w:rsidR="003C656F" w:rsidRPr="00E868A6" w:rsidRDefault="003C656F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образовательные организации</w:t>
            </w:r>
            <w:r w:rsidR="006B21E4">
              <w:rPr>
                <w:sz w:val="22"/>
                <w:szCs w:val="22"/>
              </w:rPr>
              <w:t xml:space="preserve"> ДМО</w:t>
            </w:r>
            <w:r w:rsidRPr="00E868A6">
              <w:rPr>
                <w:sz w:val="22"/>
                <w:szCs w:val="22"/>
              </w:rPr>
              <w:t>,</w:t>
            </w:r>
          </w:p>
          <w:p w14:paraId="383F83FD" w14:textId="5A88FD15" w:rsidR="003C656F" w:rsidRPr="00E868A6" w:rsidRDefault="00E868A6" w:rsidP="005B1A6F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по обеспечению деятельности КДН и ЗП АДМО</w:t>
            </w:r>
          </w:p>
        </w:tc>
      </w:tr>
      <w:tr w:rsidR="008E69F2" w14:paraId="385C571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C4D2F" w14:textId="4B954623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B6F3" w14:textId="40A65BEA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заседаний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по вопросам профилактики безнадзорности, беспризорности и правонарушений среди несовершеннолетних.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2C6EED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A87474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8877BA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6628D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A575C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663A6" w14:textId="77777777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C1A0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60DA9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6F406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C45AC" w14:textId="7777777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0190" w14:textId="2BE1BF84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по обеспечению деятельности КДН и ЗП АДМО</w:t>
            </w:r>
          </w:p>
          <w:p w14:paraId="65F9B9DE" w14:textId="0961D271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8E69F2" w14:paraId="15A4F08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51414" w14:textId="38B07ADE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E30" w14:textId="0DBF7D1F" w:rsidR="008E69F2" w:rsidRPr="00E868A6" w:rsidRDefault="008E69F2" w:rsidP="008E69F2">
            <w:pPr>
              <w:pStyle w:val="a9"/>
              <w:spacing w:after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межведомственных комплексных </w:t>
            </w:r>
            <w:r w:rsidR="006B21E4">
              <w:rPr>
                <w:sz w:val="22"/>
                <w:szCs w:val="22"/>
              </w:rPr>
              <w:t>мероприятий</w:t>
            </w:r>
            <w:r w:rsidRPr="00E868A6">
              <w:rPr>
                <w:sz w:val="22"/>
                <w:szCs w:val="22"/>
              </w:rPr>
              <w:t>:</w:t>
            </w:r>
          </w:p>
          <w:p w14:paraId="1D6987FE" w14:textId="709B67AB" w:rsidR="008E69F2" w:rsidRPr="00E868A6" w:rsidRDefault="006B21E4" w:rsidP="006B2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E69F2" w:rsidRPr="00E868A6">
              <w:rPr>
                <w:sz w:val="22"/>
                <w:szCs w:val="22"/>
              </w:rPr>
              <w:t>«Помоги собраться в школу»;</w:t>
            </w:r>
          </w:p>
          <w:p w14:paraId="7492E9B8" w14:textId="77777777" w:rsidR="008E69F2" w:rsidRPr="00E868A6" w:rsidRDefault="008E69F2" w:rsidP="008E69F2">
            <w:pPr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«Занятость»;</w:t>
            </w:r>
          </w:p>
          <w:p w14:paraId="5620317C" w14:textId="431D3EDD" w:rsidR="008E69F2" w:rsidRPr="00E868A6" w:rsidRDefault="008E69F2" w:rsidP="008E69F2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«Мы за спорт» (для подростков, состоящих на различных видах учета).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17434E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7DD856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E11C47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06C31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7D18E" w14:textId="54018A6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EF9E6" w14:textId="5A27CE16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5A0B4" w14:textId="441A0A1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30369" w14:textId="3601137B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6D43E" w14:textId="62551F56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94D86" w14:textId="76A01548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0962" w14:textId="765D72B3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  <w:lang w:eastAsia="en-US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Дальнереченского муниципального округа.</w:t>
            </w:r>
          </w:p>
        </w:tc>
      </w:tr>
      <w:tr w:rsidR="008E69F2" w14:paraId="691F18E0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EF376" w14:textId="65665B6E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1.6.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2D7E" w14:textId="77777777" w:rsidR="008E69F2" w:rsidRPr="00E868A6" w:rsidRDefault="008E69F2" w:rsidP="008E69F2">
            <w:pPr>
              <w:pStyle w:val="a9"/>
              <w:spacing w:after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Организация и проведение совместных рейдов: </w:t>
            </w:r>
          </w:p>
          <w:p w14:paraId="5A0C2D56" w14:textId="272BEC50" w:rsidR="008E69F2" w:rsidRPr="00E868A6" w:rsidRDefault="008E69F2" w:rsidP="008E69F2">
            <w:pPr>
              <w:pStyle w:val="a9"/>
              <w:numPr>
                <w:ilvl w:val="0"/>
                <w:numId w:val="7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по выявлению безнадзорных, беспризорных, а также по социально-опасным семьям, имеющих несовершеннолетних детей</w:t>
            </w:r>
            <w:r w:rsidR="00600188">
              <w:rPr>
                <w:sz w:val="22"/>
                <w:szCs w:val="22"/>
              </w:rPr>
              <w:t>;</w:t>
            </w:r>
          </w:p>
          <w:p w14:paraId="2034321B" w14:textId="77777777" w:rsidR="008E69F2" w:rsidRDefault="008E69F2" w:rsidP="008E69F2">
            <w:pPr>
              <w:pStyle w:val="a9"/>
              <w:numPr>
                <w:ilvl w:val="0"/>
                <w:numId w:val="7"/>
              </w:numPr>
              <w:spacing w:after="0"/>
              <w:ind w:left="0" w:firstLine="0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по месту жительства несовершеннолетних, состоящих на учете, в т.ч. условно осужденных, вернувшихся из исправительных колоний, спецшкол;</w:t>
            </w:r>
          </w:p>
          <w:p w14:paraId="303D11A0" w14:textId="786E07C0" w:rsidR="00600188" w:rsidRPr="00E868A6" w:rsidRDefault="00600188" w:rsidP="00600188">
            <w:pPr>
              <w:pStyle w:val="a9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E5D8F">
              <w:rPr>
                <w:sz w:val="22"/>
                <w:szCs w:val="22"/>
              </w:rPr>
              <w:t xml:space="preserve">в местах массового отдыха и скопления молодежи с целью </w:t>
            </w:r>
            <w:r w:rsidRPr="001E5D8F">
              <w:rPr>
                <w:sz w:val="22"/>
                <w:szCs w:val="22"/>
              </w:rPr>
              <w:lastRenderedPageBreak/>
              <w:t>выявления экстремистски настроенных лиц</w:t>
            </w:r>
            <w:r>
              <w:rPr>
                <w:sz w:val="22"/>
                <w:szCs w:val="22"/>
              </w:rPr>
              <w:t>;</w:t>
            </w:r>
          </w:p>
          <w:p w14:paraId="78AEDFE3" w14:textId="302C4D95" w:rsidR="00DF2631" w:rsidRPr="00E868A6" w:rsidRDefault="00600188" w:rsidP="00600188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E69F2" w:rsidRPr="00E868A6">
              <w:rPr>
                <w:sz w:val="22"/>
                <w:szCs w:val="22"/>
              </w:rPr>
              <w:t>по выявлению нарушителей правил торговли спиртными напитками.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D00890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E57B51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B8A7B2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06264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6C6EF" w14:textId="1091177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A9C8F" w14:textId="293E3DD9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4FCB5" w14:textId="53D76CD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F6EAA" w14:textId="0A779175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55178" w14:textId="2813FA1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316AD" w14:textId="216D195F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107D" w14:textId="77777777" w:rsidR="007C7D07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по обеспечению деятельности КДН и ЗП АДМО,  </w:t>
            </w:r>
          </w:p>
          <w:p w14:paraId="71731804" w14:textId="511BF392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МО МВД России «Дальнереченский»,</w:t>
            </w:r>
          </w:p>
          <w:p w14:paraId="2D09B986" w14:textId="45D32AC0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 несовершеннолетних,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</w:t>
            </w:r>
            <w:r w:rsidR="007C7D07" w:rsidRPr="00E868A6">
              <w:rPr>
                <w:sz w:val="22"/>
                <w:szCs w:val="22"/>
              </w:rPr>
              <w:t>территории ДМО</w:t>
            </w:r>
            <w:r w:rsidRPr="00E868A6">
              <w:rPr>
                <w:sz w:val="22"/>
                <w:szCs w:val="22"/>
              </w:rPr>
              <w:t>.</w:t>
            </w:r>
          </w:p>
        </w:tc>
      </w:tr>
      <w:tr w:rsidR="008E69F2" w14:paraId="0961C2D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0945C" w14:textId="22CE816D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1.7.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63D0" w14:textId="677250BF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Проведение месячника «Всеобуч» по выявлению детей и подростков, не приступивших к занятиям в образовательных организациях или пропускающих занятия без уважительных причин, проведение с ними и их родителями воспитательной работы для продолжения их обучения, а также принятие мер по устройству их на учебу.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CA0CF5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60108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662EA9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18BE4B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92639" w14:textId="2790900C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C56E3" w14:textId="6FF2DBF9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E17CF" w14:textId="52EDC176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435C4" w14:textId="0623BC30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F8AAD" w14:textId="23F73BA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7ECF5" w14:textId="5EB7602F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DCF7" w14:textId="77777777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МКУ «УНО» ДМО,</w:t>
            </w:r>
          </w:p>
          <w:p w14:paraId="7042302E" w14:textId="77777777" w:rsidR="00DF2631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по обеспечению деятельности КДН и ЗП АДМО,  </w:t>
            </w:r>
          </w:p>
          <w:p w14:paraId="05EA523E" w14:textId="6DF522BA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8E69F2" w14:paraId="17E14B9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63745" w14:textId="6747ECBD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1.8.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7C8" w14:textId="27E9B18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Реализация мер, направленных на профилактику семейного неблагополучия и социального сиротства.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5584D8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D62D5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96E28F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7E745E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3340E" w14:textId="4B4B7542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0EB4E" w14:textId="28DE4530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FF0AC" w14:textId="7210FE9A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0A816" w14:textId="110454AE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D3747" w14:textId="6E315F11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E5138" w14:textId="7718F06E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B48E" w14:textId="12CCA37A" w:rsidR="008E69F2" w:rsidRPr="00E868A6" w:rsidRDefault="008E69F2" w:rsidP="008E69F2">
            <w:pPr>
              <w:widowControl w:val="0"/>
              <w:suppressAutoHyphens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</w:t>
            </w:r>
            <w:r>
              <w:rPr>
                <w:sz w:val="22"/>
                <w:szCs w:val="22"/>
              </w:rPr>
              <w:t>ДМО</w:t>
            </w:r>
          </w:p>
        </w:tc>
      </w:tr>
      <w:tr w:rsidR="008E69F2" w14:paraId="5D1845B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412B4" w14:textId="4D520D10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1.9.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81E0" w14:textId="1F609058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Выработка мер социальной профилактики и организации индивидуальной профилактической работы с несовершеннолетними</w:t>
            </w:r>
            <w:r w:rsidR="00707FAE">
              <w:rPr>
                <w:sz w:val="22"/>
                <w:szCs w:val="22"/>
              </w:rPr>
              <w:t xml:space="preserve">. </w:t>
            </w:r>
            <w:proofErr w:type="gramStart"/>
            <w:r w:rsidR="00707FAE">
              <w:rPr>
                <w:sz w:val="22"/>
                <w:szCs w:val="22"/>
              </w:rPr>
              <w:t xml:space="preserve">Организация </w:t>
            </w:r>
            <w:r w:rsidRPr="00E868A6">
              <w:rPr>
                <w:sz w:val="22"/>
                <w:szCs w:val="22"/>
              </w:rPr>
              <w:t xml:space="preserve"> незамедлительно</w:t>
            </w:r>
            <w:r w:rsidR="00707FAE">
              <w:rPr>
                <w:sz w:val="22"/>
                <w:szCs w:val="22"/>
              </w:rPr>
              <w:t>го</w:t>
            </w:r>
            <w:proofErr w:type="gramEnd"/>
            <w:r w:rsidRPr="00E868A6">
              <w:rPr>
                <w:sz w:val="22"/>
                <w:szCs w:val="22"/>
              </w:rPr>
              <w:t xml:space="preserve"> информировани</w:t>
            </w:r>
            <w:r w:rsidR="00707FAE">
              <w:rPr>
                <w:sz w:val="22"/>
                <w:szCs w:val="22"/>
              </w:rPr>
              <w:t>я</w:t>
            </w:r>
            <w:r w:rsidRPr="00E868A6">
              <w:rPr>
                <w:sz w:val="22"/>
                <w:szCs w:val="22"/>
              </w:rPr>
              <w:t xml:space="preserve">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о выявленных преступлениях против несовершеннолетних, попытках суицида, а также происшествий, связанных с причинением вреда жизни и здоровью детей и подростков, в целях </w:t>
            </w:r>
            <w:r w:rsidRPr="00E868A6">
              <w:rPr>
                <w:sz w:val="22"/>
                <w:szCs w:val="22"/>
              </w:rPr>
              <w:lastRenderedPageBreak/>
              <w:t>оперативного реагирования на негативные процессы в подростковой среде.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1929DE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680C07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A25556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B0BA8F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1AC27" w14:textId="0113A06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65AD1" w14:textId="68FD7ACA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6C723" w14:textId="5F5C7C63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260EE" w14:textId="7A1CC192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D74C9" w14:textId="3C3AF58D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61332" w14:textId="3CEAF146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646" w14:textId="1C36D61C" w:rsidR="008E69F2" w:rsidRPr="00E868A6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</w:t>
            </w:r>
            <w:r>
              <w:rPr>
                <w:sz w:val="22"/>
                <w:szCs w:val="22"/>
              </w:rPr>
              <w:t>ДМО</w:t>
            </w:r>
          </w:p>
        </w:tc>
      </w:tr>
      <w:tr w:rsidR="008E69F2" w14:paraId="650E2F1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F63C0" w14:textId="38AB35A4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1.10.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74A5" w14:textId="5B158EB4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в средствах массовой информации и информационно-телекоммуникационной сети "Интернет"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91CB1C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29E3F6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1B38B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5AE6D3" w14:textId="77777777" w:rsidR="008E69F2" w:rsidRPr="00E868A6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5DE2F" w14:textId="41F38AB7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96706" w14:textId="371D62A0" w:rsidR="008E69F2" w:rsidRPr="00E868A6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222A0" w14:textId="7D5D6D49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73EFA" w14:textId="04368F92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7B10C" w14:textId="3C2E85DE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FE3FE" w14:textId="5FD26778" w:rsidR="008E69F2" w:rsidRPr="00E868A6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4DEC" w14:textId="2B63768B" w:rsidR="008E69F2" w:rsidRPr="001E5D8F" w:rsidRDefault="005F568C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тер. отделы АДМО</w:t>
            </w:r>
            <w:r w:rsidR="008E69F2" w:rsidRPr="001E5D8F">
              <w:rPr>
                <w:sz w:val="22"/>
                <w:szCs w:val="22"/>
              </w:rPr>
              <w:t>,</w:t>
            </w:r>
          </w:p>
          <w:p w14:paraId="76321CB7" w14:textId="77777777" w:rsidR="008E69F2" w:rsidRPr="001E5D8F" w:rsidRDefault="008E69F2" w:rsidP="008E69F2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«ЦКС и МП» ДМО,</w:t>
            </w:r>
          </w:p>
          <w:p w14:paraId="7B848B58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«ЦБС» ДМО</w:t>
            </w:r>
            <w:r w:rsidRPr="001E5D8F">
              <w:rPr>
                <w:sz w:val="22"/>
                <w:szCs w:val="22"/>
              </w:rPr>
              <w:t>,</w:t>
            </w:r>
          </w:p>
          <w:p w14:paraId="26E29A58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ДМО,</w:t>
            </w:r>
          </w:p>
          <w:p w14:paraId="095A3775" w14:textId="568E47C0" w:rsidR="008E69F2" w:rsidRPr="00E868A6" w:rsidRDefault="008E69F2" w:rsidP="00707FAE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</w:p>
        </w:tc>
      </w:tr>
      <w:tr w:rsidR="008E69F2" w14:paraId="77A7AAB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D608D" w14:textId="1B3599E4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197" w14:textId="068374B1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общественно-политических, воспитательных, просветительских, культурных, досуговых и спортивных мероприятий в целях  создания условий по привитию молодежи неприятия идеологии терроризма с привлечением лидеров общественного мнения, общественных деятелей, представителей традиционных религиозных конфессий, а также задействованием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087274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1BB99D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AC7DF9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698D4C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EA6A0" w14:textId="7C2058FA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B3872" w14:textId="0002753F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12B9B" w14:textId="7958A044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2AA02" w14:textId="58093B40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0DA42" w14:textId="7532F94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1CD0C" w14:textId="3F91789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7558" w14:textId="77777777" w:rsidR="008E69F2" w:rsidRPr="001E5D8F" w:rsidRDefault="008E69F2" w:rsidP="008E69F2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«ЦКС и МП» ДМО,</w:t>
            </w:r>
          </w:p>
          <w:p w14:paraId="7A6197EB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«ЦБС» ДМО</w:t>
            </w:r>
            <w:r w:rsidRPr="001E5D8F">
              <w:rPr>
                <w:sz w:val="22"/>
                <w:szCs w:val="22"/>
              </w:rPr>
              <w:t>,</w:t>
            </w:r>
          </w:p>
          <w:p w14:paraId="4461D14F" w14:textId="0D0E023E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7EC5328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D720A" w14:textId="725D73FA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ED23" w14:textId="4E0875D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Проведение профилактических мероприятий (тематические лекции, семинары и викторины, </w:t>
            </w:r>
            <w:r w:rsidRPr="001E5D8F">
              <w:rPr>
                <w:sz w:val="22"/>
                <w:szCs w:val="22"/>
              </w:rPr>
              <w:lastRenderedPageBreak/>
              <w:t xml:space="preserve">кинопоказы, театрализованные постановки, встречи с лидерами общественного мнения), при реализации </w:t>
            </w:r>
            <w:r w:rsidR="00707FAE" w:rsidRPr="001E5D8F">
              <w:rPr>
                <w:sz w:val="22"/>
                <w:szCs w:val="22"/>
              </w:rPr>
              <w:t>образовательных программ,</w:t>
            </w:r>
            <w:r w:rsidRPr="001E5D8F">
              <w:rPr>
                <w:sz w:val="22"/>
                <w:szCs w:val="22"/>
              </w:rPr>
              <w:t xml:space="preserve"> направленных на разъяснение преступной сущности террористических, украинских националистических и неонацистских организаций.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C202CD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F236F6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332F98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B5A4DA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1EF5F" w14:textId="4C515CFF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907D9" w14:textId="68698E28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EDEE1" w14:textId="347F8779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94FC8" w14:textId="1B7CF8DD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670D0" w14:textId="2463E9D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2CE81" w14:textId="280E8F62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971E" w14:textId="519F77DF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4E05EAF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0AD66" w14:textId="063727D9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172B" w14:textId="589613AB" w:rsidR="008E69F2" w:rsidRPr="001E5D8F" w:rsidRDefault="000A1C5C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изучению биб</w:t>
            </w:r>
            <w:r w:rsidR="008E69F2" w:rsidRPr="001E5D8F">
              <w:rPr>
                <w:sz w:val="22"/>
                <w:szCs w:val="22"/>
              </w:rPr>
              <w:t>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7AA2DD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C6D4BE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DC82C6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91A240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A2D32" w14:textId="7174734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496A2" w14:textId="1B76D571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3728F" w14:textId="38E70C85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EAA25" w14:textId="12D81433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2313F" w14:textId="068B9FC1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815A1" w14:textId="357C5D92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530" w14:textId="77777777" w:rsidR="008E69F2" w:rsidRPr="001E5D8F" w:rsidRDefault="008E69F2" w:rsidP="008E69F2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«ЦКС и МП» ДМО,</w:t>
            </w:r>
          </w:p>
          <w:p w14:paraId="4E82B9C2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color w:val="000000"/>
                <w:sz w:val="22"/>
                <w:szCs w:val="22"/>
              </w:rPr>
              <w:t>МБУ «ЦБС» ДМО</w:t>
            </w:r>
            <w:r w:rsidRPr="001E5D8F">
              <w:rPr>
                <w:sz w:val="22"/>
                <w:szCs w:val="22"/>
              </w:rPr>
              <w:t>,</w:t>
            </w:r>
          </w:p>
          <w:p w14:paraId="28728FDD" w14:textId="081D231E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24BF65B9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3291F" w14:textId="2815631E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</w:t>
            </w:r>
            <w:r w:rsidR="00600188">
              <w:rPr>
                <w:sz w:val="22"/>
                <w:szCs w:val="22"/>
              </w:rPr>
              <w:t>4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5DF6" w14:textId="587FB235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рейдов, направленных на предупреждение террористических угроз и экстремистских проявлений, нарушений миграционных правил и режима регистрации, правонарушений со стороны иностранных граждан и лиц без гражданства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3A55B9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F76C42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00CF7C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2481AA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4ABF" w14:textId="35E49144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3621E" w14:textId="1CA5BAC4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805D8" w14:textId="1CFABB9C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50D81" w14:textId="59FC114F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3E621" w14:textId="3630E209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058C8" w14:textId="0C5C410C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1AA" w14:textId="77777777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Рабочая группа АТК ДМО</w:t>
            </w:r>
          </w:p>
          <w:p w14:paraId="6FBC4567" w14:textId="68D62B76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8E69F2" w14:paraId="61FD7A6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E01F1" w14:textId="1DE756B4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</w:t>
            </w:r>
            <w:r w:rsidR="00707FAE">
              <w:rPr>
                <w:sz w:val="22"/>
                <w:szCs w:val="22"/>
              </w:rPr>
              <w:t>1</w:t>
            </w:r>
            <w:r w:rsidR="00600188">
              <w:rPr>
                <w:sz w:val="22"/>
                <w:szCs w:val="22"/>
              </w:rPr>
              <w:t>5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4B1A" w14:textId="5C284C2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Проведение учений и тренировок на жизненно-важных объектах, в том числе социальной сферы, по взаимодействию органов местного самоуправления Дальнереченского </w:t>
            </w:r>
            <w:r w:rsidRPr="005B1A6F">
              <w:rPr>
                <w:sz w:val="22"/>
                <w:szCs w:val="22"/>
              </w:rPr>
              <w:lastRenderedPageBreak/>
              <w:t>муниципального округа, территориальных органов исполнительной власти, правоохранительных органов при угрозе совершения террористического акта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D6E209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AA58F2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2333DF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89EACC" w14:textId="77777777" w:rsidR="008E69F2" w:rsidRPr="001E5D8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16676" w14:textId="10FE2C98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461E1" w14:textId="02016E15" w:rsidR="008E69F2" w:rsidRPr="001E5D8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BEA9A" w14:textId="0BE8CB36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3E525" w14:textId="7CC89734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A960F" w14:textId="365DACC1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B7A38" w14:textId="42B93105" w:rsidR="008E69F2" w:rsidRPr="001E5D8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75BC" w14:textId="559A5C8A" w:rsidR="008E69F2" w:rsidRPr="001E5D8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ГОЧС АДМ во взаимодействии с заинтересованными органами</w:t>
            </w:r>
          </w:p>
        </w:tc>
      </w:tr>
      <w:tr w:rsidR="008E69F2" w14:paraId="758F95F7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87155" w14:textId="77777777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1B5C" w14:textId="77777777" w:rsidR="002D2022" w:rsidRDefault="008E69F2" w:rsidP="008E69F2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5B1A6F">
              <w:rPr>
                <w:b/>
                <w:bCs/>
                <w:sz w:val="22"/>
                <w:szCs w:val="22"/>
              </w:rPr>
              <w:t xml:space="preserve">Основное мероприятие: </w:t>
            </w:r>
          </w:p>
          <w:p w14:paraId="4CB0A8D0" w14:textId="72783D99" w:rsidR="008E69F2" w:rsidRPr="005B1A6F" w:rsidRDefault="008E69F2" w:rsidP="008E69F2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5B1A6F">
              <w:rPr>
                <w:b/>
                <w:bCs/>
                <w:sz w:val="22"/>
                <w:szCs w:val="22"/>
              </w:rPr>
              <w:t>«Адресная профилактика»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4912B9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010E7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757BFB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223503" w14:textId="77777777" w:rsidR="008E69F2" w:rsidRPr="005B1A6F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86BFC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38FB9" w14:textId="77777777" w:rsidR="008E69F2" w:rsidRPr="005B1A6F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D5245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A0565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DD5EC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49D98" w14:textId="77777777" w:rsidR="008E69F2" w:rsidRPr="005B1A6F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A868" w14:textId="77777777" w:rsidR="008E69F2" w:rsidRPr="005B1A6F" w:rsidRDefault="008E69F2" w:rsidP="008E69F2">
            <w:pPr>
              <w:widowControl w:val="0"/>
              <w:suppressAutoHyphens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8E69F2" w:rsidRPr="008E69F2" w14:paraId="0E05AB72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7DC75" w14:textId="6625F3E3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3C8" w14:textId="0306C31D" w:rsidR="008E69F2" w:rsidRPr="008E69F2" w:rsidRDefault="008E69F2" w:rsidP="008E69F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E69F2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 проведение в образовательных организациях  Дальнереченского муниципального </w:t>
            </w:r>
            <w:r w:rsidR="000B207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E69F2">
              <w:rPr>
                <w:rFonts w:ascii="Times New Roman" w:hAnsi="Times New Roman" w:cs="Times New Roman"/>
                <w:sz w:val="22"/>
                <w:szCs w:val="22"/>
              </w:rPr>
              <w:t xml:space="preserve">  комплекса  мероприятий,  направленных на  формирование ценностей здорового образа жизни, профилактику наркомании, токсикомании, алкоголизма, табакокурения и других деструктивных форм поведения  среди подростков (в рамках оперативно-профилактической операции «Территория безопасности», Международного дня борьбы со злоупотреблением наркотических средств и их незаконным оборотом, всемирного Дня без курения и др.).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6A119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BF1613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BE9026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ACD2F4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5A99D" w14:textId="2FCB60ED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8D71B" w14:textId="28522B5B" w:rsidR="008E69F2" w:rsidRPr="008E69F2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11661" w14:textId="735611EE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44C78" w14:textId="47FAC96D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69181" w14:textId="7B0E3F13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8C9B9" w14:textId="6C96ABFE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D053" w14:textId="77777777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МКУ «УНО» ДМО, </w:t>
            </w:r>
          </w:p>
          <w:p w14:paraId="4E6493B6" w14:textId="77777777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699AC2A1" w14:textId="77777777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КГБУЗ «Дальнереченская ЦГБ», </w:t>
            </w:r>
          </w:p>
          <w:p w14:paraId="757F2445" w14:textId="77777777" w:rsidR="008E69F2" w:rsidRPr="005B1A6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МБУ «ЦКС и МП» ДМО,</w:t>
            </w:r>
          </w:p>
          <w:p w14:paraId="299F6128" w14:textId="77777777" w:rsidR="008E69F2" w:rsidRPr="005B1A6F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МБУ «ЦБС» ДМО,</w:t>
            </w:r>
          </w:p>
          <w:p w14:paraId="50EF791A" w14:textId="0FEF96F6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8E69F2" w:rsidRPr="008E69F2" w14:paraId="61DC940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D4DDA" w14:textId="15CC7359" w:rsidR="008E69F2" w:rsidRPr="001E5D8F" w:rsidRDefault="008E69F2" w:rsidP="008E69F2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9590" w14:textId="31917458" w:rsidR="008E69F2" w:rsidRPr="008E69F2" w:rsidRDefault="008E69F2" w:rsidP="008E69F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E69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Участие в общешкольных родительских собраниях по профилактике правонарушений и преступлений, детского алкоголизма и потребления наркотических, токсических и </w:t>
            </w:r>
            <w:r w:rsidRPr="008E69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психотропных веществ несовершеннолетними, табакокурения, а также профилактике суицидального поведения среди подростков.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068856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9089C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BC1971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28FCE8" w14:textId="77777777" w:rsidR="008E69F2" w:rsidRPr="008E69F2" w:rsidRDefault="008E69F2" w:rsidP="008E69F2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B4FF5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7579F" w14:textId="77777777" w:rsidR="008E69F2" w:rsidRPr="008E69F2" w:rsidRDefault="008E69F2" w:rsidP="008E69F2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96512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75C79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36E3D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903A8" w14:textId="77777777" w:rsidR="008E69F2" w:rsidRPr="008E69F2" w:rsidRDefault="008E69F2" w:rsidP="008E69F2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3AA5" w14:textId="34292AD0" w:rsidR="008E69F2" w:rsidRPr="008E69F2" w:rsidRDefault="008E69F2" w:rsidP="008E69F2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  <w:lang w:eastAsia="en-US"/>
              </w:rPr>
              <w:t>Отдел по обеспечению деятельности КДН и ЗП АДМО, МО МВД России «Дальнереченский»</w:t>
            </w:r>
          </w:p>
        </w:tc>
      </w:tr>
      <w:tr w:rsidR="007B4E45" w14:paraId="439D19C1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37E9A" w14:textId="5F71CC76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39B" w14:textId="2093A27D" w:rsidR="007B4E45" w:rsidRPr="005B1A6F" w:rsidRDefault="00600188" w:rsidP="00600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с</w:t>
            </w:r>
            <w:r w:rsidR="007B4E45" w:rsidRPr="005B1A6F">
              <w:rPr>
                <w:sz w:val="22"/>
                <w:szCs w:val="22"/>
              </w:rPr>
              <w:t>оциально-психологическо</w:t>
            </w:r>
            <w:r>
              <w:rPr>
                <w:sz w:val="22"/>
                <w:szCs w:val="22"/>
              </w:rPr>
              <w:t xml:space="preserve">му </w:t>
            </w:r>
            <w:r w:rsidR="007B4E45" w:rsidRPr="005B1A6F">
              <w:rPr>
                <w:sz w:val="22"/>
                <w:szCs w:val="22"/>
              </w:rPr>
              <w:t>сопровождени</w:t>
            </w:r>
            <w:r>
              <w:rPr>
                <w:sz w:val="22"/>
                <w:szCs w:val="22"/>
              </w:rPr>
              <w:t>ю</w:t>
            </w:r>
            <w:r w:rsidR="007B4E45" w:rsidRPr="005B1A6F">
              <w:rPr>
                <w:sz w:val="22"/>
                <w:szCs w:val="22"/>
              </w:rPr>
              <w:t xml:space="preserve"> биологических семей в процессе восстановления родителей в родительских правах</w:t>
            </w:r>
            <w:r>
              <w:rPr>
                <w:sz w:val="22"/>
                <w:szCs w:val="22"/>
              </w:rPr>
              <w:t xml:space="preserve"> (</w:t>
            </w:r>
            <w:r w:rsidR="007B4E45" w:rsidRPr="005B1A6F">
              <w:rPr>
                <w:sz w:val="22"/>
                <w:szCs w:val="22"/>
              </w:rPr>
              <w:t>консультирование</w:t>
            </w:r>
            <w:r>
              <w:rPr>
                <w:sz w:val="22"/>
                <w:szCs w:val="22"/>
              </w:rPr>
              <w:t>)</w:t>
            </w:r>
            <w:r w:rsidR="007B4E45" w:rsidRPr="005B1A6F">
              <w:rPr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81AADA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8422FE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3F5425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8C0288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9F53E" w14:textId="216B0B46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52438E" w14:textId="229C4CC1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69E7D" w14:textId="61395729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AFDA7" w14:textId="6FD1B1EF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193C8" w14:textId="5AA40932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F4EA0" w14:textId="6201A83E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2DA2" w14:textId="7777777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опеки и попечительства АДМО</w:t>
            </w:r>
          </w:p>
          <w:p w14:paraId="17982A57" w14:textId="34E45709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7B4E45" w14:paraId="38EF0FF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74EC9" w14:textId="2BBDAE60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5A4" w14:textId="5C530F42" w:rsidR="007B4E45" w:rsidRPr="005B1A6F" w:rsidRDefault="00600188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в</w:t>
            </w:r>
            <w:r w:rsidR="007B4E45" w:rsidRPr="005B1A6F">
              <w:rPr>
                <w:sz w:val="22"/>
                <w:szCs w:val="22"/>
              </w:rPr>
              <w:t>ыявлени</w:t>
            </w:r>
            <w:r>
              <w:rPr>
                <w:sz w:val="22"/>
                <w:szCs w:val="22"/>
              </w:rPr>
              <w:t>ю</w:t>
            </w:r>
            <w:r w:rsidR="007B4E45" w:rsidRPr="005B1A6F">
              <w:rPr>
                <w:sz w:val="22"/>
                <w:szCs w:val="22"/>
              </w:rPr>
              <w:t>, учет</w:t>
            </w:r>
            <w:r>
              <w:rPr>
                <w:sz w:val="22"/>
                <w:szCs w:val="22"/>
              </w:rPr>
              <w:t>у</w:t>
            </w:r>
            <w:r w:rsidR="007B4E45" w:rsidRPr="005B1A6F">
              <w:rPr>
                <w:sz w:val="22"/>
                <w:szCs w:val="22"/>
              </w:rPr>
              <w:t>, направлени</w:t>
            </w:r>
            <w:r>
              <w:rPr>
                <w:sz w:val="22"/>
                <w:szCs w:val="22"/>
              </w:rPr>
              <w:t>я</w:t>
            </w:r>
            <w:r w:rsidR="007B4E45" w:rsidRPr="005B1A6F">
              <w:rPr>
                <w:sz w:val="22"/>
                <w:szCs w:val="22"/>
              </w:rPr>
              <w:t xml:space="preserve"> на обследование, лечение при наличии показаний медицинского характера несовершеннолетних, употребляющих спиртные напитки, наркотические средства, психотропные или одурманивающие вещества.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BA8F80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20030E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221CF4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BDB9E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26130" w14:textId="6568131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728BB" w14:textId="64B1F4BB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273E9" w14:textId="1A06A8CA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593A6" w14:textId="0C8614B8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E379E" w14:textId="0ED58753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8B363" w14:textId="30B542A3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5A2" w14:textId="7777777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4466DB12" w14:textId="4A12771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КГБУЗ «Дальнереченская ЦГБ»</w:t>
            </w:r>
          </w:p>
        </w:tc>
      </w:tr>
      <w:tr w:rsidR="007B4E45" w14:paraId="402EFAE8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77BFE" w14:textId="26D754BF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AEC4" w14:textId="416F92E2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bCs/>
                <w:sz w:val="22"/>
                <w:szCs w:val="22"/>
              </w:rPr>
              <w:t>Проведение медицинского обследования несовершеннолетних, направленных по решению суда в специальные учебно-воспитательные учреждения.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A979D5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B3B80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A86BC4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3B1C04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E88D1" w14:textId="7062C6A9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378B8" w14:textId="186C2414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AFD91" w14:textId="07B0CF49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E6B89" w14:textId="250CE9F4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021AA" w14:textId="7B780596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847C2" w14:textId="467B446D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E85" w14:textId="01FCEA09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 КГБУЗ «Дальнереченская ЦГБ»</w:t>
            </w:r>
          </w:p>
        </w:tc>
      </w:tr>
      <w:tr w:rsidR="007B4E45" w14:paraId="703F79A3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F0BD8" w14:textId="2DDADBE2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2.6.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441F" w14:textId="5EAB05FA" w:rsidR="007B4E45" w:rsidRPr="005B1A6F" w:rsidRDefault="007B4E45" w:rsidP="007B4E45">
            <w:pPr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Проведение в общеобразовательных организациях воспитательной работы с детьми трудовых мигрантов в целях обеспечения их адаптации в школьных </w:t>
            </w:r>
            <w:r w:rsidRPr="005B1A6F">
              <w:rPr>
                <w:sz w:val="22"/>
                <w:szCs w:val="22"/>
              </w:rPr>
              <w:lastRenderedPageBreak/>
              <w:t>коллективах с профилактическим охватом во внеурочное время для привития традиционных российских духовно-нравственных ценностей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302D41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450835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589AD2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381B4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BDE25" w14:textId="62113631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5F960" w14:textId="4958D5A2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CB0BE" w14:textId="70088DE7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52CD6" w14:textId="1338BFE5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5CFFC" w14:textId="03267A1B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8998A" w14:textId="7626FCFA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23E" w14:textId="77777777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МКУ «УНО» ДМО,</w:t>
            </w:r>
          </w:p>
          <w:p w14:paraId="6597164D" w14:textId="083102D4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по обеспечению деятельности КДН и ЗП АДМО</w:t>
            </w:r>
          </w:p>
        </w:tc>
      </w:tr>
      <w:tr w:rsidR="007B4E45" w14:paraId="45C0412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454D8" w14:textId="4032454B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2.7.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9FE9" w14:textId="436B0E03" w:rsidR="007B4E45" w:rsidRPr="005B1A6F" w:rsidRDefault="007B4E45" w:rsidP="007B4E45">
            <w:pPr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О</w:t>
            </w:r>
            <w:r w:rsidR="002D2022">
              <w:rPr>
                <w:sz w:val="22"/>
                <w:szCs w:val="22"/>
              </w:rPr>
              <w:t xml:space="preserve">рганизация мероприятий по оказанию </w:t>
            </w:r>
            <w:r w:rsidRPr="001E5D8F">
              <w:rPr>
                <w:sz w:val="22"/>
                <w:szCs w:val="22"/>
              </w:rPr>
              <w:t>социальной, психологической и правовой помощи жителям новых субъектов Российской Федерации, прибывшим на территорию округа.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E8563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EFF558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A3E44C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79FB58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C409B" w14:textId="2DFAC9B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7216C" w14:textId="0919EC32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9FF08" w14:textId="4286E4C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9A4BA" w14:textId="4C044D83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17711" w14:textId="5C1E678A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1BEFC" w14:textId="157707E1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080D" w14:textId="25DA147A" w:rsidR="007B4E45" w:rsidRPr="001E5D8F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F568C" w:rsidRPr="007A4DEF">
              <w:rPr>
                <w:sz w:val="22"/>
                <w:szCs w:val="22"/>
              </w:rPr>
              <w:t>ер. отделы АДМО</w:t>
            </w:r>
            <w:r w:rsidR="007B4E45" w:rsidRPr="001E5D8F">
              <w:rPr>
                <w:sz w:val="22"/>
                <w:szCs w:val="22"/>
              </w:rPr>
              <w:t>,</w:t>
            </w:r>
          </w:p>
          <w:p w14:paraId="551F8EDF" w14:textId="35EE0CCA" w:rsidR="007B4E45" w:rsidRPr="001E5D8F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4E45" w:rsidRPr="001E5D8F">
              <w:rPr>
                <w:sz w:val="22"/>
                <w:szCs w:val="22"/>
              </w:rPr>
              <w:t xml:space="preserve">тдел ГОЧС АДМО, </w:t>
            </w:r>
          </w:p>
          <w:p w14:paraId="1634D20C" w14:textId="77777777" w:rsidR="002D2022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юридический отдел АДМО, МКУ «УНО» ДМО, </w:t>
            </w:r>
          </w:p>
          <w:p w14:paraId="36B8EB09" w14:textId="3B571105" w:rsidR="007B4E45" w:rsidRPr="001E5D8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МБУ «ЦКС и МП» ДМО,</w:t>
            </w:r>
          </w:p>
          <w:p w14:paraId="6F1D92EE" w14:textId="77777777" w:rsidR="007B4E45" w:rsidRPr="001E5D8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МБУ «ЦБС» ДМО </w:t>
            </w:r>
          </w:p>
          <w:p w14:paraId="03C8B479" w14:textId="5C9AAC6B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7B4E45" w14:paraId="113941FB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90C0F" w14:textId="63992011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2.8.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181" w14:textId="678422AF" w:rsidR="007B4E45" w:rsidRPr="005B1A6F" w:rsidRDefault="002D2022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ф</w:t>
            </w:r>
            <w:r w:rsidR="007B4E45" w:rsidRPr="00452013">
              <w:rPr>
                <w:sz w:val="22"/>
                <w:szCs w:val="22"/>
              </w:rPr>
              <w:t>ормировани</w:t>
            </w:r>
            <w:r>
              <w:rPr>
                <w:sz w:val="22"/>
                <w:szCs w:val="22"/>
              </w:rPr>
              <w:t>ю</w:t>
            </w:r>
            <w:r w:rsidR="007B4E45" w:rsidRPr="00452013">
              <w:rPr>
                <w:sz w:val="22"/>
                <w:szCs w:val="22"/>
              </w:rPr>
              <w:t xml:space="preserve">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 с </w:t>
            </w:r>
            <w:r w:rsidR="00EA0A98" w:rsidRPr="00452013">
              <w:rPr>
                <w:sz w:val="22"/>
                <w:szCs w:val="22"/>
              </w:rPr>
              <w:t>оказанием им</w:t>
            </w:r>
            <w:r w:rsidR="007B4E45" w:rsidRPr="00452013">
              <w:rPr>
                <w:sz w:val="22"/>
                <w:szCs w:val="22"/>
              </w:rPr>
              <w:t xml:space="preserve"> социальной, психологической и правовой помощи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398BB2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B112D7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2CA097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199C91" w14:textId="77777777" w:rsidR="007B4E45" w:rsidRPr="005B1A6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84D1B" w14:textId="7D45483F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2C3E6" w14:textId="65F18681" w:rsidR="007B4E45" w:rsidRPr="005B1A6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22626" w14:textId="7DC1F92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E4BB5" w14:textId="158105EC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B38AB" w14:textId="11CCE8CF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9D0C2" w14:textId="7D0BF7E8" w:rsidR="007B4E45" w:rsidRPr="005B1A6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6DA6" w14:textId="67A4D357" w:rsidR="007B4E45" w:rsidRPr="00452013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F568C" w:rsidRPr="007A4DEF">
              <w:rPr>
                <w:sz w:val="22"/>
                <w:szCs w:val="22"/>
              </w:rPr>
              <w:t>ер. отделы АДМО</w:t>
            </w:r>
            <w:r w:rsidR="007B4E45" w:rsidRPr="00452013">
              <w:rPr>
                <w:sz w:val="22"/>
                <w:szCs w:val="22"/>
              </w:rPr>
              <w:t>,</w:t>
            </w:r>
          </w:p>
          <w:p w14:paraId="5CA56892" w14:textId="49735D0F" w:rsidR="007B4E45" w:rsidRPr="00452013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4E45" w:rsidRPr="00452013">
              <w:rPr>
                <w:sz w:val="22"/>
                <w:szCs w:val="22"/>
              </w:rPr>
              <w:t xml:space="preserve">тдел ГОЧС АДМО, </w:t>
            </w:r>
          </w:p>
          <w:p w14:paraId="50A99F20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юридический отдел АДМО, МКУ «УНО» ДМО,</w:t>
            </w:r>
          </w:p>
          <w:p w14:paraId="164A72A8" w14:textId="77777777" w:rsidR="007B4E45" w:rsidRPr="006B615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411D5D50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МБУ «ЦБС» ДМО,</w:t>
            </w:r>
          </w:p>
          <w:p w14:paraId="15C066ED" w14:textId="1E91AE71" w:rsidR="007B4E45" w:rsidRPr="005B1A6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7B4E45" w14:paraId="738DA8E1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4F048" w14:textId="04701381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2.9.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D98A" w14:textId="55DDD980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Проведение профилактической работы с молодежью, состоящей на различных формах учета, с </w:t>
            </w:r>
            <w:r w:rsidRPr="00452013">
              <w:rPr>
                <w:sz w:val="22"/>
                <w:szCs w:val="22"/>
              </w:rPr>
              <w:lastRenderedPageBreak/>
              <w:t>задействованием представителей общественных, спортивных и религиозных организаций, психологов в целях разъяснения преступной сущности терроризма и привития традиционных российских духовно-нравственных ценностей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8065BE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CBDEFF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36C695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6D3C31" w14:textId="77777777" w:rsidR="007B4E45" w:rsidRPr="001E5D8F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AD328" w14:textId="3AEDE309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37795" w14:textId="532B9A73" w:rsidR="007B4E45" w:rsidRPr="001E5D8F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F3EA2" w14:textId="4AD100DF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2ACD6" w14:textId="4F1B55B6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D66D5" w14:textId="66B3F3C4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ED219" w14:textId="209B9F70" w:rsidR="007B4E45" w:rsidRPr="001E5D8F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17C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</w:t>
            </w:r>
          </w:p>
          <w:p w14:paraId="79E884B2" w14:textId="77777777" w:rsidR="007B4E45" w:rsidRPr="00452013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7AFA68A6" w14:textId="683798C6" w:rsidR="007B4E45" w:rsidRPr="001E5D8F" w:rsidRDefault="007B4E45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lastRenderedPageBreak/>
              <w:t>с участием МО МВД России «Дальнереченский»</w:t>
            </w:r>
          </w:p>
        </w:tc>
      </w:tr>
      <w:tr w:rsidR="007B4E45" w14:paraId="2428779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4C2A4" w14:textId="5AA901D8" w:rsidR="007B4E45" w:rsidRPr="001E5D8F" w:rsidRDefault="007B4E45" w:rsidP="007B4E45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2.10.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DA5" w14:textId="37ECC45D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юридических консультаций лиц, находящимся в трудной жизненной ситуации в реализации их конституционных прав и свобод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0CF209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ADF47E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8992F0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D6E31E" w14:textId="77777777" w:rsidR="007B4E45" w:rsidRPr="00452013" w:rsidRDefault="007B4E45" w:rsidP="007B4E45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3DF40" w14:textId="1135F4DC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85CB6" w14:textId="5DFF63ED" w:rsidR="007B4E45" w:rsidRPr="00452013" w:rsidRDefault="007B4E45" w:rsidP="007B4E45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99061" w14:textId="29A96A4B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4A00B" w14:textId="635F8800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CB8CA" w14:textId="62F15026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9DB5A" w14:textId="5E9CAE13" w:rsidR="007B4E45" w:rsidRPr="00452013" w:rsidRDefault="007B4E45" w:rsidP="007B4E45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1DF7" w14:textId="778626D7" w:rsidR="007B4E45" w:rsidRPr="00452013" w:rsidRDefault="00EA0A98" w:rsidP="007B4E45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7B4E45" w:rsidRPr="00452013">
              <w:rPr>
                <w:sz w:val="22"/>
                <w:szCs w:val="22"/>
              </w:rPr>
              <w:t>ридический отдел АДМО</w:t>
            </w:r>
          </w:p>
        </w:tc>
      </w:tr>
      <w:tr w:rsidR="00506C24" w14:paraId="14E4E29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0435B" w14:textId="20B8AE56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C4B0" w14:textId="0E78538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по вопросам трудоустройств лиц, понесших уголовное наказание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1A6A7A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73C2A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F75E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5C0F9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DFAEE" w14:textId="3F6A3A0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03A5A" w14:textId="6940E7AC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B69E2" w14:textId="7A04961C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9F61F" w14:textId="1CFFAE34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3AFD9" w14:textId="17CAC873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DCE3B" w14:textId="5978A929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40C" w14:textId="6BA288C1" w:rsidR="00506C24" w:rsidRPr="00452013" w:rsidRDefault="00EA0A98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экономики АДМО</w:t>
            </w:r>
          </w:p>
        </w:tc>
      </w:tr>
      <w:tr w:rsidR="00506C24" w14:paraId="7618A747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562A5" w14:textId="6804DE2D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18BA" w14:textId="7E7DB82D" w:rsidR="00506C24" w:rsidRPr="00452013" w:rsidRDefault="00506C24" w:rsidP="00506C24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по вопросам начала предпринимательской деятельности лиц, понесших уголовное наказание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5F67AC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18EBA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145788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6EC04B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3C673" w14:textId="7AC62B40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11560" w14:textId="1F76371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DD76B" w14:textId="152C40C1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E1204" w14:textId="5DBCE5F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5FDBE" w14:textId="32CECA89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43724" w14:textId="423CBE24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471B" w14:textId="28809A48" w:rsidR="00506C24" w:rsidRPr="00452013" w:rsidRDefault="00EA0A98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экономики АДМО</w:t>
            </w:r>
          </w:p>
        </w:tc>
      </w:tr>
      <w:tr w:rsidR="00506C24" w14:paraId="1BA2E99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65225" w14:textId="1DCC4263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18F3" w14:textId="463DF15B" w:rsidR="00506C24" w:rsidRPr="00452013" w:rsidRDefault="00506C24" w:rsidP="00506C24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лиц, понесших уголовное наказание по вопросам постановки на учет в качестве нуждающихся в жилье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3C155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0C90F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230B9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02C8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8B88B" w14:textId="6441782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C7840" w14:textId="3EAB08BF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DFB3A" w14:textId="427B510B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BC0F4" w14:textId="0FE0DBA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6252A" w14:textId="40585D0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C6B8A" w14:textId="18F5C5F0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5837" w14:textId="45CCE44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Отдел</w:t>
            </w:r>
            <w:r w:rsidRPr="0045201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АГ и ЖКХ АДМО</w:t>
            </w:r>
          </w:p>
        </w:tc>
      </w:tr>
      <w:tr w:rsidR="00506C24" w14:paraId="043975D3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484E1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37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452013">
              <w:rPr>
                <w:b/>
                <w:bCs/>
                <w:sz w:val="22"/>
                <w:szCs w:val="22"/>
              </w:rPr>
              <w:t>Основное мероприятие: «Меры индивидуальной профилактики»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F173B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F185CF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A7049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678C50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EBE2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14632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E9AD8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73087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D7FA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66CD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7F9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34816C0B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44614" w14:textId="78D9481F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7484" w14:textId="1E9C626D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 xml:space="preserve">Осуществление круглосуточного приема в детское отделение КГБУЗ «Дальнереченская ЦГБ» детей в возрасте до 3-х лет, оставшихся без попечения родителей и нуждающихся в оказании медицинской </w:t>
            </w:r>
            <w:r w:rsidRPr="00452013">
              <w:rPr>
                <w:bCs/>
                <w:sz w:val="22"/>
                <w:szCs w:val="22"/>
              </w:rPr>
              <w:lastRenderedPageBreak/>
              <w:t>помощи до определения их дальнейшего жизнеустройства.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0F9A2F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9AD9B0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FBE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D55A8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FD5AC" w14:textId="5869D4A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B50A64" w14:textId="6F0FB41A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C6F2E" w14:textId="487D3471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1EAD1" w14:textId="0651BB94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A02C2" w14:textId="0895DF2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8941D" w14:textId="789EB27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C286" w14:textId="68AB8955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КГБУЗ «Дальнереченская ЦГБ»</w:t>
            </w:r>
          </w:p>
        </w:tc>
      </w:tr>
      <w:tr w:rsidR="00506C24" w14:paraId="075CA430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E8533" w14:textId="4B501E12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E89" w14:textId="531CC8EE" w:rsidR="00506C24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D12">
              <w:rPr>
                <w:rFonts w:ascii="Times New Roman" w:hAnsi="Times New Roman" w:cs="Times New Roman"/>
                <w:sz w:val="22"/>
                <w:szCs w:val="22"/>
              </w:rPr>
              <w:t xml:space="preserve">ДМО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образовательными организациями Дальнереченского муниципального округа:</w:t>
            </w:r>
          </w:p>
          <w:p w14:paraId="5C0933F7" w14:textId="77777777" w:rsidR="00506C24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плана индивидуальной профилактической работы с несовершеннолетними, состоящими на учете;</w:t>
            </w:r>
          </w:p>
          <w:p w14:paraId="1EC8D2F7" w14:textId="681B70DB" w:rsidR="00506C24" w:rsidRPr="00452013" w:rsidRDefault="00506C24" w:rsidP="00506C24">
            <w:pPr>
              <w:widowControl w:val="0"/>
              <w:suppressAutoHyphens w:val="0"/>
              <w:contextualSpacing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2)  ежеквартального отчета о выполнении плана ИПР.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52149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ED9E6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3C22B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9CCE27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D828A" w14:textId="7FC5717F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5AFD8" w14:textId="54A02393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79E6D" w14:textId="1E81A3C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594D6" w14:textId="6E75004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BBC66" w14:textId="19988EB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742B0" w14:textId="0CA7E41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252A" w14:textId="1FE6FA03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«УНО» ДМО</w:t>
            </w:r>
          </w:p>
        </w:tc>
      </w:tr>
      <w:tr w:rsidR="00506C24" w14:paraId="0CF8598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500A0" w14:textId="5B9E716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4D3" w14:textId="2D5FF780" w:rsidR="00EA0A98" w:rsidRPr="00452013" w:rsidRDefault="00506C24" w:rsidP="001B022A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Профилактические мероприятия с несовершеннолетними, состоящими на учете в </w:t>
            </w:r>
            <w:proofErr w:type="spellStart"/>
            <w:r w:rsidRPr="00452013">
              <w:rPr>
                <w:sz w:val="22"/>
                <w:szCs w:val="22"/>
              </w:rPr>
              <w:t>КДНиЗП</w:t>
            </w:r>
            <w:proofErr w:type="spellEnd"/>
            <w:r w:rsidRPr="00452013">
              <w:rPr>
                <w:sz w:val="22"/>
                <w:szCs w:val="22"/>
              </w:rPr>
              <w:t>, ПДН, а также условно осужденными (беседы, контроль по месту учебы, жительства, организация досуга, оказание необходимой помощи), в целях недопущения совершения повторных правонарушений и преступлений.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C83F4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31663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2AD50D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3C067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0427F" w14:textId="7B3123CB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3B802" w14:textId="2737152A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71591" w14:textId="0733ADD3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34AA5" w14:textId="64A028A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37628" w14:textId="6F4486ED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8AAAE" w14:textId="32F9206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F23A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5BDDBD6C" w14:textId="2997C803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отдел опеки и попечительства </w:t>
            </w:r>
            <w:proofErr w:type="gramStart"/>
            <w:r w:rsidRPr="00452013">
              <w:rPr>
                <w:sz w:val="22"/>
                <w:szCs w:val="22"/>
              </w:rPr>
              <w:t>АДМО,  филиал</w:t>
            </w:r>
            <w:proofErr w:type="gramEnd"/>
            <w:r w:rsidRPr="00452013">
              <w:rPr>
                <w:sz w:val="22"/>
                <w:szCs w:val="22"/>
              </w:rPr>
              <w:t xml:space="preserve"> по Дальнереченскому </w:t>
            </w:r>
            <w:r>
              <w:rPr>
                <w:sz w:val="22"/>
                <w:szCs w:val="22"/>
              </w:rPr>
              <w:t>МО</w:t>
            </w:r>
            <w:r w:rsidRPr="00452013">
              <w:rPr>
                <w:sz w:val="22"/>
                <w:szCs w:val="22"/>
              </w:rPr>
              <w:t xml:space="preserve"> ФКУ УИИ ГУФСИН России по Приморскому краю, </w:t>
            </w:r>
          </w:p>
          <w:p w14:paraId="1CEB0A30" w14:textId="13AFD727" w:rsidR="00506C24" w:rsidRPr="00EA0A98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>КГБУСО «Семейный МФЦ</w:t>
            </w:r>
          </w:p>
          <w:p w14:paraId="7FF2A4CE" w14:textId="77777777" w:rsidR="00506C24" w:rsidRPr="00EA0A98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 xml:space="preserve"> г. Дальнереченска </w:t>
            </w:r>
          </w:p>
          <w:p w14:paraId="27F8C05C" w14:textId="1AA97D15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>«Надежда»».</w:t>
            </w:r>
          </w:p>
        </w:tc>
      </w:tr>
      <w:tr w:rsidR="00506C24" w14:paraId="12064E6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A634D" w14:textId="5567C07B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17A" w14:textId="6DE4722B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помощи в трудовом и бытовом устройстве несовершеннолетних, попавших в трудную жизненную ситуацию, принятие мер по социальной поддержке и социальной реабилитации несовершеннолетних, вернувшихся из воспитательных колоний и специальных учебно-воспитательных </w:t>
            </w:r>
            <w:r>
              <w:rPr>
                <w:sz w:val="22"/>
                <w:szCs w:val="22"/>
              </w:rPr>
              <w:lastRenderedPageBreak/>
              <w:t>учреждений, а также условно осужденных.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C3EC9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57B9A3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79942E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368D3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35A88" w14:textId="6FFCCC3C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4E30E" w14:textId="50341A4C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76D25" w14:textId="79E1C33A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31536" w14:textId="650B7E4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17A41" w14:textId="04F96875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BEDF3" w14:textId="6F28F61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10E" w14:textId="1176BDC9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1ECAB4AE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E743D" w14:textId="0850005C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CC6" w14:textId="77777777" w:rsidR="00EA0A98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Организация и проведение мероприятий по профилактике детского дорожно-транспортного </w:t>
            </w:r>
          </w:p>
          <w:p w14:paraId="1E3E2141" w14:textId="54F396E6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травматизма.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8E6CF7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F71BF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F8C39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73A70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AE8F1" w14:textId="1A5C848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750FF" w14:textId="6A560876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B329C" w14:textId="018F7EA6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15AC5" w14:textId="78FA495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41813" w14:textId="34DD9BA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C68F2" w14:textId="34A928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CFCD" w14:textId="28DEAE9B" w:rsidR="00506C24" w:rsidRPr="00452013" w:rsidRDefault="00506C24" w:rsidP="00A81D12">
            <w:pPr>
              <w:ind w:right="-108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 ОГИБДД МО МВД России «Дальнереченский».</w:t>
            </w:r>
          </w:p>
        </w:tc>
      </w:tr>
      <w:tr w:rsidR="00506C24" w14:paraId="3B9A2EA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BB3E9" w14:textId="002A7C74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3.6.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9E8" w14:textId="77777777" w:rsidR="00506C24" w:rsidRPr="00452013" w:rsidRDefault="00506C24" w:rsidP="00506C24">
            <w:pPr>
              <w:ind w:right="-73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Участие в судебных заседаниях:</w:t>
            </w:r>
          </w:p>
          <w:p w14:paraId="7CB654FC" w14:textId="302E86E1" w:rsidR="00506C24" w:rsidRPr="00452013" w:rsidRDefault="00506C24" w:rsidP="00506C24">
            <w:pPr>
              <w:numPr>
                <w:ilvl w:val="0"/>
                <w:numId w:val="7"/>
              </w:numPr>
              <w:ind w:left="0" w:right="-73" w:firstLine="0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по защите личных, имущественных прав несовершеннолетних, нуждающихся в помощи государства;</w:t>
            </w:r>
          </w:p>
          <w:p w14:paraId="79E7438D" w14:textId="0E116295" w:rsidR="00506C24" w:rsidRPr="00452013" w:rsidRDefault="00506C24" w:rsidP="00506C24">
            <w:pPr>
              <w:ind w:right="-73"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- по определению </w:t>
            </w:r>
            <w:r w:rsidR="00A81D12">
              <w:rPr>
                <w:sz w:val="22"/>
                <w:szCs w:val="22"/>
              </w:rPr>
              <w:t>н</w:t>
            </w:r>
            <w:r w:rsidRPr="00452013">
              <w:rPr>
                <w:sz w:val="22"/>
                <w:szCs w:val="22"/>
              </w:rPr>
              <w:t xml:space="preserve">есовершеннолетних в специальные учебно-воспитательные учреждения открытого и закрытого типа, а также в </w:t>
            </w:r>
            <w:r w:rsidR="00A81D12">
              <w:rPr>
                <w:sz w:val="22"/>
                <w:szCs w:val="22"/>
              </w:rPr>
              <w:t>ЦВСНП</w:t>
            </w:r>
            <w:r w:rsidRPr="00452013">
              <w:rPr>
                <w:sz w:val="22"/>
                <w:szCs w:val="22"/>
              </w:rPr>
              <w:t>;</w:t>
            </w:r>
          </w:p>
          <w:p w14:paraId="2746C73C" w14:textId="77777777" w:rsidR="00506C24" w:rsidRDefault="00506C24" w:rsidP="00506C24">
            <w:pPr>
              <w:widowControl w:val="0"/>
              <w:suppressAutoHyphens w:val="0"/>
              <w:ind w:right="-7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 по вопросам рассмотрения уголовных дел в отношении несовершеннолетних, обвиняемых в совершении преступлений.</w:t>
            </w:r>
          </w:p>
          <w:p w14:paraId="77F1EDCD" w14:textId="381769BD" w:rsidR="00A81D12" w:rsidRPr="00452013" w:rsidRDefault="00A81D12" w:rsidP="00506C24">
            <w:pPr>
              <w:widowControl w:val="0"/>
              <w:suppressAutoHyphens w:val="0"/>
              <w:ind w:right="-73"/>
              <w:contextualSpacing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3CB8F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0164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B346A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AA82F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EC85F" w14:textId="754058B0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9B669" w14:textId="409760C2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7A213" w14:textId="0A67C00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19B21" w14:textId="493EA64F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90DDE" w14:textId="037EEF68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5BF0F" w14:textId="37B31FE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923E" w14:textId="60EE5AB6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4FE4E4A2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9D561" w14:textId="78F51600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3.7.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6C9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Реализация мер социальной поддержки лицам, отбывшим наказание за участие в террористической деятельности, обеспечение их ресоциализации и реинтеграции в общество на основе привлечения к профессиональной, общественной, волонтерской и иной социально полезной деятельности.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AA1782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548954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2530B5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CA7DC0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6FB1A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BF1CF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8521D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2FA0E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FA48F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8C1A3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7331" w14:textId="6123FC89" w:rsidR="00506C24" w:rsidRPr="00452013" w:rsidRDefault="000A1C5C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452013">
              <w:rPr>
                <w:sz w:val="22"/>
                <w:szCs w:val="22"/>
              </w:rPr>
              <w:t xml:space="preserve"> с участием МО МВД России «Дальнереченский»</w:t>
            </w:r>
          </w:p>
        </w:tc>
      </w:tr>
      <w:tr w:rsidR="00506C24" w14:paraId="06D05037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3FFC8" w14:textId="6D59F01D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68D5" w14:textId="69AFB7DA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Проведение 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мессенджерах, в целях выявления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7A90A9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0CA91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BECCD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C4270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9D464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5D78C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AF0D2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595C2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F1BDA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C5516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ED22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</w:t>
            </w:r>
          </w:p>
          <w:p w14:paraId="03CDF76A" w14:textId="67394E34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0F994A9E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506C24" w14:paraId="2D662B2A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058A8" w14:textId="0071A55E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A1C5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D0DD" w14:textId="43B93137" w:rsidR="000A1C5C" w:rsidRDefault="001B022A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д</w:t>
            </w:r>
            <w:r w:rsidR="00506C24" w:rsidRPr="00452013">
              <w:rPr>
                <w:sz w:val="22"/>
                <w:szCs w:val="22"/>
              </w:rPr>
              <w:t>оведени</w:t>
            </w:r>
            <w:r>
              <w:rPr>
                <w:sz w:val="22"/>
                <w:szCs w:val="22"/>
              </w:rPr>
              <w:t>ю</w:t>
            </w:r>
            <w:r w:rsidR="00506C24" w:rsidRPr="00452013">
              <w:rPr>
                <w:sz w:val="22"/>
                <w:szCs w:val="22"/>
              </w:rPr>
              <w:t xml:space="preserve"> информации до лиц, получивших религиозное образование за рубежом и имеющих намерения заниматься религиозной деятельностью на территории округа,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</w:t>
            </w:r>
            <w:r w:rsidR="001C05D9">
              <w:rPr>
                <w:sz w:val="22"/>
                <w:szCs w:val="22"/>
              </w:rPr>
              <w:t>с разъяснением</w:t>
            </w:r>
            <w:r w:rsidR="00506C24" w:rsidRPr="00452013">
              <w:rPr>
                <w:sz w:val="22"/>
                <w:szCs w:val="22"/>
              </w:rPr>
              <w:t xml:space="preserve"> содержани</w:t>
            </w:r>
            <w:r w:rsidR="001C05D9">
              <w:rPr>
                <w:sz w:val="22"/>
                <w:szCs w:val="22"/>
              </w:rPr>
              <w:t xml:space="preserve">я </w:t>
            </w:r>
            <w:r w:rsidR="00506C24" w:rsidRPr="00452013">
              <w:rPr>
                <w:sz w:val="22"/>
                <w:szCs w:val="22"/>
              </w:rPr>
              <w:lastRenderedPageBreak/>
              <w:t xml:space="preserve">традиционных российских духовно-нравственных </w:t>
            </w:r>
          </w:p>
          <w:p w14:paraId="7AB5EAF0" w14:textId="22E1C21E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ценностей.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02E51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1B460B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5B1806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B553C1" w14:textId="77777777" w:rsidR="00506C24" w:rsidRPr="00452013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AE815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646B9" w14:textId="77777777" w:rsidR="00506C24" w:rsidRPr="00452013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3D98F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E1F31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F3EEB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D85FA" w14:textId="77777777" w:rsidR="00506C24" w:rsidRPr="00452013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B90A" w14:textId="3A657911" w:rsidR="00506C24" w:rsidRPr="00452013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452013">
              <w:rPr>
                <w:sz w:val="22"/>
                <w:szCs w:val="22"/>
              </w:rPr>
              <w:t>,</w:t>
            </w:r>
          </w:p>
          <w:p w14:paraId="1DFC79B8" w14:textId="42774963" w:rsidR="00506C24" w:rsidRPr="00452013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ГОЧС АДМО</w:t>
            </w:r>
          </w:p>
          <w:p w14:paraId="79D64D73" w14:textId="77777777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506C24" w14:paraId="7B78E4C8" w14:textId="77777777" w:rsidTr="001C05D9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2C3CC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545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Основное мероприятие: «Меры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преступлений»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6451F0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A8575B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0311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2BF881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1390223177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E93A6B" w14:textId="77777777" w:rsidR="00506C24" w:rsidRPr="001E5D8F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2CE45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01E23" w14:textId="77777777" w:rsidR="00506C24" w:rsidRPr="001E5D8F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0DBDC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F7B23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3BCFD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6167D" w14:textId="77777777" w:rsidR="00506C24" w:rsidRPr="001E5D8F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BEC8" w14:textId="77777777" w:rsidR="00506C24" w:rsidRPr="001E5D8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51CE7C97" w14:textId="77777777" w:rsidTr="001C05D9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22B16" w14:textId="3CB309A8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C37C" w14:textId="3B864354" w:rsidR="00506C24" w:rsidRPr="00AB0FDC" w:rsidRDefault="00506C24" w:rsidP="00506C24">
            <w:pPr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Приобретение (изготовление) «уголков безопасности», информационно-пропагандистских материалов (памятки, листовки) по профилактике преступлений и правонарушений, в том числе антитеррористической и антиэкстремистской тематике,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 Изготовление информационных материалов для мигрантов, в целях распространения информации по формированию положительного </w:t>
            </w:r>
            <w:r w:rsidRPr="00AB0FDC">
              <w:rPr>
                <w:sz w:val="22"/>
                <w:szCs w:val="22"/>
              </w:rPr>
              <w:lastRenderedPageBreak/>
              <w:t>образа мигранта, популяризации легального труда.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E73361" w14:textId="28D1CA6E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AAE714" w14:textId="134F9A6E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0311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6FD81C" w14:textId="6FE437D6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1390223177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C28F1B" w14:textId="213F10B1" w:rsidR="00506C24" w:rsidRPr="00AB0FDC" w:rsidRDefault="00506C24" w:rsidP="001C05D9">
            <w:pPr>
              <w:widowControl w:val="0"/>
              <w:suppressAutoHyphens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8A59F" w14:textId="0B702B33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6A20D" w14:textId="6935EF49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385AA" w14:textId="5529A05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CCC2" w14:textId="38F99EE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B0E03" w14:textId="5B5291B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55344" w14:textId="09ADB683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6889" w14:textId="77777777" w:rsidR="001C05D9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ГОЧС АДМО</w:t>
            </w:r>
            <w:r w:rsidR="001C05D9">
              <w:rPr>
                <w:sz w:val="22"/>
                <w:szCs w:val="22"/>
              </w:rPr>
              <w:t>,</w:t>
            </w:r>
          </w:p>
          <w:p w14:paraId="683F7191" w14:textId="615ADB64" w:rsidR="00506C24" w:rsidRPr="00AB0FDC" w:rsidRDefault="001C05D9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АДМО</w:t>
            </w:r>
          </w:p>
          <w:p w14:paraId="7B785129" w14:textId="1F142D94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1690BF2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65D82" w14:textId="1DB911D2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4B0" w14:textId="7BCB712F" w:rsidR="00506C24" w:rsidRPr="00AB0FDC" w:rsidRDefault="00506C24" w:rsidP="00506C24">
            <w:pPr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Проведение информационно-просветительской работы с несовершеннолетними по пропаганде здорового образа жизни:</w:t>
            </w:r>
            <w:r w:rsidR="000A1C5C">
              <w:rPr>
                <w:sz w:val="22"/>
                <w:szCs w:val="22"/>
              </w:rPr>
              <w:t xml:space="preserve"> </w:t>
            </w:r>
            <w:r w:rsidRPr="00AB0FDC">
              <w:rPr>
                <w:sz w:val="22"/>
                <w:szCs w:val="22"/>
              </w:rPr>
              <w:t xml:space="preserve">- </w:t>
            </w:r>
            <w:r w:rsidRPr="00AB0FDC">
              <w:rPr>
                <w:i/>
                <w:sz w:val="22"/>
                <w:szCs w:val="22"/>
              </w:rPr>
              <w:t>дни информации</w:t>
            </w:r>
            <w:r w:rsidRPr="00AB0FDC">
              <w:rPr>
                <w:sz w:val="22"/>
                <w:szCs w:val="22"/>
              </w:rPr>
              <w:t>;</w:t>
            </w:r>
          </w:p>
          <w:p w14:paraId="6C33E17C" w14:textId="71E9A0FF" w:rsidR="00506C24" w:rsidRPr="00AB0FDC" w:rsidRDefault="00506C24" w:rsidP="00506C24">
            <w:pPr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- </w:t>
            </w:r>
            <w:r w:rsidRPr="00AB0FDC">
              <w:rPr>
                <w:i/>
                <w:sz w:val="22"/>
                <w:szCs w:val="22"/>
              </w:rPr>
              <w:t>тематические дни</w:t>
            </w:r>
            <w:r w:rsidRPr="00AB0FDC">
              <w:rPr>
                <w:sz w:val="22"/>
                <w:szCs w:val="22"/>
              </w:rPr>
              <w:t>;</w:t>
            </w:r>
          </w:p>
          <w:p w14:paraId="540E31D9" w14:textId="2AD25E1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bCs/>
                <w:sz w:val="22"/>
                <w:szCs w:val="22"/>
              </w:rPr>
              <w:t xml:space="preserve">- </w:t>
            </w:r>
            <w:r w:rsidRPr="00AB0FDC">
              <w:rPr>
                <w:bCs/>
                <w:i/>
                <w:sz w:val="22"/>
                <w:szCs w:val="22"/>
              </w:rPr>
              <w:t>информационные стенды.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9B21C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6BC83A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ED395A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BE1B3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61D69" w14:textId="4C5E385F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33397" w14:textId="55A574DE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EF7CE" w14:textId="4781591E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56C69" w14:textId="4844A00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CB211" w14:textId="0BBBF501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7F950" w14:textId="44B2CD4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C683" w14:textId="77777777" w:rsidR="001C05D9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КГБУЗ «Дальнереченская ЦГБ», </w:t>
            </w:r>
          </w:p>
          <w:p w14:paraId="20E4A125" w14:textId="77777777" w:rsidR="001C05D9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</w:t>
            </w:r>
            <w:r w:rsidR="001C05D9">
              <w:rPr>
                <w:sz w:val="22"/>
                <w:szCs w:val="22"/>
              </w:rPr>
              <w:t xml:space="preserve"> ДМО</w:t>
            </w:r>
            <w:r w:rsidRPr="00AB0FDC">
              <w:rPr>
                <w:sz w:val="22"/>
                <w:szCs w:val="22"/>
              </w:rPr>
              <w:t>,</w:t>
            </w:r>
          </w:p>
          <w:p w14:paraId="2C214CA9" w14:textId="3C9A4140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«ЦКС и МП» ДМО,</w:t>
            </w:r>
          </w:p>
          <w:p w14:paraId="1486CC75" w14:textId="7E06D278" w:rsidR="00506C24" w:rsidRPr="00452013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МБУ «ЦБС» ДМО</w:t>
            </w:r>
          </w:p>
          <w:p w14:paraId="76A4424F" w14:textId="125E6EE9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47D7532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45F36" w14:textId="41F7ABB0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4.3.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21D2" w14:textId="370BB64A" w:rsidR="00506C24" w:rsidRPr="00AB0FDC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0FDC">
              <w:rPr>
                <w:rFonts w:ascii="Times New Roman" w:hAnsi="Times New Roman" w:cs="Times New Roman"/>
                <w:sz w:val="22"/>
                <w:szCs w:val="22"/>
              </w:rPr>
              <w:t>Освещение в средствах массовой информации, на сайтах, социальных сетях материалов по вопросам:</w:t>
            </w:r>
          </w:p>
          <w:p w14:paraId="131D3B6D" w14:textId="77777777" w:rsidR="00506C24" w:rsidRPr="00AB0FDC" w:rsidRDefault="00506C24" w:rsidP="00506C2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0FDC">
              <w:rPr>
                <w:rFonts w:ascii="Times New Roman" w:hAnsi="Times New Roman" w:cs="Times New Roman"/>
                <w:sz w:val="22"/>
                <w:szCs w:val="22"/>
              </w:rPr>
              <w:t>- профилактики правонарушений среди подростков;</w:t>
            </w:r>
          </w:p>
          <w:p w14:paraId="6E554B18" w14:textId="637D78A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bCs/>
                <w:sz w:val="22"/>
                <w:szCs w:val="22"/>
              </w:rPr>
              <w:t xml:space="preserve">- правового воспитания родителей (или законных представителей).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EC590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5E15A1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70A60B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9EC4D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26BEE" w14:textId="1A79F330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38505" w14:textId="53733C79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2D885" w14:textId="06E3C51A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96001" w14:textId="6B0D336F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4B93E" w14:textId="747B23F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33FD0" w14:textId="33203B5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E28E" w14:textId="7A3C1EBE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42D90A51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0DACD" w14:textId="68627112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4.4.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DEE8" w14:textId="3B0F45EC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Размещение в средствах массовой информационных материалов, пропагандирующих семейные ценности, ответственное родительство, защищенное детство; положительный опыт воспитания детей в кровных и замещающих семьях.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274D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D896F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23A905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17ECE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8035A" w14:textId="769216E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57EB2" w14:textId="5D859DFE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A34D4" w14:textId="6A0AFFB3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96B68" w14:textId="43005B7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A25B7" w14:textId="7FC25545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5820D" w14:textId="5D4E453B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E967" w14:textId="35FA188D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Отдел опеки и </w:t>
            </w:r>
            <w:r w:rsidR="001C05D9" w:rsidRPr="00AB0FDC">
              <w:rPr>
                <w:sz w:val="22"/>
                <w:szCs w:val="22"/>
              </w:rPr>
              <w:t>попечительства АДМО</w:t>
            </w:r>
          </w:p>
        </w:tc>
      </w:tr>
      <w:tr w:rsidR="00506C24" w14:paraId="312311A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8956E" w14:textId="05A2AEEC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679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Подготовка и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</w:t>
            </w:r>
            <w:r w:rsidRPr="00AB0FDC">
              <w:rPr>
                <w:sz w:val="22"/>
                <w:szCs w:val="22"/>
              </w:rPr>
              <w:lastRenderedPageBreak/>
              <w:t>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  <w:p w14:paraId="41D7E266" w14:textId="6DB2EA82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на ресурсах информационно-телекоммуникационной сети "Интернет", в социальных сетях и мессенджерах.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15350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A01C71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6FFF2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9C6EC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2D2E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20FD6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63A6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AEA4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A07AD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52A93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221E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АДМО,</w:t>
            </w:r>
          </w:p>
          <w:p w14:paraId="5A9CB522" w14:textId="7B426143" w:rsidR="00506C24" w:rsidRPr="00AB0FDC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AB0FDC">
              <w:rPr>
                <w:sz w:val="22"/>
                <w:szCs w:val="22"/>
              </w:rPr>
              <w:t>,</w:t>
            </w:r>
          </w:p>
          <w:p w14:paraId="77F80FAD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48DDCA31" w14:textId="027E6A52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ДМО,</w:t>
            </w:r>
          </w:p>
          <w:p w14:paraId="7FA2A8C4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1E3167C8" w14:textId="6A164198" w:rsidR="00506C24" w:rsidRPr="00AB0FDC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506C24" w:rsidRPr="00AB0FDC">
              <w:rPr>
                <w:sz w:val="22"/>
                <w:szCs w:val="22"/>
              </w:rPr>
              <w:t>тдел ГОЧС АДМО</w:t>
            </w:r>
          </w:p>
          <w:p w14:paraId="686731CE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  <w:p w14:paraId="59EE96FB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394EE1BC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8C773" w14:textId="780DCB1B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6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622D" w14:textId="03DB7C9C" w:rsidR="00506C24" w:rsidRPr="00AB0FDC" w:rsidRDefault="00506C24" w:rsidP="001C05D9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Содействие функционированию Единой системы противодействия распространению недостоверной информации в информационно-телекоммуникационной сети "Интернет" путём доведения через социальные сети, мессенджеры и иные средства электронной коммуникации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35218D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5509D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6690D6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CF298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8D3F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8A637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D4CA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2266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88DA5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EC45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4F1" w14:textId="48D72C85" w:rsidR="001C05D9" w:rsidRPr="00AB0FDC" w:rsidRDefault="00506C24" w:rsidP="001C05D9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</w:p>
          <w:p w14:paraId="211EE549" w14:textId="1648180F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45279D2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6B653" w14:textId="5B0E0E0D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5D8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Участие в формировании и функционировании электронного каталога (отдельный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</w:t>
            </w:r>
            <w:r w:rsidRPr="00AB0FDC">
              <w:rPr>
                <w:sz w:val="22"/>
                <w:szCs w:val="22"/>
              </w:rPr>
              <w:lastRenderedPageBreak/>
              <w:t>библиотека").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F8DF0D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1D09D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FCD72C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D79F6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B2C4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D7A6E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E860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7CF78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F1938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73F1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667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АДМО,</w:t>
            </w:r>
          </w:p>
          <w:p w14:paraId="330B70A0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6B58B513" w14:textId="58EC89CF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</w:t>
            </w:r>
          </w:p>
        </w:tc>
      </w:tr>
      <w:tr w:rsidR="00506C24" w14:paraId="4577EEF5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5AA2E" w14:textId="72D3185A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7098" w14:textId="46C21A60" w:rsidR="00933248" w:rsidRPr="00AB0FDC" w:rsidRDefault="00506C24" w:rsidP="000A1C5C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</w:t>
            </w:r>
            <w:r w:rsidR="00933248">
              <w:rPr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D22E70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C79DE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EC2B2B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40CB4A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3B85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3AF03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DAB8D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B398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AF33F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26D7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1CD6" w14:textId="6657149C" w:rsidR="00506C24" w:rsidRPr="00AB0FDC" w:rsidRDefault="007C7D07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AB0FDC">
              <w:rPr>
                <w:sz w:val="22"/>
                <w:szCs w:val="22"/>
              </w:rPr>
              <w:t>,</w:t>
            </w:r>
          </w:p>
          <w:p w14:paraId="113C83AC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2359C219" w14:textId="237D7AF6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МБУ «ЦБС» ДМО </w:t>
            </w:r>
          </w:p>
        </w:tc>
      </w:tr>
      <w:tr w:rsidR="00506C24" w14:paraId="342F36E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7D6A4" w14:textId="50ABA2F1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 w:rsidR="00933248">
              <w:rPr>
                <w:sz w:val="22"/>
                <w:szCs w:val="22"/>
              </w:rPr>
              <w:t>9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1564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Обеспечение трансляции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3B5F91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CE070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F0911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FA779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9E492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28848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32AC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D722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13C27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D72EB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E8C" w14:textId="3FD57C6E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Отдел делопроизводства и информационного </w:t>
            </w:r>
            <w:r w:rsidR="000A1C5C" w:rsidRPr="00AB0FDC">
              <w:rPr>
                <w:sz w:val="22"/>
                <w:szCs w:val="22"/>
              </w:rPr>
              <w:t>взаимодействия АДМО</w:t>
            </w:r>
          </w:p>
        </w:tc>
      </w:tr>
      <w:tr w:rsidR="00506C24" w14:paraId="410AF293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0655E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B813" w14:textId="77777777" w:rsidR="00933248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AB0FDC">
              <w:rPr>
                <w:b/>
                <w:bCs/>
                <w:sz w:val="22"/>
                <w:szCs w:val="22"/>
              </w:rPr>
              <w:t>Основное мероприятие</w:t>
            </w:r>
            <w:r w:rsidR="00933248">
              <w:rPr>
                <w:b/>
                <w:bCs/>
                <w:sz w:val="22"/>
                <w:szCs w:val="22"/>
              </w:rPr>
              <w:t>:</w:t>
            </w:r>
          </w:p>
          <w:p w14:paraId="5B8DA662" w14:textId="23D0E804" w:rsidR="00506C24" w:rsidRPr="00AB0FDC" w:rsidRDefault="00506C24" w:rsidP="00506C24">
            <w:pPr>
              <w:widowControl w:val="0"/>
              <w:suppressAutoHyphens w:val="0"/>
              <w:contextualSpacing/>
              <w:rPr>
                <w:b/>
                <w:bCs/>
                <w:sz w:val="22"/>
                <w:szCs w:val="22"/>
              </w:rPr>
            </w:pPr>
            <w:r w:rsidRPr="00AB0FDC">
              <w:rPr>
                <w:b/>
                <w:bCs/>
                <w:sz w:val="22"/>
                <w:szCs w:val="22"/>
              </w:rPr>
              <w:t xml:space="preserve"> «Меры кадрового и методического обеспечения профилактической работы»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34D245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7384A5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B4972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171AD2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C9C7E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5C14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517A0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81CFA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CAA72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38233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AD81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04A5C356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8BA88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D809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Организация направления на обучение</w:t>
            </w:r>
            <w:r w:rsidRPr="00AB0FDC">
              <w:rPr>
                <w:sz w:val="22"/>
                <w:szCs w:val="22"/>
                <w:lang w:eastAsia="ru-RU"/>
              </w:rPr>
              <w:t xml:space="preserve"> </w:t>
            </w:r>
            <w:r w:rsidRPr="00AB0FDC">
              <w:rPr>
                <w:sz w:val="22"/>
                <w:szCs w:val="22"/>
              </w:rPr>
              <w:t xml:space="preserve">уполномоченных должностных лиц, ответственных за решение задач по противодействию идеологии терроризма, в рамках дополнительного профессионального образования по программам </w:t>
            </w:r>
            <w:r w:rsidRPr="00AB0FDC">
              <w:rPr>
                <w:sz w:val="22"/>
                <w:szCs w:val="22"/>
              </w:rPr>
              <w:lastRenderedPageBreak/>
              <w:t>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B4A8EF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C1C699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EC9307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D15D44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3DEDC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959A4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0B98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943F0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FF8E5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C5791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F825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кадров АДМО,</w:t>
            </w:r>
          </w:p>
          <w:p w14:paraId="33F76C33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1701B6CE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35FEA251" w14:textId="37CEB81B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</w:t>
            </w:r>
          </w:p>
        </w:tc>
      </w:tr>
      <w:tr w:rsidR="00506C24" w14:paraId="1EE554BD" w14:textId="77777777" w:rsidTr="001E5D8F">
        <w:trPr>
          <w:trHeight w:val="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37FC6" w14:textId="77777777" w:rsidR="00506C24" w:rsidRPr="001E5D8F" w:rsidRDefault="00506C24" w:rsidP="00506C24">
            <w:pPr>
              <w:widowControl w:val="0"/>
              <w:suppressAutoHyphens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BE59" w14:textId="2593E015" w:rsidR="00506C24" w:rsidRPr="00AB0FDC" w:rsidRDefault="00933248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</w:t>
            </w:r>
            <w:r w:rsidR="00506C24" w:rsidRPr="00AB0FDC">
              <w:rPr>
                <w:sz w:val="22"/>
                <w:szCs w:val="22"/>
              </w:rPr>
              <w:t xml:space="preserve">во всероссийских и региональных обучающих мероприятий (конференции, форумы, семинары, "круглые столы")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5839FE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B5A110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F0A9D8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B0A4CE" w14:textId="77777777" w:rsidR="00506C24" w:rsidRPr="00AB0FDC" w:rsidRDefault="00506C24" w:rsidP="00506C24">
            <w:pPr>
              <w:widowControl w:val="0"/>
              <w:suppressAutoHyphens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F2470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5BFF9" w14:textId="77777777" w:rsidR="00506C24" w:rsidRPr="00AB0FDC" w:rsidRDefault="00506C24" w:rsidP="00506C24">
            <w:pPr>
              <w:widowControl w:val="0"/>
              <w:suppressAutoHyphens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2716B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61E63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8BA5F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29266" w14:textId="77777777" w:rsidR="00506C24" w:rsidRPr="00AB0FDC" w:rsidRDefault="00506C24" w:rsidP="00506C24">
            <w:pPr>
              <w:widowControl w:val="0"/>
              <w:suppressAutoHyphens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1C42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кадров АДМО,</w:t>
            </w:r>
          </w:p>
          <w:p w14:paraId="21D3FB93" w14:textId="77777777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29CBF7DE" w14:textId="77777777" w:rsidR="00506C24" w:rsidRPr="006B615F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6B615F">
              <w:rPr>
                <w:sz w:val="22"/>
                <w:szCs w:val="22"/>
              </w:rPr>
              <w:t>МБУ «ЦКС и МП» ДМО,</w:t>
            </w:r>
          </w:p>
          <w:p w14:paraId="77F5770E" w14:textId="3CAF557A" w:rsidR="00506C24" w:rsidRPr="00AB0FDC" w:rsidRDefault="00506C24" w:rsidP="00506C24">
            <w:pPr>
              <w:widowControl w:val="0"/>
              <w:suppressAutoHyphens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МБУ «ЦБС» ДМО</w:t>
            </w:r>
          </w:p>
        </w:tc>
      </w:tr>
    </w:tbl>
    <w:p w14:paraId="425CC463" w14:textId="77777777" w:rsidR="00120026" w:rsidRDefault="00120026" w:rsidP="00DF2631">
      <w:pPr>
        <w:contextualSpacing/>
        <w:rPr>
          <w:b/>
          <w:bCs/>
          <w:sz w:val="28"/>
          <w:szCs w:val="28"/>
        </w:rPr>
      </w:pPr>
    </w:p>
    <w:sectPr w:rsidR="00120026">
      <w:pgSz w:w="16838" w:h="11906" w:orient="landscape"/>
      <w:pgMar w:top="1418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380"/>
    <w:multiLevelType w:val="multilevel"/>
    <w:tmpl w:val="CBFC37C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428B5"/>
    <w:multiLevelType w:val="multilevel"/>
    <w:tmpl w:val="DB8C2C10"/>
    <w:lvl w:ilvl="0">
      <w:start w:val="8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3B16C6A"/>
    <w:multiLevelType w:val="multilevel"/>
    <w:tmpl w:val="E4CAC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2321F0"/>
    <w:multiLevelType w:val="multilevel"/>
    <w:tmpl w:val="6B062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FD2A3D"/>
    <w:multiLevelType w:val="multilevel"/>
    <w:tmpl w:val="572E1884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4FD564E9"/>
    <w:multiLevelType w:val="multilevel"/>
    <w:tmpl w:val="122EE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DB3294"/>
    <w:multiLevelType w:val="multilevel"/>
    <w:tmpl w:val="41A0EBCA"/>
    <w:lvl w:ilvl="0">
      <w:start w:val="4"/>
      <w:numFmt w:val="decimal"/>
      <w:lvlText w:val="%1."/>
      <w:lvlJc w:val="left"/>
      <w:pPr>
        <w:tabs>
          <w:tab w:val="num" w:pos="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num w:numId="1" w16cid:durableId="394206163">
    <w:abstractNumId w:val="0"/>
  </w:num>
  <w:num w:numId="2" w16cid:durableId="1757436526">
    <w:abstractNumId w:val="2"/>
  </w:num>
  <w:num w:numId="3" w16cid:durableId="335423054">
    <w:abstractNumId w:val="4"/>
  </w:num>
  <w:num w:numId="4" w16cid:durableId="2050374353">
    <w:abstractNumId w:val="6"/>
  </w:num>
  <w:num w:numId="5" w16cid:durableId="293799020">
    <w:abstractNumId w:val="1"/>
  </w:num>
  <w:num w:numId="6" w16cid:durableId="1663463950">
    <w:abstractNumId w:val="3"/>
  </w:num>
  <w:num w:numId="7" w16cid:durableId="1818262383">
    <w:abstractNumId w:val="5"/>
  </w:num>
  <w:num w:numId="8" w16cid:durableId="1654990895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9" w16cid:durableId="1327321587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0" w16cid:durableId="1052077966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26"/>
    <w:rsid w:val="000643BB"/>
    <w:rsid w:val="000A1C5C"/>
    <w:rsid w:val="000B207B"/>
    <w:rsid w:val="000D1C1C"/>
    <w:rsid w:val="000E759D"/>
    <w:rsid w:val="00120026"/>
    <w:rsid w:val="00143911"/>
    <w:rsid w:val="001B022A"/>
    <w:rsid w:val="001C05D9"/>
    <w:rsid w:val="001E5D8F"/>
    <w:rsid w:val="0022657E"/>
    <w:rsid w:val="00256580"/>
    <w:rsid w:val="002714F1"/>
    <w:rsid w:val="002B0F36"/>
    <w:rsid w:val="002B2DD6"/>
    <w:rsid w:val="002D2022"/>
    <w:rsid w:val="00350875"/>
    <w:rsid w:val="003C656F"/>
    <w:rsid w:val="003F136F"/>
    <w:rsid w:val="00405252"/>
    <w:rsid w:val="00452013"/>
    <w:rsid w:val="005041E5"/>
    <w:rsid w:val="00506C24"/>
    <w:rsid w:val="0052130C"/>
    <w:rsid w:val="005839C0"/>
    <w:rsid w:val="005851E8"/>
    <w:rsid w:val="005B1A6F"/>
    <w:rsid w:val="005D3171"/>
    <w:rsid w:val="005F568C"/>
    <w:rsid w:val="00600188"/>
    <w:rsid w:val="00632DCF"/>
    <w:rsid w:val="00672302"/>
    <w:rsid w:val="006A646B"/>
    <w:rsid w:val="006B21E4"/>
    <w:rsid w:val="006B615F"/>
    <w:rsid w:val="00707FAE"/>
    <w:rsid w:val="007319A7"/>
    <w:rsid w:val="007A4DEF"/>
    <w:rsid w:val="007B1A97"/>
    <w:rsid w:val="007B4E45"/>
    <w:rsid w:val="007C7D07"/>
    <w:rsid w:val="008138D9"/>
    <w:rsid w:val="008B3A3C"/>
    <w:rsid w:val="008D059B"/>
    <w:rsid w:val="008E4278"/>
    <w:rsid w:val="008E69F2"/>
    <w:rsid w:val="008F13D8"/>
    <w:rsid w:val="00933248"/>
    <w:rsid w:val="009423F1"/>
    <w:rsid w:val="00A303D7"/>
    <w:rsid w:val="00A40D3C"/>
    <w:rsid w:val="00A605CB"/>
    <w:rsid w:val="00A67398"/>
    <w:rsid w:val="00A81D12"/>
    <w:rsid w:val="00AB0FDC"/>
    <w:rsid w:val="00AE0197"/>
    <w:rsid w:val="00B02A37"/>
    <w:rsid w:val="00B22B75"/>
    <w:rsid w:val="00B3552A"/>
    <w:rsid w:val="00B47C8A"/>
    <w:rsid w:val="00BA1E5B"/>
    <w:rsid w:val="00C32E9B"/>
    <w:rsid w:val="00C514F6"/>
    <w:rsid w:val="00C72A78"/>
    <w:rsid w:val="00D941F7"/>
    <w:rsid w:val="00D95A44"/>
    <w:rsid w:val="00DF0548"/>
    <w:rsid w:val="00DF2631"/>
    <w:rsid w:val="00DF2740"/>
    <w:rsid w:val="00E868A6"/>
    <w:rsid w:val="00EA0A98"/>
    <w:rsid w:val="00EF5C1E"/>
    <w:rsid w:val="00F61FCE"/>
    <w:rsid w:val="00FB76B6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9DE2"/>
  <w15:docId w15:val="{DBFE4075-EC00-4168-B177-BD6E2D0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9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1">
    <w:name w:val="WW8Num13z1"/>
    <w:qFormat/>
    <w:rPr>
      <w:color w:val="000000"/>
      <w:sz w:val="16"/>
      <w:szCs w:val="16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10">
    <w:name w:val="Основной шрифт абзаца1"/>
    <w:qFormat/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3">
    <w:name w:val="page number"/>
    <w:basedOn w:val="10"/>
    <w:qFormat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6">
    <w:name w:val="Основной текст с отступом Знак"/>
    <w:basedOn w:val="10"/>
    <w:qFormat/>
  </w:style>
  <w:style w:type="character" w:customStyle="1" w:styleId="4">
    <w:name w:val="Знак Знак4"/>
    <w:qFormat/>
    <w:rPr>
      <w:rFonts w:ascii="Cambria" w:hAnsi="Cambria" w:cs="Cambria"/>
      <w:b/>
      <w:bCs/>
      <w:sz w:val="26"/>
      <w:szCs w:val="26"/>
      <w:lang w:val="ru-RU" w:bidi="ar-SA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">
    <w:name w:val="Основной шрифт абзаца2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3">
    <w:name w:val="Обычный1"/>
    <w:basedOn w:val="a"/>
    <w:qFormat/>
    <w:pPr>
      <w:shd w:val="clear" w:color="auto" w:fill="FFFFFF"/>
    </w:pPr>
    <w:rPr>
      <w:sz w:val="19"/>
      <w:szCs w:val="19"/>
    </w:rPr>
  </w:style>
  <w:style w:type="paragraph" w:customStyle="1" w:styleId="normal1">
    <w:name w:val="normal1"/>
    <w:basedOn w:val="a"/>
    <w:qFormat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MS Mincho" w:hAnsi="Arial" w:cs="Arial"/>
      <w:lang w:eastAsia="zh-CN"/>
    </w:rPr>
  </w:style>
  <w:style w:type="paragraph" w:customStyle="1" w:styleId="15">
    <w:name w:val="Обычная таблица1"/>
    <w:qFormat/>
    <w:pPr>
      <w:spacing w:after="160" w:line="254" w:lineRule="auto"/>
    </w:pPr>
    <w:rPr>
      <w:rFonts w:ascii="Calibri" w:hAnsi="Calibri"/>
      <w:kern w:val="2"/>
      <w:sz w:val="22"/>
      <w:szCs w:val="22"/>
    </w:rPr>
  </w:style>
  <w:style w:type="paragraph" w:customStyle="1" w:styleId="16">
    <w:name w:val="Сетка таблицы1"/>
    <w:basedOn w:val="15"/>
    <w:qFormat/>
    <w:rPr>
      <w:sz w:val="20"/>
      <w:szCs w:val="20"/>
    </w:rPr>
  </w:style>
  <w:style w:type="paragraph" w:styleId="af3">
    <w:name w:val="List Paragraph"/>
    <w:basedOn w:val="a"/>
    <w:uiPriority w:val="34"/>
    <w:qFormat/>
    <w:rsid w:val="001220CC"/>
    <w:pPr>
      <w:ind w:left="720"/>
      <w:contextualSpacing/>
    </w:pPr>
  </w:style>
  <w:style w:type="paragraph" w:customStyle="1" w:styleId="Default">
    <w:name w:val="Default"/>
    <w:qFormat/>
    <w:rsid w:val="00E077E6"/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FC1328"/>
    <w:rPr>
      <w:sz w:val="24"/>
      <w:szCs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7">
    <w:name w:val="Table Grid"/>
    <w:basedOn w:val="a1"/>
    <w:rsid w:val="0097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9"/>
    <w:rsid w:val="003C656F"/>
    <w:rPr>
      <w:sz w:val="24"/>
      <w:szCs w:val="24"/>
      <w:lang w:eastAsia="zh-CN"/>
    </w:rPr>
  </w:style>
  <w:style w:type="character" w:styleId="af8">
    <w:name w:val="Hyperlink"/>
    <w:basedOn w:val="a0"/>
    <w:uiPriority w:val="99"/>
    <w:unhideWhenUsed/>
    <w:rsid w:val="00DF0548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DF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6958-2167-40A1-BE6A-A59A6515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8821</Words>
  <Characters>50285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    КРАСНОАРМЕЙСКОГО</vt:lpstr>
    </vt:vector>
  </TitlesOfParts>
  <Company/>
  <LinksUpToDate>false</LinksUpToDate>
  <CharactersWithSpaces>58989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    КРАСНОАРМЕЙСКОГО</dc:title>
  <dc:subject/>
  <dc:creator>User</dc:creator>
  <dc:description/>
  <cp:lastModifiedBy>Я Я</cp:lastModifiedBy>
  <cp:revision>3</cp:revision>
  <cp:lastPrinted>2025-09-22T04:18:00Z</cp:lastPrinted>
  <dcterms:created xsi:type="dcterms:W3CDTF">2025-12-26T00:58:00Z</dcterms:created>
  <dcterms:modified xsi:type="dcterms:W3CDTF">2025-12-26T00:59:00Z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-442615104</vt:i4>
  </property>
  <property fmtid="{D5CDD505-2E9C-101B-9397-08002B2CF9AE}" pid="3" name="_NewReviewCycle">
    <vt:lpwstr/>
  </property>
  <property fmtid="{D5CDD505-2E9C-101B-9397-08002B2CF9AE}" pid="4" name="_EmailSubject">
    <vt:lpwstr>общественное обсуждение МП "Профилактика правонарушений"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